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5A" w:rsidRPr="009C1863" w:rsidRDefault="00B9075A" w:rsidP="00115A65">
      <w:pPr>
        <w:tabs>
          <w:tab w:val="left" w:pos="426"/>
        </w:tabs>
        <w:spacing w:after="0" w:line="240" w:lineRule="auto"/>
        <w:jc w:val="center"/>
        <w:rPr>
          <w:rFonts w:ascii="Times New Roman" w:hAnsi="Times New Roman"/>
          <w:sz w:val="24"/>
          <w:szCs w:val="24"/>
        </w:rPr>
      </w:pPr>
      <w:r w:rsidRPr="009C1863">
        <w:rPr>
          <w:rFonts w:ascii="Times New Roman" w:hAnsi="Times New Roman"/>
          <w:sz w:val="24"/>
          <w:szCs w:val="24"/>
        </w:rPr>
        <w:t>Правительство Санкт-Петербурга</w:t>
      </w:r>
    </w:p>
    <w:p w:rsidR="00B9075A" w:rsidRPr="009C1863" w:rsidRDefault="00EA2FC9" w:rsidP="00115A65">
      <w:pPr>
        <w:tabs>
          <w:tab w:val="left" w:pos="426"/>
        </w:tabs>
        <w:spacing w:after="0" w:line="240" w:lineRule="auto"/>
        <w:jc w:val="center"/>
        <w:rPr>
          <w:rFonts w:ascii="Times New Roman" w:hAnsi="Times New Roman"/>
          <w:sz w:val="24"/>
          <w:szCs w:val="24"/>
        </w:rPr>
      </w:pPr>
      <w:r w:rsidRPr="009C1863">
        <w:rPr>
          <w:rFonts w:ascii="Times New Roman" w:hAnsi="Times New Roman"/>
          <w:sz w:val="24"/>
          <w:szCs w:val="24"/>
        </w:rPr>
        <w:t>Комитет по образованию</w:t>
      </w:r>
    </w:p>
    <w:p w:rsidR="00EA2FC9" w:rsidRPr="009C1863" w:rsidRDefault="00EA2FC9" w:rsidP="00115A65">
      <w:pPr>
        <w:tabs>
          <w:tab w:val="left" w:pos="426"/>
        </w:tabs>
        <w:spacing w:after="0" w:line="240" w:lineRule="auto"/>
        <w:jc w:val="center"/>
        <w:rPr>
          <w:rFonts w:ascii="Times New Roman" w:hAnsi="Times New Roman"/>
          <w:sz w:val="24"/>
          <w:szCs w:val="24"/>
        </w:rPr>
      </w:pPr>
      <w:r w:rsidRPr="009C1863">
        <w:rPr>
          <w:rFonts w:ascii="Times New Roman" w:hAnsi="Times New Roman"/>
          <w:sz w:val="24"/>
          <w:szCs w:val="24"/>
        </w:rPr>
        <w:t xml:space="preserve">Государственное бюджетное профессиональное образовательное учреждение </w:t>
      </w:r>
      <w:r w:rsidR="00CA562C" w:rsidRPr="009C1863">
        <w:rPr>
          <w:rFonts w:ascii="Times New Roman" w:hAnsi="Times New Roman"/>
          <w:sz w:val="24"/>
          <w:szCs w:val="24"/>
        </w:rPr>
        <w:t>педагогический колледж</w:t>
      </w:r>
      <w:r w:rsidRPr="009C1863">
        <w:rPr>
          <w:rFonts w:ascii="Times New Roman" w:hAnsi="Times New Roman"/>
          <w:sz w:val="24"/>
          <w:szCs w:val="24"/>
        </w:rPr>
        <w:t xml:space="preserve"> № 1 им. Н.А. Некрасова Санкт-Петербурга</w:t>
      </w:r>
    </w:p>
    <w:p w:rsidR="00257228" w:rsidRPr="009C1863" w:rsidRDefault="00257228" w:rsidP="00115A65">
      <w:pPr>
        <w:tabs>
          <w:tab w:val="left" w:pos="426"/>
        </w:tabs>
        <w:spacing w:after="0" w:line="240" w:lineRule="auto"/>
        <w:jc w:val="center"/>
        <w:rPr>
          <w:rFonts w:ascii="Times New Roman" w:hAnsi="Times New Roman"/>
          <w:sz w:val="24"/>
          <w:szCs w:val="24"/>
        </w:rPr>
      </w:pPr>
      <w:r w:rsidRPr="009C1863">
        <w:rPr>
          <w:rFonts w:ascii="Times New Roman" w:hAnsi="Times New Roman"/>
          <w:sz w:val="24"/>
          <w:szCs w:val="24"/>
        </w:rPr>
        <w:t xml:space="preserve">(ГБПОУ Некрасовский </w:t>
      </w:r>
      <w:proofErr w:type="spellStart"/>
      <w:r w:rsidRPr="009C1863">
        <w:rPr>
          <w:rFonts w:ascii="Times New Roman" w:hAnsi="Times New Roman"/>
          <w:sz w:val="24"/>
          <w:szCs w:val="24"/>
        </w:rPr>
        <w:t>педколледж</w:t>
      </w:r>
      <w:proofErr w:type="spellEnd"/>
      <w:r w:rsidRPr="009C1863">
        <w:rPr>
          <w:rFonts w:ascii="Times New Roman" w:hAnsi="Times New Roman"/>
          <w:sz w:val="24"/>
          <w:szCs w:val="24"/>
        </w:rPr>
        <w:t xml:space="preserve"> № 1)</w:t>
      </w:r>
    </w:p>
    <w:p w:rsidR="00EA2FC9" w:rsidRPr="00293167" w:rsidRDefault="00EA2FC9" w:rsidP="00115A65">
      <w:pPr>
        <w:tabs>
          <w:tab w:val="left" w:pos="426"/>
        </w:tabs>
        <w:spacing w:after="0" w:line="240" w:lineRule="auto"/>
        <w:rPr>
          <w:rFonts w:ascii="Times New Roman" w:hAnsi="Times New Roman"/>
          <w:sz w:val="24"/>
          <w:szCs w:val="24"/>
        </w:rPr>
      </w:pPr>
    </w:p>
    <w:p w:rsidR="00EA2FC9" w:rsidRDefault="00EA2FC9"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Default="00257228" w:rsidP="00115A65">
      <w:pPr>
        <w:tabs>
          <w:tab w:val="left" w:pos="426"/>
        </w:tabs>
        <w:spacing w:after="0" w:line="240" w:lineRule="auto"/>
        <w:rPr>
          <w:rFonts w:ascii="Times New Roman" w:hAnsi="Times New Roman"/>
          <w:sz w:val="24"/>
          <w:szCs w:val="24"/>
        </w:rPr>
      </w:pPr>
    </w:p>
    <w:p w:rsidR="00257228" w:rsidRPr="00293167" w:rsidRDefault="00257228" w:rsidP="00115A65">
      <w:pPr>
        <w:tabs>
          <w:tab w:val="left" w:pos="426"/>
        </w:tabs>
        <w:spacing w:after="0" w:line="240" w:lineRule="auto"/>
        <w:rPr>
          <w:rFonts w:ascii="Times New Roman" w:hAnsi="Times New Roman"/>
          <w:sz w:val="24"/>
          <w:szCs w:val="24"/>
        </w:rPr>
      </w:pPr>
    </w:p>
    <w:p w:rsidR="00EA2FC9" w:rsidRPr="00257228" w:rsidRDefault="00257228" w:rsidP="00115A65">
      <w:pPr>
        <w:tabs>
          <w:tab w:val="left" w:pos="426"/>
        </w:tabs>
        <w:spacing w:after="0" w:line="240" w:lineRule="auto"/>
        <w:jc w:val="center"/>
        <w:rPr>
          <w:rFonts w:ascii="Times New Roman" w:hAnsi="Times New Roman"/>
          <w:b/>
          <w:sz w:val="28"/>
          <w:szCs w:val="28"/>
        </w:rPr>
      </w:pPr>
      <w:r w:rsidRPr="00257228">
        <w:rPr>
          <w:rFonts w:ascii="Times New Roman" w:hAnsi="Times New Roman"/>
          <w:b/>
          <w:sz w:val="28"/>
          <w:szCs w:val="28"/>
        </w:rPr>
        <w:t>ПРОЕКТИРОВАНИЕ ПСИХОЛОГО-ПЕДАГОГИЧЕСКОЙ ПОДДЕРЖКИ СОЦИАЛИЗАЦИИ И ИНДИВИДУАЛИЗАЦИИ РАЗВИТИЯ РЕБЕНКА С РАЗНЫМИ ОБРАЗОВАТЕЛЬНЫМИ ПОТРЕБНОСТЯМИ В УСЛОВИЯХ ОБРАЗОВАТЕЛЬНОЙ ДЕЯТЕЛЬНОСТИ В ДОШКОЛЬНОМ ОБРАЗОВАТЕЛЬНОМ УЧРЕЖДЕНИИ</w:t>
      </w:r>
    </w:p>
    <w:p w:rsidR="00257228" w:rsidRPr="00257228" w:rsidRDefault="00257228" w:rsidP="00115A65">
      <w:pPr>
        <w:tabs>
          <w:tab w:val="left" w:pos="426"/>
        </w:tabs>
        <w:spacing w:after="0" w:line="240" w:lineRule="auto"/>
        <w:jc w:val="center"/>
        <w:rPr>
          <w:rFonts w:ascii="Times New Roman" w:hAnsi="Times New Roman"/>
          <w:sz w:val="28"/>
          <w:szCs w:val="28"/>
        </w:rPr>
      </w:pPr>
    </w:p>
    <w:p w:rsidR="00EA2FC9" w:rsidRPr="00250E80" w:rsidRDefault="00EA2FC9" w:rsidP="00115A65">
      <w:pPr>
        <w:tabs>
          <w:tab w:val="left" w:pos="426"/>
        </w:tabs>
        <w:spacing w:after="0" w:line="240" w:lineRule="auto"/>
        <w:jc w:val="center"/>
        <w:rPr>
          <w:rFonts w:ascii="Times New Roman" w:hAnsi="Times New Roman"/>
          <w:sz w:val="24"/>
          <w:szCs w:val="24"/>
        </w:rPr>
      </w:pPr>
      <w:r w:rsidRPr="00250E80">
        <w:rPr>
          <w:rFonts w:ascii="Times New Roman" w:hAnsi="Times New Roman"/>
          <w:sz w:val="24"/>
          <w:szCs w:val="24"/>
        </w:rPr>
        <w:t>Методические рекомендации</w:t>
      </w:r>
    </w:p>
    <w:p w:rsidR="00EA2FC9" w:rsidRPr="00250E80" w:rsidRDefault="00EA2FC9" w:rsidP="00115A65">
      <w:pPr>
        <w:tabs>
          <w:tab w:val="left" w:pos="426"/>
        </w:tabs>
        <w:spacing w:after="0" w:line="240" w:lineRule="auto"/>
        <w:jc w:val="center"/>
        <w:rPr>
          <w:rFonts w:ascii="Times New Roman" w:hAnsi="Times New Roman"/>
          <w:sz w:val="24"/>
          <w:szCs w:val="24"/>
        </w:rPr>
      </w:pPr>
    </w:p>
    <w:p w:rsidR="00EA2FC9" w:rsidRPr="00293167" w:rsidRDefault="00EA2FC9" w:rsidP="00115A65">
      <w:pPr>
        <w:tabs>
          <w:tab w:val="left" w:pos="426"/>
        </w:tabs>
        <w:spacing w:after="0" w:line="240" w:lineRule="auto"/>
        <w:jc w:val="center"/>
        <w:rPr>
          <w:rFonts w:ascii="Times New Roman" w:hAnsi="Times New Roman"/>
          <w:b/>
          <w:color w:val="323E4F"/>
          <w:sz w:val="24"/>
          <w:szCs w:val="24"/>
        </w:rPr>
      </w:pPr>
    </w:p>
    <w:p w:rsidR="00EA2FC9" w:rsidRPr="00293167" w:rsidRDefault="00EA2FC9" w:rsidP="00115A65">
      <w:pPr>
        <w:tabs>
          <w:tab w:val="left" w:pos="426"/>
        </w:tabs>
        <w:spacing w:after="0" w:line="240" w:lineRule="auto"/>
        <w:jc w:val="center"/>
        <w:rPr>
          <w:rFonts w:ascii="Times New Roman" w:hAnsi="Times New Roman"/>
          <w:b/>
          <w:color w:val="323E4F"/>
          <w:sz w:val="24"/>
          <w:szCs w:val="24"/>
        </w:rPr>
      </w:pPr>
    </w:p>
    <w:p w:rsidR="00EA2FC9" w:rsidRPr="00293167" w:rsidRDefault="00EA2FC9" w:rsidP="00115A65">
      <w:pPr>
        <w:tabs>
          <w:tab w:val="left" w:pos="426"/>
        </w:tabs>
        <w:spacing w:after="0" w:line="240" w:lineRule="auto"/>
        <w:jc w:val="center"/>
        <w:rPr>
          <w:rFonts w:ascii="Times New Roman" w:hAnsi="Times New Roman"/>
          <w:b/>
          <w:color w:val="323E4F"/>
          <w:sz w:val="24"/>
          <w:szCs w:val="24"/>
        </w:rPr>
      </w:pPr>
    </w:p>
    <w:p w:rsidR="00EA2FC9" w:rsidRPr="00293167" w:rsidRDefault="00EA2FC9" w:rsidP="00115A65">
      <w:pPr>
        <w:tabs>
          <w:tab w:val="left" w:pos="426"/>
        </w:tabs>
        <w:spacing w:after="0" w:line="240" w:lineRule="auto"/>
        <w:jc w:val="center"/>
        <w:rPr>
          <w:rFonts w:ascii="Times New Roman" w:hAnsi="Times New Roman"/>
          <w:b/>
          <w:color w:val="323E4F"/>
          <w:sz w:val="24"/>
          <w:szCs w:val="24"/>
        </w:rPr>
      </w:pPr>
    </w:p>
    <w:p w:rsidR="00392821" w:rsidRPr="00293167" w:rsidRDefault="00392821" w:rsidP="00115A65">
      <w:pPr>
        <w:tabs>
          <w:tab w:val="left" w:pos="426"/>
        </w:tabs>
        <w:spacing w:after="0" w:line="240" w:lineRule="auto"/>
        <w:jc w:val="center"/>
        <w:rPr>
          <w:rFonts w:ascii="Times New Roman" w:hAnsi="Times New Roman"/>
          <w:b/>
          <w:color w:val="323E4F"/>
          <w:sz w:val="24"/>
          <w:szCs w:val="24"/>
        </w:rPr>
      </w:pPr>
    </w:p>
    <w:p w:rsidR="00EA2FC9" w:rsidRDefault="00EA2FC9"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293167" w:rsidRDefault="00293167" w:rsidP="00115A65">
      <w:pPr>
        <w:tabs>
          <w:tab w:val="left" w:pos="426"/>
        </w:tabs>
        <w:spacing w:after="0" w:line="240" w:lineRule="auto"/>
        <w:jc w:val="center"/>
        <w:rPr>
          <w:rFonts w:ascii="Times New Roman" w:hAnsi="Times New Roman"/>
          <w:b/>
          <w:color w:val="323E4F"/>
          <w:sz w:val="24"/>
          <w:szCs w:val="24"/>
        </w:rPr>
      </w:pPr>
    </w:p>
    <w:p w:rsidR="00392821" w:rsidRPr="00293167" w:rsidRDefault="00392821" w:rsidP="001A0F4F">
      <w:pPr>
        <w:tabs>
          <w:tab w:val="left" w:pos="426"/>
        </w:tabs>
        <w:spacing w:after="0" w:line="240" w:lineRule="auto"/>
        <w:rPr>
          <w:rFonts w:ascii="Times New Roman" w:hAnsi="Times New Roman"/>
          <w:b/>
          <w:color w:val="323E4F"/>
          <w:sz w:val="24"/>
          <w:szCs w:val="24"/>
        </w:rPr>
      </w:pPr>
    </w:p>
    <w:p w:rsidR="00EA2FC9" w:rsidRPr="00250E80" w:rsidRDefault="00EA2FC9" w:rsidP="00115A65">
      <w:pPr>
        <w:tabs>
          <w:tab w:val="left" w:pos="426"/>
        </w:tabs>
        <w:spacing w:after="0" w:line="240" w:lineRule="auto"/>
        <w:jc w:val="center"/>
        <w:rPr>
          <w:rFonts w:ascii="Times New Roman" w:hAnsi="Times New Roman"/>
          <w:sz w:val="24"/>
          <w:szCs w:val="24"/>
        </w:rPr>
      </w:pPr>
      <w:r w:rsidRPr="00250E80">
        <w:rPr>
          <w:rFonts w:ascii="Times New Roman" w:hAnsi="Times New Roman"/>
          <w:sz w:val="24"/>
          <w:szCs w:val="24"/>
        </w:rPr>
        <w:t>Санкт-Петербург</w:t>
      </w:r>
    </w:p>
    <w:p w:rsidR="00EA2FC9" w:rsidRPr="00250E80" w:rsidRDefault="0035019C" w:rsidP="00115A65">
      <w:pPr>
        <w:tabs>
          <w:tab w:val="left" w:pos="426"/>
        </w:tabs>
        <w:spacing w:after="0" w:line="240" w:lineRule="auto"/>
        <w:jc w:val="center"/>
        <w:rPr>
          <w:rFonts w:ascii="Times New Roman" w:hAnsi="Times New Roman"/>
          <w:sz w:val="24"/>
          <w:szCs w:val="24"/>
        </w:rPr>
      </w:pPr>
      <w:r w:rsidRPr="00250E80">
        <w:rPr>
          <w:rFonts w:ascii="Times New Roman" w:hAnsi="Times New Roman"/>
          <w:sz w:val="24"/>
          <w:szCs w:val="24"/>
        </w:rPr>
        <w:t>2017</w:t>
      </w:r>
    </w:p>
    <w:p w:rsidR="00EA2FC9" w:rsidRPr="00257228" w:rsidRDefault="00257228" w:rsidP="00115A65">
      <w:pPr>
        <w:tabs>
          <w:tab w:val="left" w:pos="426"/>
        </w:tabs>
        <w:spacing w:after="0" w:line="240" w:lineRule="auto"/>
        <w:rPr>
          <w:rFonts w:ascii="Times New Roman" w:hAnsi="Times New Roman"/>
          <w:sz w:val="24"/>
          <w:szCs w:val="24"/>
        </w:rPr>
      </w:pPr>
      <w:r>
        <w:rPr>
          <w:rFonts w:ascii="Times New Roman" w:hAnsi="Times New Roman"/>
          <w:sz w:val="24"/>
          <w:szCs w:val="24"/>
        </w:rPr>
        <w:br w:type="page"/>
      </w:r>
    </w:p>
    <w:p w:rsidR="00EA2FC9" w:rsidRPr="00293167" w:rsidRDefault="00EA2FC9" w:rsidP="00115A65">
      <w:pPr>
        <w:tabs>
          <w:tab w:val="left" w:pos="426"/>
        </w:tabs>
        <w:spacing w:after="0" w:line="240" w:lineRule="auto"/>
        <w:jc w:val="both"/>
        <w:rPr>
          <w:rFonts w:ascii="Times New Roman" w:hAnsi="Times New Roman"/>
          <w:sz w:val="24"/>
          <w:szCs w:val="24"/>
        </w:rPr>
      </w:pPr>
      <w:r w:rsidRPr="007C1658">
        <w:rPr>
          <w:rFonts w:ascii="Times New Roman" w:hAnsi="Times New Roman"/>
          <w:b/>
          <w:sz w:val="24"/>
          <w:szCs w:val="24"/>
        </w:rPr>
        <w:lastRenderedPageBreak/>
        <w:t>Проектирование</w:t>
      </w:r>
      <w:r w:rsidRPr="00293167">
        <w:rPr>
          <w:rFonts w:ascii="Times New Roman" w:hAnsi="Times New Roman"/>
          <w:b/>
          <w:sz w:val="24"/>
          <w:szCs w:val="24"/>
        </w:rPr>
        <w:t xml:space="preserve"> психолого-педагогической поддержки социализации </w:t>
      </w:r>
      <w:r w:rsidR="00872A52">
        <w:rPr>
          <w:rFonts w:ascii="Times New Roman" w:hAnsi="Times New Roman"/>
          <w:b/>
          <w:sz w:val="24"/>
          <w:szCs w:val="24"/>
        </w:rPr>
        <w:br/>
      </w:r>
      <w:r w:rsidRPr="00293167">
        <w:rPr>
          <w:rFonts w:ascii="Times New Roman" w:hAnsi="Times New Roman"/>
          <w:b/>
          <w:sz w:val="24"/>
          <w:szCs w:val="24"/>
        </w:rPr>
        <w:t xml:space="preserve">и индивидуализации развития ребенка с разными образовательными потребностями в условиях образовательной деятельности </w:t>
      </w:r>
      <w:r w:rsidR="0097594E" w:rsidRPr="00872A52">
        <w:rPr>
          <w:rFonts w:ascii="Times New Roman" w:hAnsi="Times New Roman"/>
          <w:b/>
          <w:sz w:val="24"/>
          <w:szCs w:val="24"/>
        </w:rPr>
        <w:t>дошкольном образовательном учреждении</w:t>
      </w:r>
      <w:r w:rsidRPr="00872A52">
        <w:rPr>
          <w:rFonts w:ascii="Times New Roman" w:hAnsi="Times New Roman"/>
          <w:b/>
          <w:sz w:val="24"/>
          <w:szCs w:val="24"/>
        </w:rPr>
        <w:t xml:space="preserve">. </w:t>
      </w:r>
      <w:r w:rsidRPr="00293167">
        <w:rPr>
          <w:rFonts w:ascii="Times New Roman" w:hAnsi="Times New Roman"/>
          <w:b/>
          <w:sz w:val="24"/>
          <w:szCs w:val="24"/>
        </w:rPr>
        <w:t xml:space="preserve">Методические рекомендации. </w:t>
      </w:r>
      <w:r w:rsidRPr="00293167">
        <w:rPr>
          <w:rFonts w:ascii="Times New Roman" w:hAnsi="Times New Roman"/>
          <w:sz w:val="24"/>
          <w:szCs w:val="24"/>
        </w:rPr>
        <w:t>Материалы деятельности регионал</w:t>
      </w:r>
      <w:r w:rsidR="00A65A04" w:rsidRPr="00293167">
        <w:rPr>
          <w:rFonts w:ascii="Times New Roman" w:hAnsi="Times New Roman"/>
          <w:sz w:val="24"/>
          <w:szCs w:val="24"/>
        </w:rPr>
        <w:t>ьной экспериментальной площадки.</w:t>
      </w:r>
      <w:r w:rsidRPr="00293167">
        <w:rPr>
          <w:rFonts w:ascii="Times New Roman" w:hAnsi="Times New Roman"/>
          <w:sz w:val="24"/>
          <w:szCs w:val="24"/>
        </w:rPr>
        <w:t xml:space="preserve"> (Санкт-Петербург, сентябрь 2016) / Под общ</w:t>
      </w:r>
      <w:proofErr w:type="gramStart"/>
      <w:r w:rsidRPr="00293167">
        <w:rPr>
          <w:rFonts w:ascii="Times New Roman" w:hAnsi="Times New Roman"/>
          <w:sz w:val="24"/>
          <w:szCs w:val="24"/>
        </w:rPr>
        <w:t>.</w:t>
      </w:r>
      <w:proofErr w:type="gramEnd"/>
      <w:r w:rsidRPr="00293167">
        <w:rPr>
          <w:rFonts w:ascii="Times New Roman" w:hAnsi="Times New Roman"/>
          <w:sz w:val="24"/>
          <w:szCs w:val="24"/>
        </w:rPr>
        <w:t xml:space="preserve"> </w:t>
      </w:r>
      <w:proofErr w:type="gramStart"/>
      <w:r w:rsidRPr="00293167">
        <w:rPr>
          <w:rFonts w:ascii="Times New Roman" w:hAnsi="Times New Roman"/>
          <w:sz w:val="24"/>
          <w:szCs w:val="24"/>
        </w:rPr>
        <w:t>р</w:t>
      </w:r>
      <w:proofErr w:type="gramEnd"/>
      <w:r w:rsidRPr="00293167">
        <w:rPr>
          <w:rFonts w:ascii="Times New Roman" w:hAnsi="Times New Roman"/>
          <w:sz w:val="24"/>
          <w:szCs w:val="24"/>
        </w:rPr>
        <w:t>ед. Е.В. Пискуновой. – СПб</w:t>
      </w:r>
      <w:proofErr w:type="gramStart"/>
      <w:r w:rsidRPr="00293167">
        <w:rPr>
          <w:rFonts w:ascii="Times New Roman" w:hAnsi="Times New Roman"/>
          <w:sz w:val="24"/>
          <w:szCs w:val="24"/>
        </w:rPr>
        <w:t xml:space="preserve">.: </w:t>
      </w:r>
      <w:proofErr w:type="gramEnd"/>
      <w:r w:rsidRPr="00293167">
        <w:rPr>
          <w:rFonts w:ascii="Times New Roman" w:hAnsi="Times New Roman"/>
          <w:sz w:val="24"/>
          <w:szCs w:val="24"/>
        </w:rPr>
        <w:t xml:space="preserve">Изд-во «Свое издательство», 2016. </w:t>
      </w: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ind w:firstLine="567"/>
        <w:jc w:val="both"/>
        <w:rPr>
          <w:rFonts w:ascii="Times New Roman" w:eastAsia="Times New Roman" w:hAnsi="Times New Roman"/>
          <w:sz w:val="24"/>
          <w:szCs w:val="24"/>
          <w:lang w:eastAsia="ru-RU"/>
        </w:rPr>
      </w:pPr>
      <w:proofErr w:type="gramStart"/>
      <w:r w:rsidRPr="00293167">
        <w:rPr>
          <w:rFonts w:ascii="Times New Roman" w:hAnsi="Times New Roman"/>
          <w:sz w:val="24"/>
          <w:szCs w:val="24"/>
        </w:rPr>
        <w:t xml:space="preserve">Методические рекомендации разработаны </w:t>
      </w:r>
      <w:r w:rsidRPr="007E388B">
        <w:rPr>
          <w:rFonts w:ascii="Times New Roman" w:hAnsi="Times New Roman"/>
          <w:sz w:val="24"/>
          <w:szCs w:val="24"/>
        </w:rPr>
        <w:t xml:space="preserve">по результатам </w:t>
      </w:r>
      <w:r w:rsidR="00F32D4B">
        <w:rPr>
          <w:rFonts w:ascii="Times New Roman" w:hAnsi="Times New Roman"/>
          <w:sz w:val="24"/>
          <w:szCs w:val="24"/>
        </w:rPr>
        <w:t xml:space="preserve">инновационной </w:t>
      </w:r>
      <w:r w:rsidR="007C1658" w:rsidRPr="007E388B">
        <w:rPr>
          <w:rFonts w:ascii="Times New Roman" w:hAnsi="Times New Roman"/>
          <w:sz w:val="24"/>
          <w:szCs w:val="24"/>
        </w:rPr>
        <w:t xml:space="preserve">деятельности </w:t>
      </w:r>
      <w:r w:rsidRPr="007E388B">
        <w:rPr>
          <w:rFonts w:ascii="Times New Roman" w:hAnsi="Times New Roman"/>
          <w:sz w:val="24"/>
          <w:szCs w:val="24"/>
        </w:rPr>
        <w:t>региональной экспериментальной</w:t>
      </w:r>
      <w:r w:rsidRPr="00293167">
        <w:rPr>
          <w:rFonts w:ascii="Times New Roman" w:hAnsi="Times New Roman"/>
          <w:sz w:val="24"/>
          <w:szCs w:val="24"/>
        </w:rPr>
        <w:t xml:space="preserve"> площадки по теме </w:t>
      </w:r>
      <w:r w:rsidRPr="00293167">
        <w:rPr>
          <w:rFonts w:ascii="Times New Roman" w:eastAsia="Times New Roman" w:hAnsi="Times New Roman"/>
          <w:sz w:val="24"/>
          <w:szCs w:val="24"/>
          <w:lang w:eastAsia="ru-RU"/>
        </w:rPr>
        <w:t>«Проектирование психолого-педагогической поддержки</w:t>
      </w:r>
      <w:r w:rsidR="006356CD" w:rsidRPr="006356CD">
        <w:rPr>
          <w:rFonts w:ascii="Times New Roman" w:eastAsia="Times New Roman" w:hAnsi="Times New Roman"/>
          <w:sz w:val="24"/>
          <w:szCs w:val="24"/>
          <w:lang w:eastAsia="ru-RU"/>
        </w:rPr>
        <w:t xml:space="preserve"> </w:t>
      </w:r>
      <w:r w:rsidRPr="00293167">
        <w:rPr>
          <w:rFonts w:ascii="Times New Roman" w:eastAsia="Times New Roman" w:hAnsi="Times New Roman"/>
          <w:sz w:val="24"/>
          <w:szCs w:val="24"/>
          <w:lang w:eastAsia="ru-RU"/>
        </w:rPr>
        <w:t>социализации и индивидуализации развития ребенка в условиях образовательной деятельности дошкольных образовательных учреждений».</w:t>
      </w:r>
      <w:proofErr w:type="gramEnd"/>
    </w:p>
    <w:p w:rsidR="0047216A" w:rsidRPr="00293167" w:rsidRDefault="00EA2FC9" w:rsidP="00115A65">
      <w:pPr>
        <w:tabs>
          <w:tab w:val="left" w:pos="426"/>
        </w:tabs>
        <w:spacing w:after="0" w:line="240" w:lineRule="auto"/>
        <w:ind w:firstLine="567"/>
        <w:jc w:val="both"/>
        <w:rPr>
          <w:rFonts w:ascii="Times New Roman" w:hAnsi="Times New Roman"/>
          <w:sz w:val="24"/>
          <w:szCs w:val="24"/>
        </w:rPr>
      </w:pPr>
      <w:r w:rsidRPr="00293167">
        <w:rPr>
          <w:rFonts w:ascii="Times New Roman" w:hAnsi="Times New Roman"/>
          <w:sz w:val="24"/>
          <w:szCs w:val="24"/>
        </w:rPr>
        <w:t>В матери</w:t>
      </w:r>
      <w:r w:rsidR="00A65A04" w:rsidRPr="00293167">
        <w:rPr>
          <w:rFonts w:ascii="Times New Roman" w:hAnsi="Times New Roman"/>
          <w:sz w:val="24"/>
          <w:szCs w:val="24"/>
        </w:rPr>
        <w:t>алах представлена характеристика</w:t>
      </w:r>
      <w:r w:rsidRPr="00293167">
        <w:rPr>
          <w:rFonts w:ascii="Times New Roman" w:hAnsi="Times New Roman"/>
          <w:sz w:val="24"/>
          <w:szCs w:val="24"/>
        </w:rPr>
        <w:t xml:space="preserve"> модели психолого-педагогической поддержки социализации и индивидуализации развития ребенка</w:t>
      </w:r>
      <w:r w:rsidR="007C1658">
        <w:rPr>
          <w:rFonts w:ascii="Times New Roman" w:hAnsi="Times New Roman"/>
          <w:sz w:val="24"/>
          <w:szCs w:val="24"/>
        </w:rPr>
        <w:t>, раскрыты</w:t>
      </w:r>
      <w:r w:rsidR="0047216A" w:rsidRPr="006356CD">
        <w:rPr>
          <w:rFonts w:ascii="Times New Roman" w:hAnsi="Times New Roman"/>
          <w:sz w:val="24"/>
          <w:szCs w:val="24"/>
        </w:rPr>
        <w:t xml:space="preserve"> </w:t>
      </w:r>
      <w:r w:rsidR="0047216A">
        <w:rPr>
          <w:rFonts w:ascii="Times New Roman" w:hAnsi="Times New Roman"/>
          <w:sz w:val="24"/>
          <w:szCs w:val="24"/>
        </w:rPr>
        <w:t>формы</w:t>
      </w:r>
      <w:r w:rsidR="0047216A" w:rsidRPr="00293167">
        <w:rPr>
          <w:rFonts w:ascii="Times New Roman" w:hAnsi="Times New Roman"/>
          <w:sz w:val="24"/>
          <w:szCs w:val="24"/>
        </w:rPr>
        <w:t xml:space="preserve"> подготовки педагогов</w:t>
      </w:r>
      <w:r w:rsidR="0047216A">
        <w:rPr>
          <w:rFonts w:ascii="Times New Roman" w:hAnsi="Times New Roman"/>
          <w:sz w:val="24"/>
          <w:szCs w:val="24"/>
        </w:rPr>
        <w:t xml:space="preserve"> </w:t>
      </w:r>
      <w:r w:rsidR="0047216A" w:rsidRPr="00293167">
        <w:rPr>
          <w:rFonts w:ascii="Times New Roman" w:hAnsi="Times New Roman"/>
          <w:sz w:val="24"/>
          <w:szCs w:val="24"/>
        </w:rPr>
        <w:t xml:space="preserve">к осуществлению педагогической поддержки социализации </w:t>
      </w:r>
      <w:r w:rsidR="0047216A">
        <w:rPr>
          <w:rFonts w:ascii="Times New Roman" w:hAnsi="Times New Roman"/>
          <w:sz w:val="24"/>
          <w:szCs w:val="24"/>
        </w:rPr>
        <w:br/>
      </w:r>
      <w:r w:rsidR="0047216A" w:rsidRPr="00293167">
        <w:rPr>
          <w:rFonts w:ascii="Times New Roman" w:hAnsi="Times New Roman"/>
          <w:sz w:val="24"/>
          <w:szCs w:val="24"/>
        </w:rPr>
        <w:t xml:space="preserve">и индивидуализации развития ребенка. </w:t>
      </w:r>
    </w:p>
    <w:p w:rsidR="00EA2FC9" w:rsidRPr="00293167" w:rsidRDefault="00EA2FC9" w:rsidP="00115A65">
      <w:pPr>
        <w:tabs>
          <w:tab w:val="left" w:pos="426"/>
        </w:tabs>
        <w:spacing w:after="0" w:line="240" w:lineRule="auto"/>
        <w:ind w:firstLine="567"/>
        <w:jc w:val="both"/>
        <w:rPr>
          <w:rFonts w:ascii="Times New Roman" w:hAnsi="Times New Roman"/>
          <w:sz w:val="24"/>
          <w:szCs w:val="24"/>
        </w:rPr>
      </w:pPr>
      <w:r w:rsidRPr="00293167">
        <w:rPr>
          <w:rFonts w:ascii="Times New Roman" w:hAnsi="Times New Roman"/>
          <w:sz w:val="24"/>
          <w:szCs w:val="24"/>
        </w:rPr>
        <w:t xml:space="preserve">. </w:t>
      </w: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lang w:val="en-US"/>
        </w:rPr>
        <w:t>ISBN</w:t>
      </w:r>
    </w:p>
    <w:p w:rsidR="00392821" w:rsidRPr="00293167" w:rsidRDefault="00392821" w:rsidP="00115A65">
      <w:pPr>
        <w:tabs>
          <w:tab w:val="left" w:pos="426"/>
        </w:tabs>
        <w:spacing w:after="0" w:line="240" w:lineRule="auto"/>
        <w:jc w:val="both"/>
        <w:rPr>
          <w:rFonts w:ascii="Times New Roman" w:hAnsi="Times New Roman"/>
          <w:sz w:val="24"/>
          <w:szCs w:val="24"/>
        </w:rPr>
      </w:pPr>
    </w:p>
    <w:p w:rsidR="00392821" w:rsidRPr="00293167" w:rsidRDefault="00392821" w:rsidP="00115A65">
      <w:pPr>
        <w:tabs>
          <w:tab w:val="left" w:pos="426"/>
        </w:tabs>
        <w:spacing w:after="0" w:line="240" w:lineRule="auto"/>
        <w:jc w:val="both"/>
        <w:rPr>
          <w:rFonts w:ascii="Times New Roman" w:hAnsi="Times New Roman"/>
          <w:sz w:val="24"/>
          <w:szCs w:val="24"/>
        </w:rPr>
      </w:pPr>
    </w:p>
    <w:p w:rsidR="00392821" w:rsidRPr="00293167" w:rsidRDefault="00392821" w:rsidP="00115A65">
      <w:pPr>
        <w:tabs>
          <w:tab w:val="left" w:pos="426"/>
        </w:tabs>
        <w:spacing w:after="0" w:line="240" w:lineRule="auto"/>
        <w:jc w:val="both"/>
        <w:rPr>
          <w:rFonts w:ascii="Times New Roman" w:hAnsi="Times New Roman"/>
          <w:sz w:val="24"/>
          <w:szCs w:val="24"/>
        </w:rPr>
      </w:pPr>
    </w:p>
    <w:p w:rsidR="00EA2FC9" w:rsidRPr="00293167" w:rsidRDefault="00EA2FC9" w:rsidP="00115A65">
      <w:pPr>
        <w:tabs>
          <w:tab w:val="left" w:pos="426"/>
        </w:tabs>
        <w:spacing w:after="0" w:line="240" w:lineRule="auto"/>
        <w:jc w:val="right"/>
        <w:rPr>
          <w:rFonts w:ascii="Times New Roman" w:hAnsi="Times New Roman"/>
          <w:sz w:val="24"/>
          <w:szCs w:val="24"/>
        </w:rPr>
      </w:pPr>
    </w:p>
    <w:p w:rsidR="0035019C" w:rsidRPr="00293167" w:rsidRDefault="0035019C" w:rsidP="00115A65">
      <w:pPr>
        <w:tabs>
          <w:tab w:val="left" w:pos="426"/>
        </w:tabs>
        <w:spacing w:after="0" w:line="240" w:lineRule="auto"/>
        <w:jc w:val="right"/>
        <w:rPr>
          <w:rFonts w:ascii="Times New Roman" w:hAnsi="Times New Roman"/>
          <w:sz w:val="24"/>
          <w:szCs w:val="24"/>
        </w:rPr>
      </w:pPr>
    </w:p>
    <w:p w:rsidR="00A00943" w:rsidRPr="00293167" w:rsidRDefault="007C1658" w:rsidP="00115A65">
      <w:pPr>
        <w:tabs>
          <w:tab w:val="left" w:pos="426"/>
        </w:tabs>
        <w:spacing w:after="0" w:line="240" w:lineRule="auto"/>
        <w:jc w:val="right"/>
        <w:rPr>
          <w:rFonts w:ascii="Times New Roman" w:hAnsi="Times New Roman"/>
          <w:sz w:val="24"/>
          <w:szCs w:val="24"/>
        </w:rPr>
      </w:pPr>
      <w:r w:rsidRPr="009B7A7C">
        <w:rPr>
          <w:b/>
          <w:color w:val="000000"/>
          <w:sz w:val="28"/>
          <w:szCs w:val="28"/>
        </w:rPr>
        <w:sym w:font="Arial" w:char="00A9"/>
      </w:r>
      <w:r w:rsidR="00A00943" w:rsidRPr="00293167">
        <w:rPr>
          <w:rFonts w:ascii="Times New Roman" w:hAnsi="Times New Roman"/>
          <w:spacing w:val="-1"/>
          <w:sz w:val="24"/>
          <w:szCs w:val="24"/>
          <w:highlight w:val="white"/>
        </w:rPr>
        <w:t xml:space="preserve">ГБПОУ </w:t>
      </w:r>
      <w:r>
        <w:rPr>
          <w:rFonts w:ascii="Times New Roman" w:hAnsi="Times New Roman"/>
          <w:spacing w:val="-1"/>
          <w:sz w:val="24"/>
          <w:szCs w:val="24"/>
          <w:highlight w:val="white"/>
        </w:rPr>
        <w:t xml:space="preserve">Некрасовский </w:t>
      </w:r>
      <w:proofErr w:type="spellStart"/>
      <w:r>
        <w:rPr>
          <w:rFonts w:ascii="Times New Roman" w:hAnsi="Times New Roman"/>
          <w:spacing w:val="-1"/>
          <w:sz w:val="24"/>
          <w:szCs w:val="24"/>
          <w:highlight w:val="white"/>
        </w:rPr>
        <w:t>педколледж</w:t>
      </w:r>
      <w:proofErr w:type="spellEnd"/>
      <w:r w:rsidR="00A00943" w:rsidRPr="00293167">
        <w:rPr>
          <w:rFonts w:ascii="Times New Roman" w:hAnsi="Times New Roman"/>
          <w:spacing w:val="-1"/>
          <w:sz w:val="24"/>
          <w:szCs w:val="24"/>
          <w:highlight w:val="white"/>
        </w:rPr>
        <w:t xml:space="preserve"> №1 </w:t>
      </w:r>
    </w:p>
    <w:p w:rsidR="00EA2FC9" w:rsidRPr="00293167" w:rsidRDefault="0035019C" w:rsidP="00115A65">
      <w:pPr>
        <w:tabs>
          <w:tab w:val="left" w:pos="426"/>
        </w:tabs>
        <w:spacing w:after="0" w:line="240" w:lineRule="auto"/>
        <w:jc w:val="right"/>
        <w:rPr>
          <w:rFonts w:ascii="Times New Roman" w:hAnsi="Times New Roman"/>
          <w:sz w:val="24"/>
          <w:szCs w:val="24"/>
        </w:rPr>
      </w:pPr>
      <w:r w:rsidRPr="00293167">
        <w:rPr>
          <w:rFonts w:ascii="Times New Roman" w:hAnsi="Times New Roman"/>
          <w:sz w:val="24"/>
          <w:szCs w:val="24"/>
        </w:rPr>
        <w:t>Санкт-Петербург, 2017</w:t>
      </w:r>
    </w:p>
    <w:p w:rsidR="00EA2FC9" w:rsidRPr="00293167" w:rsidRDefault="00EA2FC9"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br w:type="page"/>
      </w:r>
      <w:r w:rsidRPr="00293167">
        <w:rPr>
          <w:rFonts w:ascii="Times New Roman" w:hAnsi="Times New Roman"/>
          <w:b/>
          <w:sz w:val="24"/>
          <w:szCs w:val="24"/>
        </w:rPr>
        <w:lastRenderedPageBreak/>
        <w:t>Содержание</w:t>
      </w:r>
    </w:p>
    <w:p w:rsidR="00EA2FC9" w:rsidRPr="00293167" w:rsidRDefault="00EA2FC9" w:rsidP="00115A65">
      <w:pPr>
        <w:tabs>
          <w:tab w:val="left" w:pos="426"/>
        </w:tabs>
        <w:spacing w:after="0" w:line="240" w:lineRule="auto"/>
        <w:jc w:val="center"/>
        <w:rPr>
          <w:rFonts w:ascii="Times New Roman" w:hAnsi="Times New Roman"/>
          <w:sz w:val="24"/>
          <w:szCs w:val="24"/>
        </w:rPr>
      </w:pPr>
    </w:p>
    <w:p w:rsidR="00EA2FC9" w:rsidRPr="00E60093" w:rsidRDefault="00BC570F" w:rsidP="00115A65">
      <w:pPr>
        <w:tabs>
          <w:tab w:val="left" w:pos="426"/>
        </w:tabs>
        <w:spacing w:after="0" w:line="240" w:lineRule="auto"/>
        <w:jc w:val="both"/>
        <w:rPr>
          <w:rFonts w:ascii="Times New Roman" w:hAnsi="Times New Roman"/>
          <w:sz w:val="24"/>
          <w:szCs w:val="24"/>
        </w:rPr>
      </w:pPr>
      <w:r>
        <w:rPr>
          <w:rFonts w:ascii="Times New Roman" w:hAnsi="Times New Roman"/>
          <w:b/>
          <w:sz w:val="24"/>
          <w:szCs w:val="24"/>
        </w:rPr>
        <w:t>Пояснительная записка</w:t>
      </w:r>
      <w:r w:rsidR="00EA2FC9" w:rsidRPr="00293167">
        <w:rPr>
          <w:rFonts w:ascii="Times New Roman" w:hAnsi="Times New Roman"/>
          <w:b/>
          <w:sz w:val="24"/>
          <w:szCs w:val="24"/>
        </w:rPr>
        <w:t xml:space="preserve"> </w:t>
      </w:r>
      <w:r w:rsidR="00250E80" w:rsidRPr="00E60093">
        <w:rPr>
          <w:rFonts w:ascii="Times New Roman" w:hAnsi="Times New Roman"/>
          <w:sz w:val="24"/>
          <w:szCs w:val="24"/>
        </w:rPr>
        <w:t>…</w:t>
      </w:r>
      <w:r>
        <w:rPr>
          <w:rFonts w:ascii="Times New Roman" w:hAnsi="Times New Roman"/>
          <w:sz w:val="24"/>
          <w:szCs w:val="24"/>
        </w:rPr>
        <w:t>……………………………………………………………….</w:t>
      </w:r>
      <w:r w:rsidR="00250E80" w:rsidRPr="00E60093">
        <w:rPr>
          <w:rFonts w:ascii="Times New Roman" w:hAnsi="Times New Roman"/>
          <w:sz w:val="24"/>
          <w:szCs w:val="24"/>
        </w:rPr>
        <w:t>…</w:t>
      </w:r>
      <w:r w:rsidR="00243044" w:rsidRPr="00E60093">
        <w:rPr>
          <w:rFonts w:ascii="Times New Roman" w:hAnsi="Times New Roman"/>
          <w:sz w:val="24"/>
          <w:szCs w:val="24"/>
        </w:rPr>
        <w:t>4</w:t>
      </w:r>
    </w:p>
    <w:p w:rsidR="00EA2FC9" w:rsidRPr="00293167" w:rsidRDefault="00EA2FC9" w:rsidP="00115A65">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Глава 1 Психолого-педагогическая поддержка социализации и индивидуализации развития ребенка в условиях образовательной деятельности дошкольного учреждения: инвариант и вариативность</w:t>
      </w:r>
      <w:r w:rsidR="00250E80">
        <w:rPr>
          <w:rFonts w:ascii="Times New Roman" w:hAnsi="Times New Roman"/>
          <w:b/>
          <w:sz w:val="24"/>
          <w:szCs w:val="24"/>
        </w:rPr>
        <w:t>………………………………………………….</w:t>
      </w:r>
      <w:r w:rsidR="00243044">
        <w:rPr>
          <w:rFonts w:ascii="Times New Roman" w:hAnsi="Times New Roman"/>
          <w:b/>
          <w:sz w:val="24"/>
          <w:szCs w:val="24"/>
        </w:rPr>
        <w:t>.7</w:t>
      </w:r>
    </w:p>
    <w:p w:rsidR="00FB38CD" w:rsidRPr="00243044" w:rsidRDefault="00FB38CD" w:rsidP="00115A65">
      <w:pPr>
        <w:tabs>
          <w:tab w:val="left" w:pos="426"/>
        </w:tabs>
        <w:spacing w:after="0" w:line="240" w:lineRule="auto"/>
        <w:ind w:right="-1"/>
        <w:jc w:val="both"/>
        <w:rPr>
          <w:rFonts w:ascii="Times New Roman" w:eastAsia="Times New Roman" w:hAnsi="Times New Roman"/>
          <w:iCs/>
          <w:sz w:val="24"/>
          <w:szCs w:val="24"/>
          <w:lang w:eastAsia="ru-RU"/>
        </w:rPr>
      </w:pPr>
      <w:r w:rsidRPr="00293167">
        <w:rPr>
          <w:rFonts w:ascii="Times New Roman" w:eastAsia="Times New Roman" w:hAnsi="Times New Roman"/>
          <w:iCs/>
          <w:sz w:val="24"/>
          <w:szCs w:val="24"/>
          <w:lang w:eastAsia="ru-RU"/>
        </w:rPr>
        <w:t>1.1.</w:t>
      </w:r>
      <w:r w:rsidRPr="00243044">
        <w:rPr>
          <w:rFonts w:ascii="Times New Roman" w:eastAsia="Times New Roman" w:hAnsi="Times New Roman"/>
          <w:iCs/>
          <w:sz w:val="24"/>
          <w:szCs w:val="24"/>
          <w:lang w:eastAsia="ru-RU"/>
        </w:rPr>
        <w:t>Определение техно</w:t>
      </w:r>
      <w:r w:rsidR="007D632B" w:rsidRPr="00243044">
        <w:rPr>
          <w:rFonts w:ascii="Times New Roman" w:eastAsia="Times New Roman" w:hAnsi="Times New Roman"/>
          <w:iCs/>
          <w:sz w:val="24"/>
          <w:szCs w:val="24"/>
          <w:lang w:eastAsia="ru-RU"/>
        </w:rPr>
        <w:t xml:space="preserve">логии психолого-педагогической </w:t>
      </w:r>
      <w:r w:rsidRPr="00243044">
        <w:rPr>
          <w:rFonts w:ascii="Times New Roman" w:eastAsia="Times New Roman" w:hAnsi="Times New Roman"/>
          <w:iCs/>
          <w:sz w:val="24"/>
          <w:szCs w:val="24"/>
          <w:lang w:eastAsia="ru-RU"/>
        </w:rPr>
        <w:t>поддержки социализации и индивидуализации дошкольников</w:t>
      </w:r>
      <w:r w:rsidR="00243044" w:rsidRPr="00243044">
        <w:rPr>
          <w:rFonts w:ascii="Times New Roman" w:eastAsia="Times New Roman" w:hAnsi="Times New Roman"/>
          <w:iCs/>
          <w:sz w:val="24"/>
          <w:szCs w:val="24"/>
          <w:lang w:eastAsia="ru-RU"/>
        </w:rPr>
        <w:t>……………………………………………………………..</w:t>
      </w:r>
      <w:r w:rsidR="00243044">
        <w:rPr>
          <w:rFonts w:ascii="Times New Roman" w:eastAsia="Times New Roman" w:hAnsi="Times New Roman"/>
          <w:iCs/>
          <w:sz w:val="24"/>
          <w:szCs w:val="24"/>
          <w:lang w:eastAsia="ru-RU"/>
        </w:rPr>
        <w:t>.</w:t>
      </w:r>
      <w:r w:rsidR="00243044" w:rsidRPr="00243044">
        <w:rPr>
          <w:rFonts w:ascii="Times New Roman" w:eastAsia="Times New Roman" w:hAnsi="Times New Roman"/>
          <w:iCs/>
          <w:sz w:val="24"/>
          <w:szCs w:val="24"/>
          <w:lang w:eastAsia="ru-RU"/>
        </w:rPr>
        <w:t>7</w:t>
      </w:r>
    </w:p>
    <w:p w:rsidR="00FB38CD" w:rsidRPr="00293167" w:rsidRDefault="00FB38CD" w:rsidP="00115A65">
      <w:pPr>
        <w:pStyle w:val="a3"/>
        <w:tabs>
          <w:tab w:val="left" w:pos="426"/>
        </w:tabs>
        <w:spacing w:after="0" w:line="240" w:lineRule="auto"/>
        <w:ind w:left="0"/>
        <w:jc w:val="both"/>
        <w:rPr>
          <w:rFonts w:ascii="Times New Roman" w:hAnsi="Times New Roman"/>
          <w:sz w:val="24"/>
          <w:szCs w:val="24"/>
        </w:rPr>
      </w:pPr>
      <w:r w:rsidRPr="00243044">
        <w:rPr>
          <w:rFonts w:ascii="Times New Roman" w:hAnsi="Times New Roman"/>
          <w:sz w:val="24"/>
          <w:szCs w:val="24"/>
        </w:rPr>
        <w:t xml:space="preserve">1.2. Характеристика модели психолого-педагогической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 реализующих образовательные программы в группах различной направленности (оздоровительной, общеразвивающей, </w:t>
      </w:r>
      <w:r w:rsidRPr="00293167">
        <w:rPr>
          <w:rFonts w:ascii="Times New Roman" w:hAnsi="Times New Roman"/>
          <w:sz w:val="24"/>
          <w:szCs w:val="24"/>
        </w:rPr>
        <w:t xml:space="preserve">комбинированной и </w:t>
      </w:r>
      <w:r w:rsidR="00E60093" w:rsidRPr="00293167">
        <w:rPr>
          <w:rFonts w:ascii="Times New Roman" w:hAnsi="Times New Roman"/>
          <w:sz w:val="24"/>
          <w:szCs w:val="24"/>
        </w:rPr>
        <w:t>компенсирующей)</w:t>
      </w:r>
      <w:r w:rsidR="00E60093">
        <w:rPr>
          <w:rFonts w:ascii="Times New Roman" w:hAnsi="Times New Roman"/>
          <w:sz w:val="24"/>
          <w:szCs w:val="24"/>
        </w:rPr>
        <w:t xml:space="preserve"> …</w:t>
      </w:r>
      <w:r w:rsidR="00243044">
        <w:rPr>
          <w:rFonts w:ascii="Times New Roman" w:hAnsi="Times New Roman"/>
          <w:sz w:val="24"/>
          <w:szCs w:val="24"/>
        </w:rPr>
        <w:t>………………………………………………</w:t>
      </w:r>
      <w:r w:rsidR="00E60093">
        <w:rPr>
          <w:rFonts w:ascii="Times New Roman" w:hAnsi="Times New Roman"/>
          <w:sz w:val="24"/>
          <w:szCs w:val="24"/>
        </w:rPr>
        <w:t>...</w:t>
      </w:r>
      <w:r w:rsidR="00243044">
        <w:rPr>
          <w:rFonts w:ascii="Times New Roman" w:hAnsi="Times New Roman"/>
          <w:sz w:val="24"/>
          <w:szCs w:val="24"/>
        </w:rPr>
        <w:t>…11</w:t>
      </w:r>
    </w:p>
    <w:p w:rsidR="00EA2FC9" w:rsidRPr="00293167" w:rsidRDefault="0047216A" w:rsidP="00115A65">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t>Глава 2</w:t>
      </w:r>
      <w:r w:rsidR="00EA2FC9" w:rsidRPr="00293167">
        <w:rPr>
          <w:rFonts w:ascii="Times New Roman" w:hAnsi="Times New Roman"/>
          <w:b/>
          <w:sz w:val="24"/>
          <w:szCs w:val="24"/>
        </w:rPr>
        <w:t xml:space="preserve"> Подготовка педагогов к осуществлению психолого-педагогической поддержки социализации и индивидуализации ребенка </w:t>
      </w:r>
      <w:r w:rsidR="0086679E">
        <w:rPr>
          <w:rFonts w:ascii="Times New Roman" w:hAnsi="Times New Roman"/>
          <w:b/>
          <w:sz w:val="24"/>
          <w:szCs w:val="24"/>
        </w:rPr>
        <w:t>……………………………</w:t>
      </w:r>
      <w:r w:rsidR="00F8082A">
        <w:rPr>
          <w:rFonts w:ascii="Times New Roman" w:hAnsi="Times New Roman"/>
          <w:b/>
          <w:sz w:val="24"/>
          <w:szCs w:val="24"/>
        </w:rPr>
        <w:t>….</w:t>
      </w:r>
      <w:r w:rsidR="00F8082A" w:rsidRPr="008069C2">
        <w:rPr>
          <w:rFonts w:ascii="Times New Roman" w:hAnsi="Times New Roman"/>
          <w:sz w:val="24"/>
          <w:szCs w:val="24"/>
        </w:rPr>
        <w:t>.76</w:t>
      </w:r>
    </w:p>
    <w:p w:rsidR="00EA2FC9" w:rsidRDefault="0047216A" w:rsidP="00115A65">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00EA2FC9" w:rsidRPr="007C1658">
        <w:rPr>
          <w:rFonts w:ascii="Times New Roman" w:hAnsi="Times New Roman"/>
          <w:sz w:val="24"/>
          <w:szCs w:val="24"/>
        </w:rPr>
        <w:t>.1.</w:t>
      </w:r>
      <w:r w:rsidR="00EA2FC9" w:rsidRPr="00293167">
        <w:rPr>
          <w:rFonts w:ascii="Times New Roman" w:hAnsi="Times New Roman"/>
          <w:sz w:val="24"/>
          <w:szCs w:val="24"/>
        </w:rPr>
        <w:t xml:space="preserve"> Организация подготовки педагогов ДОУ к осуществлению психолого-педагогической поддержки развития ребенка</w:t>
      </w:r>
      <w:r w:rsidR="0086679E">
        <w:rPr>
          <w:rFonts w:ascii="Times New Roman" w:hAnsi="Times New Roman"/>
          <w:sz w:val="24"/>
          <w:szCs w:val="24"/>
        </w:rPr>
        <w:t>………………………………………………………………</w:t>
      </w:r>
      <w:r w:rsidR="00F8082A">
        <w:rPr>
          <w:rFonts w:ascii="Times New Roman" w:hAnsi="Times New Roman"/>
          <w:sz w:val="24"/>
          <w:szCs w:val="24"/>
        </w:rPr>
        <w:t>…..76</w:t>
      </w:r>
    </w:p>
    <w:p w:rsidR="00B845E8" w:rsidRPr="00B845E8" w:rsidRDefault="0047216A" w:rsidP="00115A65">
      <w:pPr>
        <w:tabs>
          <w:tab w:val="left" w:pos="426"/>
        </w:tabs>
        <w:spacing w:after="0" w:line="240" w:lineRule="auto"/>
        <w:jc w:val="both"/>
        <w:rPr>
          <w:rFonts w:ascii="Times New Roman" w:hAnsi="Times New Roman"/>
          <w:sz w:val="24"/>
          <w:szCs w:val="24"/>
        </w:rPr>
      </w:pPr>
      <w:r>
        <w:rPr>
          <w:rFonts w:ascii="Times New Roman" w:hAnsi="Times New Roman"/>
          <w:sz w:val="24"/>
          <w:szCs w:val="24"/>
        </w:rPr>
        <w:t>2</w:t>
      </w:r>
      <w:r w:rsidR="00B845E8" w:rsidRPr="00773D9C">
        <w:rPr>
          <w:rFonts w:ascii="Times New Roman" w:hAnsi="Times New Roman"/>
          <w:sz w:val="24"/>
          <w:szCs w:val="24"/>
        </w:rPr>
        <w:t>.2.</w:t>
      </w:r>
      <w:r w:rsidR="00996543" w:rsidRPr="00773D9C">
        <w:rPr>
          <w:rFonts w:ascii="Times New Roman" w:hAnsi="Times New Roman"/>
          <w:sz w:val="24"/>
          <w:szCs w:val="24"/>
        </w:rPr>
        <w:t xml:space="preserve"> </w:t>
      </w:r>
      <w:r w:rsidR="00B845E8" w:rsidRPr="00773D9C">
        <w:rPr>
          <w:rFonts w:ascii="Times New Roman" w:hAnsi="Times New Roman"/>
          <w:sz w:val="24"/>
          <w:szCs w:val="24"/>
        </w:rPr>
        <w:t xml:space="preserve">Организация подготовки будущих педагогов к осуществлению </w:t>
      </w:r>
      <w:r w:rsidR="00B845E8" w:rsidRPr="00773D9C">
        <w:rPr>
          <w:rFonts w:ascii="Times New Roman" w:hAnsi="Times New Roman"/>
          <w:sz w:val="24"/>
          <w:szCs w:val="24"/>
        </w:rPr>
        <w:br/>
        <w:t>психолого-педагогической поддержки развития ребенка</w:t>
      </w:r>
      <w:r w:rsidR="00FD6DA4" w:rsidRPr="00773D9C">
        <w:rPr>
          <w:rFonts w:ascii="Times New Roman" w:hAnsi="Times New Roman"/>
          <w:sz w:val="24"/>
          <w:szCs w:val="24"/>
        </w:rPr>
        <w:t xml:space="preserve"> в условиях педагогического колледжа……………………………………………………</w:t>
      </w:r>
      <w:r w:rsidR="00B845E8" w:rsidRPr="00773D9C">
        <w:rPr>
          <w:rFonts w:ascii="Times New Roman" w:hAnsi="Times New Roman"/>
          <w:sz w:val="24"/>
          <w:szCs w:val="24"/>
        </w:rPr>
        <w:t>…………………………………...83</w:t>
      </w:r>
    </w:p>
    <w:p w:rsidR="0086679E" w:rsidRPr="00FD6DA4" w:rsidRDefault="0086679E" w:rsidP="00115A65">
      <w:pPr>
        <w:tabs>
          <w:tab w:val="left" w:pos="426"/>
        </w:tabs>
        <w:spacing w:after="0" w:line="240" w:lineRule="auto"/>
        <w:jc w:val="both"/>
        <w:rPr>
          <w:rFonts w:ascii="Times New Roman" w:hAnsi="Times New Roman"/>
          <w:sz w:val="24"/>
          <w:szCs w:val="24"/>
        </w:rPr>
      </w:pPr>
      <w:r w:rsidRPr="0086679E">
        <w:rPr>
          <w:rFonts w:ascii="Times New Roman" w:hAnsi="Times New Roman"/>
          <w:b/>
          <w:sz w:val="24"/>
          <w:szCs w:val="24"/>
        </w:rPr>
        <w:t>Используемая литература</w:t>
      </w:r>
      <w:r>
        <w:rPr>
          <w:rFonts w:ascii="Times New Roman" w:hAnsi="Times New Roman"/>
          <w:sz w:val="24"/>
          <w:szCs w:val="24"/>
        </w:rPr>
        <w:t>…………………………………………………………………</w:t>
      </w:r>
      <w:r w:rsidR="00F8082A">
        <w:rPr>
          <w:rFonts w:ascii="Times New Roman" w:hAnsi="Times New Roman"/>
          <w:sz w:val="24"/>
          <w:szCs w:val="24"/>
        </w:rPr>
        <w:t>…</w:t>
      </w:r>
    </w:p>
    <w:p w:rsidR="00115A65" w:rsidRPr="00293167" w:rsidRDefault="00115A65" w:rsidP="00115A65">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Приложения</w:t>
      </w:r>
      <w:r w:rsidRPr="00E60093">
        <w:rPr>
          <w:rFonts w:ascii="Times New Roman" w:hAnsi="Times New Roman"/>
          <w:sz w:val="24"/>
          <w:szCs w:val="24"/>
        </w:rPr>
        <w:t>……………………………………………………………………………………</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Приложение 1.</w:t>
      </w:r>
      <w:r w:rsidRPr="00293167">
        <w:rPr>
          <w:rFonts w:ascii="Times New Roman" w:hAnsi="Times New Roman"/>
          <w:sz w:val="24"/>
          <w:szCs w:val="24"/>
        </w:rPr>
        <w:t>Сценарий проведения педагогического совета «Педагогическая поддержка социализации и индивидуализации развития ребенка в условиях</w:t>
      </w:r>
      <w:r>
        <w:rPr>
          <w:rFonts w:ascii="Times New Roman" w:hAnsi="Times New Roman"/>
          <w:sz w:val="24"/>
          <w:szCs w:val="24"/>
        </w:rPr>
        <w:t xml:space="preserve"> образовательной деятельности </w:t>
      </w:r>
      <w:r w:rsidRPr="00293167">
        <w:rPr>
          <w:rFonts w:ascii="Times New Roman" w:hAnsi="Times New Roman"/>
          <w:sz w:val="24"/>
          <w:szCs w:val="24"/>
        </w:rPr>
        <w:t>дошкольных образовательных учреждений».</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Приложение 2.</w:t>
      </w:r>
      <w:r w:rsidRPr="00293167">
        <w:rPr>
          <w:rFonts w:ascii="Times New Roman" w:hAnsi="Times New Roman"/>
          <w:sz w:val="24"/>
          <w:szCs w:val="24"/>
        </w:rPr>
        <w:t>Методические рекомендации по проведению деловой игры «</w:t>
      </w:r>
      <w:proofErr w:type="spellStart"/>
      <w:r w:rsidRPr="00293167">
        <w:rPr>
          <w:rFonts w:ascii="Times New Roman" w:hAnsi="Times New Roman"/>
          <w:sz w:val="24"/>
          <w:szCs w:val="24"/>
        </w:rPr>
        <w:t>Брейн</w:t>
      </w:r>
      <w:proofErr w:type="spellEnd"/>
      <w:r w:rsidRPr="00293167">
        <w:rPr>
          <w:rFonts w:ascii="Times New Roman" w:hAnsi="Times New Roman"/>
          <w:sz w:val="24"/>
          <w:szCs w:val="24"/>
        </w:rPr>
        <w:t>-ринг».</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Приложение 3</w:t>
      </w:r>
      <w:r w:rsidRPr="00293167">
        <w:rPr>
          <w:rFonts w:ascii="Times New Roman" w:hAnsi="Times New Roman"/>
          <w:sz w:val="24"/>
          <w:szCs w:val="24"/>
        </w:rPr>
        <w:t>. Дискуссионная площадка «Совершенствование профессиональных компетенций</w:t>
      </w:r>
      <w:r>
        <w:rPr>
          <w:rFonts w:ascii="Times New Roman" w:hAnsi="Times New Roman"/>
          <w:sz w:val="24"/>
          <w:szCs w:val="24"/>
        </w:rPr>
        <w:t xml:space="preserve"> </w:t>
      </w:r>
      <w:r w:rsidRPr="00293167">
        <w:rPr>
          <w:rFonts w:ascii="Times New Roman" w:hAnsi="Times New Roman"/>
          <w:sz w:val="24"/>
          <w:szCs w:val="24"/>
        </w:rPr>
        <w:t>педагогов дошкольных образовательных учреждений (на примере работы по организации психолого-педагогической поддержки детей с различными образовательными потребностями)».</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Приложение 4.</w:t>
      </w:r>
      <w:r w:rsidRPr="00293167">
        <w:rPr>
          <w:rFonts w:ascii="Times New Roman" w:hAnsi="Times New Roman"/>
          <w:sz w:val="24"/>
          <w:szCs w:val="24"/>
        </w:rPr>
        <w:t xml:space="preserve"> План для педагогов и специалистов дошкольных образовательных учреждений</w:t>
      </w:r>
      <w:r>
        <w:rPr>
          <w:rFonts w:ascii="Times New Roman" w:hAnsi="Times New Roman"/>
          <w:sz w:val="24"/>
          <w:szCs w:val="24"/>
        </w:rPr>
        <w:t xml:space="preserve"> </w:t>
      </w:r>
      <w:r w:rsidRPr="00293167">
        <w:rPr>
          <w:rFonts w:ascii="Times New Roman" w:hAnsi="Times New Roman"/>
          <w:sz w:val="24"/>
          <w:szCs w:val="24"/>
        </w:rPr>
        <w:t>по формированию профессиональных компетенций о формах педагогической поддержки дошкольников в процессе социализации и индивидуализации.</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Приложение 5.</w:t>
      </w:r>
      <w:r w:rsidRPr="00293167">
        <w:rPr>
          <w:rFonts w:ascii="Times New Roman" w:hAnsi="Times New Roman"/>
          <w:sz w:val="24"/>
          <w:szCs w:val="24"/>
        </w:rPr>
        <w:t xml:space="preserve"> Сценарий педагогического брифинга.</w:t>
      </w:r>
    </w:p>
    <w:p w:rsidR="00115A65" w:rsidRPr="00293167" w:rsidRDefault="00115A6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 xml:space="preserve">Приложение 6. </w:t>
      </w:r>
      <w:r w:rsidRPr="00293167">
        <w:rPr>
          <w:rFonts w:ascii="Times New Roman" w:hAnsi="Times New Roman"/>
          <w:sz w:val="24"/>
          <w:szCs w:val="24"/>
        </w:rPr>
        <w:t>Сценарий проведения мастер-класса для педагогов по осуществлению психолого-педагогической поддержки в работе с детьми с особыми образовательными потребностями</w:t>
      </w:r>
    </w:p>
    <w:p w:rsidR="00115A65" w:rsidRPr="00B845E8" w:rsidRDefault="004F6E90" w:rsidP="00115A65">
      <w:pPr>
        <w:tabs>
          <w:tab w:val="left" w:pos="426"/>
        </w:tabs>
        <w:spacing w:after="0" w:line="240" w:lineRule="auto"/>
        <w:rPr>
          <w:rFonts w:ascii="Times New Roman" w:hAnsi="Times New Roman"/>
          <w:b/>
          <w:sz w:val="24"/>
          <w:szCs w:val="24"/>
        </w:rPr>
      </w:pPr>
      <w:r>
        <w:rPr>
          <w:rFonts w:ascii="Times New Roman" w:hAnsi="Times New Roman"/>
          <w:b/>
          <w:sz w:val="24"/>
          <w:szCs w:val="24"/>
        </w:rPr>
        <w:t>Приложение 7</w:t>
      </w:r>
      <w:r w:rsidR="00115A65" w:rsidRPr="00B845E8">
        <w:rPr>
          <w:rFonts w:ascii="Times New Roman" w:hAnsi="Times New Roman"/>
          <w:b/>
          <w:sz w:val="24"/>
          <w:szCs w:val="24"/>
        </w:rPr>
        <w:t xml:space="preserve">. </w:t>
      </w:r>
      <w:r w:rsidR="00115A65" w:rsidRPr="00B845E8">
        <w:rPr>
          <w:rFonts w:ascii="Times New Roman" w:hAnsi="Times New Roman"/>
          <w:sz w:val="24"/>
          <w:szCs w:val="24"/>
        </w:rPr>
        <w:t>Кейс-метод</w:t>
      </w:r>
      <w:r w:rsidR="00115A65" w:rsidRPr="00B845E8">
        <w:rPr>
          <w:rFonts w:ascii="Times New Roman" w:hAnsi="Times New Roman"/>
          <w:b/>
          <w:sz w:val="24"/>
          <w:szCs w:val="24"/>
        </w:rPr>
        <w:t xml:space="preserve"> </w:t>
      </w:r>
    </w:p>
    <w:p w:rsidR="00115A65" w:rsidRDefault="004F6E90" w:rsidP="00115A65">
      <w:pPr>
        <w:tabs>
          <w:tab w:val="left" w:pos="426"/>
        </w:tabs>
        <w:spacing w:after="0" w:line="240" w:lineRule="auto"/>
        <w:rPr>
          <w:rFonts w:ascii="Times New Roman" w:eastAsia="Times New Roman" w:hAnsi="Times New Roman"/>
          <w:bCs/>
          <w:sz w:val="24"/>
          <w:szCs w:val="24"/>
        </w:rPr>
      </w:pPr>
      <w:r>
        <w:rPr>
          <w:rFonts w:ascii="Times New Roman" w:hAnsi="Times New Roman"/>
          <w:b/>
          <w:sz w:val="24"/>
          <w:szCs w:val="24"/>
        </w:rPr>
        <w:t>Приложение 8</w:t>
      </w:r>
      <w:r w:rsidR="00115A65" w:rsidRPr="00B845E8">
        <w:rPr>
          <w:rFonts w:ascii="Times New Roman" w:hAnsi="Times New Roman"/>
          <w:b/>
          <w:sz w:val="24"/>
          <w:szCs w:val="24"/>
        </w:rPr>
        <w:t xml:space="preserve">. </w:t>
      </w:r>
      <w:r w:rsidR="00115A65" w:rsidRPr="00B845E8">
        <w:rPr>
          <w:rFonts w:ascii="Times New Roman" w:eastAsia="Times New Roman" w:hAnsi="Times New Roman"/>
          <w:bCs/>
          <w:sz w:val="24"/>
          <w:szCs w:val="24"/>
        </w:rPr>
        <w:t>Рефлексивные техники, методы и приемы</w:t>
      </w:r>
    </w:p>
    <w:p w:rsidR="00115A65" w:rsidRDefault="004F6E90" w:rsidP="00115A65">
      <w:pPr>
        <w:tabs>
          <w:tab w:val="left" w:pos="426"/>
        </w:tabs>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rPr>
        <w:t>Приложение 9</w:t>
      </w:r>
      <w:r w:rsidR="00115A65" w:rsidRPr="00B845E8">
        <w:rPr>
          <w:rFonts w:ascii="Times New Roman" w:eastAsia="Times New Roman" w:hAnsi="Times New Roman"/>
          <w:b/>
          <w:bCs/>
          <w:sz w:val="24"/>
          <w:szCs w:val="24"/>
        </w:rPr>
        <w:t>.</w:t>
      </w:r>
      <w:r w:rsidR="00115A65">
        <w:rPr>
          <w:rFonts w:ascii="Times New Roman" w:eastAsia="Times New Roman" w:hAnsi="Times New Roman"/>
          <w:bCs/>
          <w:sz w:val="24"/>
          <w:szCs w:val="24"/>
        </w:rPr>
        <w:t xml:space="preserve"> Рабочие программы</w:t>
      </w:r>
    </w:p>
    <w:p w:rsidR="00115A65" w:rsidRDefault="004F6E90" w:rsidP="00115A65">
      <w:pPr>
        <w:tabs>
          <w:tab w:val="left" w:pos="426"/>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Приложение 10</w:t>
      </w:r>
      <w:r w:rsidR="00115A65" w:rsidRPr="00B845E8">
        <w:rPr>
          <w:rFonts w:ascii="Times New Roman" w:eastAsia="Times New Roman" w:hAnsi="Times New Roman"/>
          <w:b/>
          <w:bCs/>
          <w:sz w:val="24"/>
          <w:szCs w:val="24"/>
        </w:rPr>
        <w:t>.</w:t>
      </w:r>
      <w:r w:rsidR="00AE1D19">
        <w:rPr>
          <w:rFonts w:ascii="Times New Roman" w:eastAsia="Times New Roman" w:hAnsi="Times New Roman"/>
          <w:b/>
          <w:bCs/>
          <w:sz w:val="24"/>
          <w:szCs w:val="24"/>
        </w:rPr>
        <w:t xml:space="preserve"> </w:t>
      </w:r>
      <w:r w:rsidR="00AE1D19">
        <w:rPr>
          <w:rFonts w:ascii="Times New Roman" w:hAnsi="Times New Roman"/>
          <w:sz w:val="24"/>
          <w:szCs w:val="24"/>
        </w:rPr>
        <w:t>Примеры заданий</w:t>
      </w:r>
    </w:p>
    <w:p w:rsidR="004F6E90" w:rsidRDefault="004F6E90" w:rsidP="00115A65">
      <w:pPr>
        <w:tabs>
          <w:tab w:val="left" w:pos="426"/>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Приложение 11.</w:t>
      </w:r>
      <w:r w:rsidR="00AE1D19" w:rsidRPr="00AE1D19">
        <w:rPr>
          <w:rFonts w:ascii="Times New Roman" w:hAnsi="Times New Roman"/>
          <w:sz w:val="24"/>
          <w:szCs w:val="24"/>
        </w:rPr>
        <w:t xml:space="preserve"> </w:t>
      </w:r>
      <w:r w:rsidR="00AE1D19">
        <w:rPr>
          <w:rFonts w:ascii="Times New Roman" w:hAnsi="Times New Roman"/>
          <w:sz w:val="24"/>
          <w:szCs w:val="24"/>
        </w:rPr>
        <w:t>Примеры заданий для внеаудиторной самостоятельной работы обучающихся</w:t>
      </w:r>
    </w:p>
    <w:p w:rsidR="004F6E90" w:rsidRDefault="004F6E90" w:rsidP="00115A65">
      <w:pPr>
        <w:tabs>
          <w:tab w:val="left" w:pos="426"/>
        </w:tabs>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Приложение 12.</w:t>
      </w:r>
      <w:r w:rsidR="00AE1D19" w:rsidRPr="00AE1D19">
        <w:rPr>
          <w:rFonts w:ascii="Times New Roman" w:hAnsi="Times New Roman"/>
          <w:sz w:val="24"/>
          <w:szCs w:val="24"/>
        </w:rPr>
        <w:t xml:space="preserve"> </w:t>
      </w:r>
      <w:r w:rsidR="00AE1D19">
        <w:rPr>
          <w:rFonts w:ascii="Times New Roman" w:hAnsi="Times New Roman"/>
          <w:sz w:val="24"/>
          <w:szCs w:val="24"/>
        </w:rPr>
        <w:t>Фрагмент рабочей программы производственной практики</w:t>
      </w:r>
    </w:p>
    <w:p w:rsidR="004F6E90" w:rsidRDefault="004F6E90" w:rsidP="00115A65">
      <w:pPr>
        <w:tabs>
          <w:tab w:val="left" w:pos="426"/>
        </w:tabs>
        <w:spacing w:after="0" w:line="240" w:lineRule="auto"/>
        <w:rPr>
          <w:rFonts w:ascii="Times New Roman" w:hAnsi="Times New Roman"/>
          <w:sz w:val="24"/>
          <w:szCs w:val="24"/>
        </w:rPr>
      </w:pPr>
      <w:r>
        <w:rPr>
          <w:rFonts w:ascii="Times New Roman" w:eastAsia="Times New Roman" w:hAnsi="Times New Roman"/>
          <w:b/>
          <w:bCs/>
          <w:sz w:val="24"/>
          <w:szCs w:val="24"/>
        </w:rPr>
        <w:t xml:space="preserve">Приложение 13. </w:t>
      </w:r>
      <w:r w:rsidRPr="00773D9C">
        <w:rPr>
          <w:rFonts w:ascii="Times New Roman" w:hAnsi="Times New Roman"/>
          <w:sz w:val="24"/>
          <w:szCs w:val="24"/>
        </w:rPr>
        <w:t>Пример программы ГИА</w:t>
      </w:r>
    </w:p>
    <w:p w:rsidR="00AE1D19" w:rsidRDefault="00AE1D19" w:rsidP="00115A65">
      <w:pPr>
        <w:tabs>
          <w:tab w:val="left" w:pos="426"/>
        </w:tabs>
        <w:spacing w:after="0" w:line="240" w:lineRule="auto"/>
        <w:rPr>
          <w:rFonts w:ascii="Times New Roman" w:hAnsi="Times New Roman"/>
          <w:sz w:val="24"/>
          <w:szCs w:val="24"/>
        </w:rPr>
      </w:pPr>
      <w:r w:rsidRPr="00AE1D19">
        <w:rPr>
          <w:rFonts w:ascii="Times New Roman" w:hAnsi="Times New Roman"/>
          <w:b/>
          <w:sz w:val="24"/>
          <w:szCs w:val="24"/>
        </w:rPr>
        <w:t>Приложение 14</w:t>
      </w:r>
      <w:r>
        <w:rPr>
          <w:rFonts w:ascii="Times New Roman" w:hAnsi="Times New Roman"/>
          <w:sz w:val="24"/>
          <w:szCs w:val="24"/>
        </w:rPr>
        <w:t xml:space="preserve"> Методические рекомендации по написанию ВКР.</w:t>
      </w:r>
    </w:p>
    <w:p w:rsidR="00AE1D19" w:rsidRDefault="00AE1D19" w:rsidP="00115A65">
      <w:pPr>
        <w:tabs>
          <w:tab w:val="left" w:pos="426"/>
        </w:tabs>
        <w:spacing w:after="0" w:line="240" w:lineRule="auto"/>
        <w:rPr>
          <w:rFonts w:ascii="Times New Roman" w:hAnsi="Times New Roman"/>
          <w:sz w:val="24"/>
          <w:szCs w:val="24"/>
        </w:rPr>
      </w:pPr>
      <w:r w:rsidRPr="00AE1D19">
        <w:rPr>
          <w:rFonts w:ascii="Times New Roman" w:hAnsi="Times New Roman"/>
          <w:b/>
          <w:sz w:val="24"/>
          <w:szCs w:val="24"/>
        </w:rPr>
        <w:t>Приложение 15</w:t>
      </w:r>
      <w:r>
        <w:rPr>
          <w:rFonts w:ascii="Times New Roman" w:hAnsi="Times New Roman"/>
          <w:sz w:val="24"/>
          <w:szCs w:val="24"/>
        </w:rPr>
        <w:t xml:space="preserve"> Программа курсов повышения квалификации.</w:t>
      </w:r>
    </w:p>
    <w:p w:rsidR="00AE1D19" w:rsidRPr="00B845E8" w:rsidRDefault="00AE1D19" w:rsidP="00115A65">
      <w:pPr>
        <w:tabs>
          <w:tab w:val="left" w:pos="426"/>
        </w:tabs>
        <w:spacing w:after="0" w:line="240" w:lineRule="auto"/>
        <w:rPr>
          <w:rFonts w:ascii="Times New Roman" w:eastAsia="Times New Roman" w:hAnsi="Times New Roman"/>
          <w:b/>
          <w:bCs/>
          <w:color w:val="548DD4"/>
          <w:sz w:val="24"/>
          <w:szCs w:val="24"/>
        </w:rPr>
      </w:pPr>
      <w:r w:rsidRPr="00AE1D19">
        <w:rPr>
          <w:rFonts w:ascii="Times New Roman" w:hAnsi="Times New Roman"/>
          <w:b/>
          <w:sz w:val="24"/>
          <w:szCs w:val="24"/>
        </w:rPr>
        <w:t>Приложение 16</w:t>
      </w:r>
      <w:r>
        <w:rPr>
          <w:rFonts w:ascii="Times New Roman" w:hAnsi="Times New Roman"/>
          <w:sz w:val="24"/>
          <w:szCs w:val="24"/>
        </w:rPr>
        <w:t xml:space="preserve"> Программа стажировки.</w:t>
      </w:r>
    </w:p>
    <w:p w:rsidR="00A001B3" w:rsidRPr="00293167" w:rsidRDefault="00A001B3" w:rsidP="00115A65">
      <w:pPr>
        <w:tabs>
          <w:tab w:val="left" w:pos="426"/>
        </w:tabs>
        <w:spacing w:after="0" w:line="240" w:lineRule="auto"/>
        <w:ind w:firstLine="708"/>
        <w:jc w:val="both"/>
        <w:rPr>
          <w:rFonts w:ascii="Times New Roman" w:hAnsi="Times New Roman"/>
          <w:sz w:val="24"/>
          <w:szCs w:val="24"/>
        </w:rPr>
      </w:pPr>
    </w:p>
    <w:p w:rsidR="0058168D" w:rsidRDefault="00EA2FC9" w:rsidP="00115A65">
      <w:pPr>
        <w:tabs>
          <w:tab w:val="left" w:pos="426"/>
        </w:tabs>
        <w:spacing w:after="0" w:line="240" w:lineRule="auto"/>
        <w:ind w:firstLine="708"/>
        <w:jc w:val="center"/>
        <w:rPr>
          <w:rFonts w:ascii="Times New Roman" w:hAnsi="Times New Roman"/>
          <w:b/>
          <w:sz w:val="24"/>
          <w:szCs w:val="24"/>
        </w:rPr>
      </w:pPr>
      <w:r w:rsidRPr="00293167">
        <w:rPr>
          <w:rFonts w:ascii="Times New Roman" w:hAnsi="Times New Roman"/>
          <w:sz w:val="24"/>
          <w:szCs w:val="24"/>
        </w:rPr>
        <w:br w:type="page"/>
      </w:r>
      <w:r w:rsidR="00BC570F">
        <w:rPr>
          <w:rFonts w:ascii="Times New Roman" w:hAnsi="Times New Roman"/>
          <w:b/>
          <w:sz w:val="24"/>
          <w:szCs w:val="24"/>
        </w:rPr>
        <w:lastRenderedPageBreak/>
        <w:t>Пояснительная записка</w:t>
      </w:r>
    </w:p>
    <w:p w:rsidR="007C1658" w:rsidRDefault="0058168D" w:rsidP="00115A65">
      <w:pPr>
        <w:tabs>
          <w:tab w:val="left" w:pos="426"/>
        </w:tabs>
        <w:spacing w:after="0" w:line="240" w:lineRule="auto"/>
        <w:ind w:firstLine="851"/>
        <w:jc w:val="both"/>
        <w:rPr>
          <w:rFonts w:ascii="Times New Roman" w:hAnsi="Times New Roman"/>
          <w:sz w:val="24"/>
          <w:szCs w:val="24"/>
          <w:lang w:eastAsia="ru-RU"/>
        </w:rPr>
      </w:pPr>
      <w:proofErr w:type="gramStart"/>
      <w:r w:rsidRPr="00293167">
        <w:rPr>
          <w:rFonts w:ascii="Times New Roman" w:hAnsi="Times New Roman"/>
          <w:sz w:val="24"/>
          <w:szCs w:val="24"/>
        </w:rPr>
        <w:t>Психолого-педагогическ</w:t>
      </w:r>
      <w:bookmarkStart w:id="0" w:name="OLE_LINK1"/>
      <w:r w:rsidRPr="00293167">
        <w:rPr>
          <w:rFonts w:ascii="Times New Roman" w:hAnsi="Times New Roman"/>
          <w:sz w:val="24"/>
          <w:szCs w:val="24"/>
        </w:rPr>
        <w:t xml:space="preserve">ая поддержка </w:t>
      </w:r>
      <w:bookmarkEnd w:id="0"/>
      <w:r w:rsidRPr="00293167">
        <w:rPr>
          <w:rFonts w:ascii="Times New Roman" w:hAnsi="Times New Roman"/>
          <w:sz w:val="24"/>
          <w:szCs w:val="24"/>
        </w:rPr>
        <w:t xml:space="preserve">в общеобразовательных учреждениях относительно молодое направление в образовании, которое выступает </w:t>
      </w:r>
      <w:r w:rsidRPr="00293167">
        <w:rPr>
          <w:rFonts w:ascii="Times New Roman" w:hAnsi="Times New Roman"/>
          <w:sz w:val="24"/>
          <w:szCs w:val="24"/>
          <w:lang w:eastAsia="ru-RU"/>
        </w:rPr>
        <w:t xml:space="preserve">как </w:t>
      </w:r>
      <w:r w:rsidR="006F2DB8" w:rsidRPr="00293167">
        <w:rPr>
          <w:rFonts w:ascii="Times New Roman" w:hAnsi="Times New Roman"/>
          <w:sz w:val="24"/>
          <w:szCs w:val="24"/>
          <w:lang w:eastAsia="ru-RU"/>
        </w:rPr>
        <w:t>комплексная технология психолого-педагогического сопровождения</w:t>
      </w:r>
      <w:r w:rsidRPr="00293167">
        <w:rPr>
          <w:rFonts w:ascii="Times New Roman" w:hAnsi="Times New Roman"/>
          <w:sz w:val="24"/>
          <w:szCs w:val="24"/>
          <w:lang w:eastAsia="ru-RU"/>
        </w:rPr>
        <w:t xml:space="preserve"> ребенк</w:t>
      </w:r>
      <w:r w:rsidR="006F2DB8" w:rsidRPr="00293167">
        <w:rPr>
          <w:rFonts w:ascii="Times New Roman" w:hAnsi="Times New Roman"/>
          <w:sz w:val="24"/>
          <w:szCs w:val="24"/>
          <w:lang w:eastAsia="ru-RU"/>
        </w:rPr>
        <w:t>а</w:t>
      </w:r>
      <w:r w:rsidRPr="00293167">
        <w:rPr>
          <w:rFonts w:ascii="Times New Roman" w:hAnsi="Times New Roman"/>
          <w:sz w:val="24"/>
          <w:szCs w:val="24"/>
          <w:lang w:eastAsia="ru-RU"/>
        </w:rPr>
        <w:t xml:space="preserve">, </w:t>
      </w:r>
      <w:r w:rsidR="006F2DB8" w:rsidRPr="00293167">
        <w:rPr>
          <w:rFonts w:ascii="Times New Roman" w:hAnsi="Times New Roman"/>
          <w:sz w:val="24"/>
          <w:szCs w:val="24"/>
          <w:lang w:eastAsia="ru-RU"/>
        </w:rPr>
        <w:t xml:space="preserve">помогающая организовать образовательный процесс, учитывающий индивидуальные возможности </w:t>
      </w:r>
      <w:r w:rsidR="007C1658">
        <w:rPr>
          <w:rFonts w:ascii="Times New Roman" w:hAnsi="Times New Roman"/>
          <w:sz w:val="24"/>
          <w:szCs w:val="24"/>
          <w:lang w:eastAsia="ru-RU"/>
        </w:rPr>
        <w:br/>
      </w:r>
      <w:r w:rsidR="006F2DB8" w:rsidRPr="00293167">
        <w:rPr>
          <w:rFonts w:ascii="Times New Roman" w:hAnsi="Times New Roman"/>
          <w:sz w:val="24"/>
          <w:szCs w:val="24"/>
          <w:lang w:eastAsia="ru-RU"/>
        </w:rPr>
        <w:t>и потребност</w:t>
      </w:r>
      <w:r w:rsidR="007C1658">
        <w:rPr>
          <w:rFonts w:ascii="Times New Roman" w:hAnsi="Times New Roman"/>
          <w:sz w:val="24"/>
          <w:szCs w:val="24"/>
          <w:lang w:eastAsia="ru-RU"/>
        </w:rPr>
        <w:t xml:space="preserve">и обучающегося и способствующая </w:t>
      </w:r>
      <w:r w:rsidR="006F2DB8" w:rsidRPr="00293167">
        <w:rPr>
          <w:rFonts w:ascii="Times New Roman" w:hAnsi="Times New Roman"/>
          <w:sz w:val="24"/>
          <w:szCs w:val="24"/>
          <w:lang w:eastAsia="ru-RU"/>
        </w:rPr>
        <w:t>его максимально успешной социализации.</w:t>
      </w:r>
      <w:proofErr w:type="gramEnd"/>
    </w:p>
    <w:p w:rsidR="007C1658" w:rsidRPr="00CE2C32" w:rsidRDefault="007C1658" w:rsidP="00115A65">
      <w:pPr>
        <w:tabs>
          <w:tab w:val="left" w:pos="426"/>
        </w:tabs>
        <w:spacing w:after="0" w:line="240" w:lineRule="auto"/>
        <w:ind w:firstLine="851"/>
        <w:jc w:val="both"/>
        <w:rPr>
          <w:rFonts w:ascii="Times New Roman" w:hAnsi="Times New Roman"/>
          <w:sz w:val="24"/>
          <w:szCs w:val="24"/>
        </w:rPr>
      </w:pPr>
      <w:r>
        <w:rPr>
          <w:rFonts w:ascii="Times New Roman" w:hAnsi="Times New Roman"/>
          <w:sz w:val="24"/>
          <w:szCs w:val="24"/>
        </w:rPr>
        <w:t>В государственной программе</w:t>
      </w:r>
      <w:r w:rsidR="0058168D" w:rsidRPr="00293167">
        <w:rPr>
          <w:rFonts w:ascii="Times New Roman" w:hAnsi="Times New Roman"/>
          <w:sz w:val="24"/>
          <w:szCs w:val="24"/>
        </w:rPr>
        <w:t xml:space="preserve"> Российской Федерации «Развитие образования» </w:t>
      </w:r>
      <w:r>
        <w:rPr>
          <w:rFonts w:ascii="Times New Roman" w:hAnsi="Times New Roman"/>
          <w:sz w:val="24"/>
          <w:szCs w:val="24"/>
        </w:rPr>
        <w:br/>
        <w:t xml:space="preserve">на 2013-2020 годы </w:t>
      </w:r>
      <w:r w:rsidR="0058168D" w:rsidRPr="00293167">
        <w:rPr>
          <w:rFonts w:ascii="Times New Roman" w:hAnsi="Times New Roman"/>
          <w:sz w:val="24"/>
          <w:szCs w:val="24"/>
        </w:rPr>
        <w:t xml:space="preserve">одним из приоритетов в сфере общего образования </w:t>
      </w:r>
      <w:r>
        <w:rPr>
          <w:rFonts w:ascii="Times New Roman" w:hAnsi="Times New Roman"/>
          <w:sz w:val="24"/>
          <w:szCs w:val="24"/>
        </w:rPr>
        <w:t>является</w:t>
      </w:r>
      <w:r w:rsidR="0058168D" w:rsidRPr="00293167">
        <w:rPr>
          <w:rFonts w:ascii="Times New Roman" w:hAnsi="Times New Roman"/>
          <w:sz w:val="24"/>
          <w:szCs w:val="24"/>
        </w:rPr>
        <w:t xml:space="preserve"> обеспечение успешности каждого ребенка, независимо от состояния его здоровья, социального положения семьи. </w:t>
      </w:r>
      <w:r w:rsidR="00022D8E" w:rsidRPr="00022D8E">
        <w:rPr>
          <w:rFonts w:ascii="Times New Roman" w:hAnsi="Times New Roman"/>
          <w:sz w:val="24"/>
          <w:szCs w:val="24"/>
        </w:rPr>
        <w:t>[2</w:t>
      </w:r>
      <w:r w:rsidR="00CE2C32" w:rsidRPr="00022D8E">
        <w:rPr>
          <w:rFonts w:ascii="Times New Roman" w:hAnsi="Times New Roman"/>
          <w:sz w:val="24"/>
          <w:szCs w:val="24"/>
        </w:rPr>
        <w:t>]</w:t>
      </w:r>
      <w:r w:rsidR="00CE2C32">
        <w:rPr>
          <w:rFonts w:ascii="Times New Roman" w:hAnsi="Times New Roman"/>
          <w:sz w:val="24"/>
          <w:szCs w:val="24"/>
        </w:rPr>
        <w:t>.</w:t>
      </w:r>
    </w:p>
    <w:p w:rsidR="0058168D" w:rsidRPr="00293167" w:rsidRDefault="0058168D" w:rsidP="00115A65">
      <w:pPr>
        <w:tabs>
          <w:tab w:val="left" w:pos="426"/>
        </w:tabs>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Особое внимание на данном этапе уделяется формированию инструментов поддержки особых групп детей в системе образования (одаренные дети, дети </w:t>
      </w:r>
      <w:r w:rsidR="00022D8E">
        <w:rPr>
          <w:rFonts w:ascii="Times New Roman" w:hAnsi="Times New Roman"/>
          <w:sz w:val="24"/>
          <w:szCs w:val="24"/>
        </w:rPr>
        <w:br/>
      </w:r>
      <w:r w:rsidRPr="00293167">
        <w:rPr>
          <w:rFonts w:ascii="Times New Roman" w:hAnsi="Times New Roman"/>
          <w:sz w:val="24"/>
          <w:szCs w:val="24"/>
        </w:rPr>
        <w:t xml:space="preserve">с ограниченными возможностями здоровья, дети в трудной жизненной ситуации, дети мигрантов). </w:t>
      </w:r>
    </w:p>
    <w:p w:rsidR="0058168D" w:rsidRPr="00022D8E" w:rsidRDefault="00A65A04" w:rsidP="00115A65">
      <w:pPr>
        <w:pStyle w:val="dash041e005f0431005f044b005f0447005f043d005f044b005f0439"/>
        <w:tabs>
          <w:tab w:val="left" w:pos="426"/>
        </w:tabs>
        <w:ind w:firstLine="709"/>
        <w:jc w:val="both"/>
      </w:pPr>
      <w:r w:rsidRPr="00293167">
        <w:t xml:space="preserve">В </w:t>
      </w:r>
      <w:r w:rsidR="0058168D" w:rsidRPr="00293167">
        <w:t>соответствии с требованиями Федерального государственного образовательного стандарта дошкольного образования</w:t>
      </w:r>
      <w:r w:rsidR="004E482D" w:rsidRPr="00293167">
        <w:t xml:space="preserve"> (далее по тексту ФГОС </w:t>
      </w:r>
      <w:proofErr w:type="gramStart"/>
      <w:r w:rsidR="004E482D" w:rsidRPr="00293167">
        <w:t>ДО</w:t>
      </w:r>
      <w:proofErr w:type="gramEnd"/>
      <w:r w:rsidR="004E482D" w:rsidRPr="00293167">
        <w:t>)</w:t>
      </w:r>
      <w:r w:rsidR="00E42780" w:rsidRPr="00293167">
        <w:t xml:space="preserve"> </w:t>
      </w:r>
      <w:proofErr w:type="gramStart"/>
      <w:r w:rsidR="00E42780" w:rsidRPr="00293167">
        <w:t>организационный</w:t>
      </w:r>
      <w:proofErr w:type="gramEnd"/>
      <w:r w:rsidR="00E42780" w:rsidRPr="00293167">
        <w:t xml:space="preserve"> раздел </w:t>
      </w:r>
      <w:r w:rsidR="0058168D" w:rsidRPr="00293167">
        <w:t>образовательной программы</w:t>
      </w:r>
      <w:r w:rsidR="00CD0A2B" w:rsidRPr="00293167">
        <w:t xml:space="preserve"> дошкольного образования</w:t>
      </w:r>
      <w:r w:rsidR="0058168D" w:rsidRPr="00293167">
        <w:t xml:space="preserve"> должен содержать описание системы психолого-педа</w:t>
      </w:r>
      <w:r w:rsidR="00CE2C32">
        <w:t xml:space="preserve">гогических условий и ресурсов. </w:t>
      </w:r>
      <w:r w:rsidR="0058168D" w:rsidRPr="00293167">
        <w:t xml:space="preserve">В стандарте обращается внимание на то, что работа в детском саду направлена на создание условий социальной ситуации развития дошкольников, открывающей возможности позитивной </w:t>
      </w:r>
      <w:r w:rsidR="0058168D" w:rsidRPr="00293167">
        <w:rPr>
          <w:rStyle w:val="highlight"/>
          <w:rFonts w:eastAsia="Andale Sans UI"/>
        </w:rPr>
        <w:t>социали</w:t>
      </w:r>
      <w:r w:rsidR="0058168D" w:rsidRPr="00293167">
        <w:t xml:space="preserve">зации </w:t>
      </w:r>
      <w:r w:rsidR="00792E32">
        <w:br/>
      </w:r>
      <w:r w:rsidR="0058168D" w:rsidRPr="00293167">
        <w:t>и индивидуализации ребёнка, его всестороннего личностного</w:t>
      </w:r>
      <w:r w:rsidRPr="00293167">
        <w:t>,</w:t>
      </w:r>
      <w:r w:rsidR="0058168D" w:rsidRPr="00293167">
        <w:t xml:space="preserve"> морально-нравственного </w:t>
      </w:r>
      <w:r w:rsidR="00CE2C32">
        <w:br/>
      </w:r>
      <w:r w:rsidR="0058168D" w:rsidRPr="00293167">
        <w:t xml:space="preserve">и познавательного развития, развития инициативы и </w:t>
      </w:r>
      <w:r w:rsidR="00293167" w:rsidRPr="00293167">
        <w:t>творческих способностей,</w:t>
      </w:r>
      <w:r w:rsidR="0058168D" w:rsidRPr="00293167">
        <w:t xml:space="preserve"> на основе соответствующих дошкольному возрасту видов деятельности, сотрудничества </w:t>
      </w:r>
      <w:r w:rsidR="00CE2C32">
        <w:br/>
      </w:r>
      <w:proofErr w:type="gramStart"/>
      <w:r w:rsidR="0058168D" w:rsidRPr="00293167">
        <w:t>со</w:t>
      </w:r>
      <w:proofErr w:type="gramEnd"/>
      <w:r w:rsidR="0058168D" w:rsidRPr="00293167">
        <w:t xml:space="preserve"> взрослыми и сверстниками</w:t>
      </w:r>
      <w:r w:rsidR="00B845E8">
        <w:t xml:space="preserve"> в зоне его ближайшего развития </w:t>
      </w:r>
      <w:r w:rsidR="00022D8E" w:rsidRPr="00022D8E">
        <w:t>[1]</w:t>
      </w:r>
      <w:r w:rsidR="00022D8E">
        <w:t>.</w:t>
      </w:r>
    </w:p>
    <w:p w:rsidR="00903428" w:rsidRPr="00293167" w:rsidRDefault="00CD0A2B" w:rsidP="00115A65">
      <w:pPr>
        <w:tabs>
          <w:tab w:val="left" w:pos="426"/>
        </w:tabs>
        <w:spacing w:after="0" w:line="240" w:lineRule="auto"/>
        <w:ind w:firstLine="709"/>
        <w:jc w:val="both"/>
        <w:rPr>
          <w:rFonts w:ascii="Times New Roman" w:hAnsi="Times New Roman"/>
          <w:spacing w:val="-1"/>
          <w:sz w:val="24"/>
          <w:szCs w:val="24"/>
        </w:rPr>
      </w:pPr>
      <w:r w:rsidRPr="00293167">
        <w:rPr>
          <w:rFonts w:ascii="Times New Roman" w:hAnsi="Times New Roman"/>
          <w:spacing w:val="-1"/>
          <w:sz w:val="24"/>
          <w:szCs w:val="24"/>
        </w:rPr>
        <w:t xml:space="preserve">Данные методические рекомендации представляют собой </w:t>
      </w:r>
      <w:r w:rsidR="00DB4B4D" w:rsidRPr="00293167">
        <w:rPr>
          <w:rFonts w:ascii="Times New Roman" w:hAnsi="Times New Roman"/>
          <w:spacing w:val="-1"/>
          <w:sz w:val="24"/>
          <w:szCs w:val="24"/>
        </w:rPr>
        <w:t>результат деятельности регион</w:t>
      </w:r>
      <w:r w:rsidR="00792E32">
        <w:rPr>
          <w:rFonts w:ascii="Times New Roman" w:hAnsi="Times New Roman"/>
          <w:spacing w:val="-1"/>
          <w:sz w:val="24"/>
          <w:szCs w:val="24"/>
        </w:rPr>
        <w:t xml:space="preserve">альной инновационной площадки - </w:t>
      </w:r>
      <w:r w:rsidR="00DB4B4D" w:rsidRPr="00293167">
        <w:rPr>
          <w:rFonts w:ascii="Times New Roman" w:hAnsi="Times New Roman"/>
          <w:spacing w:val="-1"/>
          <w:sz w:val="24"/>
          <w:szCs w:val="24"/>
        </w:rPr>
        <w:t xml:space="preserve">экспериментальной площадки </w:t>
      </w:r>
      <w:r w:rsidR="00CE2C32">
        <w:rPr>
          <w:rFonts w:ascii="Times New Roman" w:hAnsi="Times New Roman"/>
          <w:spacing w:val="-1"/>
          <w:sz w:val="24"/>
          <w:szCs w:val="24"/>
        </w:rPr>
        <w:br/>
      </w:r>
      <w:r w:rsidR="00DB4B4D" w:rsidRPr="00293167">
        <w:rPr>
          <w:rFonts w:ascii="Times New Roman" w:hAnsi="Times New Roman"/>
          <w:spacing w:val="-1"/>
          <w:sz w:val="24"/>
          <w:szCs w:val="24"/>
        </w:rPr>
        <w:t xml:space="preserve">Санкт-Петербурга, </w:t>
      </w:r>
      <w:r w:rsidR="00903428" w:rsidRPr="00293167">
        <w:rPr>
          <w:rFonts w:ascii="Times New Roman" w:hAnsi="Times New Roman"/>
          <w:spacing w:val="-1"/>
          <w:sz w:val="24"/>
          <w:szCs w:val="24"/>
        </w:rPr>
        <w:t xml:space="preserve">которая </w:t>
      </w:r>
      <w:r w:rsidR="00DB4B4D" w:rsidRPr="00293167">
        <w:rPr>
          <w:rFonts w:ascii="Times New Roman" w:hAnsi="Times New Roman"/>
          <w:spacing w:val="-1"/>
          <w:sz w:val="24"/>
          <w:szCs w:val="24"/>
        </w:rPr>
        <w:t>осуществля</w:t>
      </w:r>
      <w:r w:rsidR="00903428" w:rsidRPr="00293167">
        <w:rPr>
          <w:rFonts w:ascii="Times New Roman" w:hAnsi="Times New Roman"/>
          <w:spacing w:val="-1"/>
          <w:sz w:val="24"/>
          <w:szCs w:val="24"/>
        </w:rPr>
        <w:t>ла</w:t>
      </w:r>
      <w:r w:rsidR="00DB4B4D" w:rsidRPr="00293167">
        <w:rPr>
          <w:rFonts w:ascii="Times New Roman" w:hAnsi="Times New Roman"/>
          <w:spacing w:val="-1"/>
          <w:sz w:val="24"/>
          <w:szCs w:val="24"/>
        </w:rPr>
        <w:t xml:space="preserve"> свою деятельность в течени</w:t>
      </w:r>
      <w:r w:rsidR="00903428" w:rsidRPr="00293167">
        <w:rPr>
          <w:rFonts w:ascii="Times New Roman" w:hAnsi="Times New Roman"/>
          <w:spacing w:val="-1"/>
          <w:sz w:val="24"/>
          <w:szCs w:val="24"/>
        </w:rPr>
        <w:t>е</w:t>
      </w:r>
      <w:r w:rsidR="00DB4B4D" w:rsidRPr="00293167">
        <w:rPr>
          <w:rFonts w:ascii="Times New Roman" w:hAnsi="Times New Roman"/>
          <w:spacing w:val="-1"/>
          <w:sz w:val="24"/>
          <w:szCs w:val="24"/>
        </w:rPr>
        <w:t xml:space="preserve"> трёхлетнего периода</w:t>
      </w:r>
      <w:r w:rsidR="00CB2D47" w:rsidRPr="00CB2D47">
        <w:rPr>
          <w:rFonts w:ascii="Times New Roman" w:hAnsi="Times New Roman"/>
          <w:spacing w:val="-1"/>
          <w:sz w:val="24"/>
          <w:szCs w:val="24"/>
        </w:rPr>
        <w:t xml:space="preserve"> </w:t>
      </w:r>
      <w:r w:rsidR="00011CB3">
        <w:rPr>
          <w:rFonts w:ascii="Times New Roman" w:hAnsi="Times New Roman"/>
          <w:spacing w:val="-1"/>
          <w:sz w:val="24"/>
          <w:szCs w:val="24"/>
        </w:rPr>
        <w:t>с 01.09.2014 по 31.08.2017</w:t>
      </w:r>
      <w:r w:rsidR="005E2F02">
        <w:rPr>
          <w:rFonts w:ascii="Times New Roman" w:hAnsi="Times New Roman"/>
          <w:spacing w:val="-1"/>
          <w:sz w:val="24"/>
          <w:szCs w:val="24"/>
        </w:rPr>
        <w:t xml:space="preserve"> </w:t>
      </w:r>
      <w:r w:rsidR="00022D8E">
        <w:rPr>
          <w:rFonts w:ascii="Times New Roman" w:hAnsi="Times New Roman"/>
          <w:spacing w:val="-1"/>
          <w:sz w:val="24"/>
          <w:szCs w:val="24"/>
        </w:rPr>
        <w:t>гг</w:t>
      </w:r>
      <w:r w:rsidR="00903428" w:rsidRPr="00293167">
        <w:rPr>
          <w:rFonts w:ascii="Times New Roman" w:hAnsi="Times New Roman"/>
          <w:spacing w:val="-1"/>
          <w:sz w:val="24"/>
          <w:szCs w:val="24"/>
        </w:rPr>
        <w:t>.</w:t>
      </w:r>
    </w:p>
    <w:p w:rsidR="00903428" w:rsidRPr="00293167" w:rsidRDefault="00DB4B4D" w:rsidP="00115A65">
      <w:pPr>
        <w:tabs>
          <w:tab w:val="left" w:pos="426"/>
        </w:tabs>
        <w:spacing w:after="0" w:line="240" w:lineRule="auto"/>
        <w:ind w:firstLine="709"/>
        <w:jc w:val="both"/>
        <w:rPr>
          <w:rFonts w:ascii="Times New Roman" w:hAnsi="Times New Roman"/>
          <w:spacing w:val="-1"/>
          <w:sz w:val="24"/>
          <w:szCs w:val="24"/>
        </w:rPr>
      </w:pPr>
      <w:r w:rsidRPr="00293167">
        <w:rPr>
          <w:rFonts w:ascii="Times New Roman" w:hAnsi="Times New Roman"/>
          <w:spacing w:val="-1"/>
          <w:sz w:val="24"/>
          <w:szCs w:val="24"/>
        </w:rPr>
        <w:t>Экспериментальная площадка</w:t>
      </w:r>
      <w:r w:rsidR="00CB2D47" w:rsidRPr="00CB2D47">
        <w:rPr>
          <w:rFonts w:ascii="Times New Roman" w:hAnsi="Times New Roman"/>
          <w:spacing w:val="-1"/>
          <w:sz w:val="24"/>
          <w:szCs w:val="24"/>
        </w:rPr>
        <w:t xml:space="preserve"> </w:t>
      </w:r>
      <w:r w:rsidR="00D7472C" w:rsidRPr="00293167">
        <w:rPr>
          <w:rFonts w:ascii="Times New Roman" w:hAnsi="Times New Roman"/>
          <w:spacing w:val="-1"/>
          <w:sz w:val="24"/>
          <w:szCs w:val="24"/>
        </w:rPr>
        <w:t xml:space="preserve">большим творческим коллективом, включающим </w:t>
      </w:r>
      <w:r w:rsidR="00CE2C32">
        <w:rPr>
          <w:rFonts w:ascii="Times New Roman" w:hAnsi="Times New Roman"/>
          <w:spacing w:val="-1"/>
          <w:sz w:val="24"/>
          <w:szCs w:val="24"/>
        </w:rPr>
        <w:br/>
      </w:r>
      <w:r w:rsidR="00D7472C" w:rsidRPr="00293167">
        <w:rPr>
          <w:rFonts w:ascii="Times New Roman" w:hAnsi="Times New Roman"/>
          <w:spacing w:val="-1"/>
          <w:sz w:val="24"/>
          <w:szCs w:val="24"/>
        </w:rPr>
        <w:t xml:space="preserve">в себя шесть образовательных учреждений Санкт-Петербурга, </w:t>
      </w:r>
      <w:r w:rsidR="00903428" w:rsidRPr="00293167">
        <w:rPr>
          <w:rFonts w:ascii="Times New Roman" w:hAnsi="Times New Roman"/>
          <w:spacing w:val="-1"/>
          <w:sz w:val="24"/>
          <w:szCs w:val="24"/>
        </w:rPr>
        <w:t xml:space="preserve">работала </w:t>
      </w:r>
      <w:r w:rsidR="00D7472C" w:rsidRPr="00293167">
        <w:rPr>
          <w:rFonts w:ascii="Times New Roman" w:hAnsi="Times New Roman"/>
          <w:spacing w:val="-1"/>
          <w:sz w:val="24"/>
          <w:szCs w:val="24"/>
        </w:rPr>
        <w:t>над реализацией</w:t>
      </w:r>
      <w:r w:rsidR="00903428" w:rsidRPr="00293167">
        <w:rPr>
          <w:rFonts w:ascii="Times New Roman" w:hAnsi="Times New Roman"/>
          <w:spacing w:val="-1"/>
          <w:sz w:val="24"/>
          <w:szCs w:val="24"/>
        </w:rPr>
        <w:t xml:space="preserve"> проект</w:t>
      </w:r>
      <w:r w:rsidR="00D7472C" w:rsidRPr="00293167">
        <w:rPr>
          <w:rFonts w:ascii="Times New Roman" w:hAnsi="Times New Roman"/>
          <w:spacing w:val="-1"/>
          <w:sz w:val="24"/>
          <w:szCs w:val="24"/>
        </w:rPr>
        <w:t xml:space="preserve">а </w:t>
      </w:r>
      <w:r w:rsidR="00903428" w:rsidRPr="00293167">
        <w:rPr>
          <w:rFonts w:ascii="Times New Roman" w:hAnsi="Times New Roman"/>
          <w:spacing w:val="-1"/>
          <w:sz w:val="24"/>
          <w:szCs w:val="24"/>
        </w:rPr>
        <w:t>«Проектирование психолого-</w:t>
      </w:r>
      <w:r w:rsidR="00293167" w:rsidRPr="00293167">
        <w:rPr>
          <w:rFonts w:ascii="Times New Roman" w:hAnsi="Times New Roman"/>
          <w:spacing w:val="-1"/>
          <w:sz w:val="24"/>
          <w:szCs w:val="24"/>
        </w:rPr>
        <w:t>педагогической поддержки</w:t>
      </w:r>
      <w:r w:rsidR="00903428" w:rsidRPr="00293167">
        <w:rPr>
          <w:rFonts w:ascii="Times New Roman" w:hAnsi="Times New Roman"/>
          <w:spacing w:val="-1"/>
          <w:sz w:val="24"/>
          <w:szCs w:val="24"/>
        </w:rPr>
        <w:t xml:space="preserve"> социализации </w:t>
      </w:r>
      <w:r w:rsidR="00CE2C32">
        <w:rPr>
          <w:rFonts w:ascii="Times New Roman" w:hAnsi="Times New Roman"/>
          <w:spacing w:val="-1"/>
          <w:sz w:val="24"/>
          <w:szCs w:val="24"/>
        </w:rPr>
        <w:br/>
      </w:r>
      <w:r w:rsidR="00903428" w:rsidRPr="00293167">
        <w:rPr>
          <w:rFonts w:ascii="Times New Roman" w:hAnsi="Times New Roman"/>
          <w:spacing w:val="-1"/>
          <w:sz w:val="24"/>
          <w:szCs w:val="24"/>
        </w:rPr>
        <w:t xml:space="preserve">и индивидуализации развития ребенка </w:t>
      </w:r>
      <w:r w:rsidR="00293167" w:rsidRPr="00293167">
        <w:rPr>
          <w:rFonts w:ascii="Times New Roman" w:hAnsi="Times New Roman"/>
          <w:spacing w:val="-1"/>
          <w:sz w:val="24"/>
          <w:szCs w:val="24"/>
        </w:rPr>
        <w:t>в условиях</w:t>
      </w:r>
      <w:r w:rsidR="00903428" w:rsidRPr="00293167">
        <w:rPr>
          <w:rFonts w:ascii="Times New Roman" w:hAnsi="Times New Roman"/>
          <w:spacing w:val="-1"/>
          <w:sz w:val="24"/>
          <w:szCs w:val="24"/>
        </w:rPr>
        <w:t xml:space="preserve"> образовательной деятельности   дошколь</w:t>
      </w:r>
      <w:r w:rsidR="00D7472C" w:rsidRPr="00293167">
        <w:rPr>
          <w:rFonts w:ascii="Times New Roman" w:hAnsi="Times New Roman"/>
          <w:spacing w:val="-1"/>
          <w:sz w:val="24"/>
          <w:szCs w:val="24"/>
        </w:rPr>
        <w:t>ных образовательных учреждений».</w:t>
      </w:r>
      <w:r w:rsidR="00B845E8">
        <w:rPr>
          <w:rFonts w:ascii="Times New Roman" w:hAnsi="Times New Roman"/>
          <w:spacing w:val="-1"/>
          <w:sz w:val="24"/>
          <w:szCs w:val="24"/>
        </w:rPr>
        <w:t xml:space="preserve"> </w:t>
      </w:r>
      <w:proofErr w:type="gramStart"/>
      <w:r w:rsidR="00D7472C" w:rsidRPr="00293167">
        <w:rPr>
          <w:rFonts w:ascii="Times New Roman" w:hAnsi="Times New Roman"/>
          <w:spacing w:val="-1"/>
          <w:sz w:val="24"/>
          <w:szCs w:val="24"/>
        </w:rPr>
        <w:t>В</w:t>
      </w:r>
      <w:r w:rsidR="00903428" w:rsidRPr="00293167">
        <w:rPr>
          <w:rFonts w:ascii="Times New Roman" w:hAnsi="Times New Roman"/>
          <w:spacing w:val="-1"/>
          <w:sz w:val="24"/>
          <w:szCs w:val="24"/>
        </w:rPr>
        <w:t xml:space="preserve"> сетевом взаимодействии </w:t>
      </w:r>
      <w:r w:rsidR="00D7472C" w:rsidRPr="00293167">
        <w:rPr>
          <w:rFonts w:ascii="Times New Roman" w:hAnsi="Times New Roman"/>
          <w:spacing w:val="-1"/>
          <w:sz w:val="24"/>
          <w:szCs w:val="24"/>
        </w:rPr>
        <w:t>объединились профессионалы</w:t>
      </w:r>
      <w:r w:rsidR="002F2B84" w:rsidRPr="002F2B84">
        <w:rPr>
          <w:rFonts w:ascii="Times New Roman" w:hAnsi="Times New Roman"/>
          <w:spacing w:val="-1"/>
          <w:sz w:val="24"/>
          <w:szCs w:val="24"/>
        </w:rPr>
        <w:t xml:space="preserve"> </w:t>
      </w:r>
      <w:r w:rsidR="00903428" w:rsidRPr="00293167">
        <w:rPr>
          <w:rFonts w:ascii="Times New Roman" w:hAnsi="Times New Roman"/>
          <w:spacing w:val="-1"/>
          <w:sz w:val="24"/>
          <w:szCs w:val="24"/>
          <w:highlight w:val="white"/>
        </w:rPr>
        <w:t xml:space="preserve">ГБПОУ </w:t>
      </w:r>
      <w:r w:rsidR="00CE2C32">
        <w:rPr>
          <w:rFonts w:ascii="Times New Roman" w:hAnsi="Times New Roman"/>
          <w:spacing w:val="-1"/>
          <w:sz w:val="24"/>
          <w:szCs w:val="24"/>
          <w:highlight w:val="white"/>
        </w:rPr>
        <w:t xml:space="preserve">Некрасовского </w:t>
      </w:r>
      <w:proofErr w:type="spellStart"/>
      <w:r w:rsidR="00CE2C32">
        <w:rPr>
          <w:rFonts w:ascii="Times New Roman" w:hAnsi="Times New Roman"/>
          <w:spacing w:val="-1"/>
          <w:sz w:val="24"/>
          <w:szCs w:val="24"/>
          <w:highlight w:val="white"/>
        </w:rPr>
        <w:t>педколледжа</w:t>
      </w:r>
      <w:proofErr w:type="spellEnd"/>
      <w:r w:rsidR="00903428" w:rsidRPr="00293167">
        <w:rPr>
          <w:rFonts w:ascii="Times New Roman" w:hAnsi="Times New Roman"/>
          <w:spacing w:val="-1"/>
          <w:sz w:val="24"/>
          <w:szCs w:val="24"/>
          <w:highlight w:val="white"/>
        </w:rPr>
        <w:t xml:space="preserve"> №</w:t>
      </w:r>
      <w:r w:rsidR="00B845E8">
        <w:rPr>
          <w:rFonts w:ascii="Times New Roman" w:hAnsi="Times New Roman"/>
          <w:spacing w:val="-1"/>
          <w:sz w:val="24"/>
          <w:szCs w:val="24"/>
          <w:highlight w:val="white"/>
        </w:rPr>
        <w:t xml:space="preserve"> </w:t>
      </w:r>
      <w:r w:rsidR="00903428" w:rsidRPr="00293167">
        <w:rPr>
          <w:rFonts w:ascii="Times New Roman" w:hAnsi="Times New Roman"/>
          <w:spacing w:val="-1"/>
          <w:sz w:val="24"/>
          <w:szCs w:val="24"/>
          <w:highlight w:val="white"/>
        </w:rPr>
        <w:t>1</w:t>
      </w:r>
      <w:r w:rsidR="00903428" w:rsidRPr="00293167">
        <w:rPr>
          <w:rFonts w:ascii="Times New Roman" w:hAnsi="Times New Roman"/>
          <w:spacing w:val="-1"/>
          <w:sz w:val="24"/>
          <w:szCs w:val="24"/>
        </w:rPr>
        <w:t xml:space="preserve">,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w:t>
      </w:r>
      <w:r w:rsidR="00B845E8">
        <w:rPr>
          <w:rFonts w:ascii="Times New Roman" w:hAnsi="Times New Roman"/>
          <w:spacing w:val="-1"/>
          <w:sz w:val="24"/>
          <w:szCs w:val="24"/>
          <w:highlight w:val="white"/>
        </w:rPr>
        <w:t xml:space="preserve"> </w:t>
      </w:r>
      <w:r w:rsidR="00903428" w:rsidRPr="00293167">
        <w:rPr>
          <w:rFonts w:ascii="Times New Roman" w:hAnsi="Times New Roman"/>
          <w:spacing w:val="-1"/>
          <w:sz w:val="24"/>
          <w:szCs w:val="24"/>
          <w:highlight w:val="white"/>
        </w:rPr>
        <w:t>137</w:t>
      </w:r>
      <w:r w:rsidR="00903428" w:rsidRPr="00293167">
        <w:rPr>
          <w:rFonts w:ascii="Times New Roman" w:hAnsi="Times New Roman"/>
          <w:spacing w:val="-1"/>
          <w:sz w:val="24"/>
          <w:szCs w:val="24"/>
        </w:rPr>
        <w:t xml:space="preserve"> комбинированного вида Выборгского района Санкт-Петербурга,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CE2C32">
        <w:rPr>
          <w:rFonts w:ascii="Times New Roman" w:hAnsi="Times New Roman"/>
          <w:spacing w:val="-1"/>
          <w:sz w:val="24"/>
          <w:szCs w:val="24"/>
          <w:highlight w:val="white"/>
        </w:rPr>
        <w:br/>
      </w:r>
      <w:r w:rsidR="00903428" w:rsidRPr="00293167">
        <w:rPr>
          <w:rFonts w:ascii="Times New Roman" w:hAnsi="Times New Roman"/>
          <w:spacing w:val="-1"/>
          <w:sz w:val="24"/>
          <w:szCs w:val="24"/>
          <w:highlight w:val="white"/>
        </w:rPr>
        <w:t>№202 компенсирующего</w:t>
      </w:r>
      <w:r w:rsidR="00903428" w:rsidRPr="00293167">
        <w:rPr>
          <w:rFonts w:ascii="Times New Roman" w:hAnsi="Times New Roman"/>
          <w:spacing w:val="-1"/>
          <w:sz w:val="24"/>
          <w:szCs w:val="24"/>
        </w:rPr>
        <w:t xml:space="preserve"> вида Выборгского района Санкт-Петербурга,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№115</w:t>
      </w:r>
      <w:r w:rsidR="00903428" w:rsidRPr="00293167">
        <w:rPr>
          <w:rFonts w:ascii="Times New Roman" w:hAnsi="Times New Roman"/>
          <w:spacing w:val="-1"/>
          <w:sz w:val="24"/>
          <w:szCs w:val="24"/>
        </w:rPr>
        <w:t xml:space="preserve"> комбинированного вида Выборгского района Санкт-Петербурга, </w:t>
      </w:r>
      <w:r w:rsidR="00B845E8">
        <w:rPr>
          <w:rFonts w:ascii="Times New Roman" w:hAnsi="Times New Roman"/>
          <w:spacing w:val="-1"/>
          <w:sz w:val="24"/>
          <w:szCs w:val="24"/>
        </w:rPr>
        <w:br/>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 21 Кировского</w:t>
      </w:r>
      <w:r w:rsidR="00903428" w:rsidRPr="00293167">
        <w:rPr>
          <w:rFonts w:ascii="Times New Roman" w:hAnsi="Times New Roman"/>
          <w:spacing w:val="-1"/>
          <w:sz w:val="24"/>
          <w:szCs w:val="24"/>
        </w:rPr>
        <w:t xml:space="preserve"> района Санкт-Петербурга,</w:t>
      </w:r>
      <w:r w:rsidR="008069C2">
        <w:rPr>
          <w:rFonts w:ascii="Times New Roman" w:hAnsi="Times New Roman"/>
          <w:spacing w:val="-1"/>
          <w:sz w:val="24"/>
          <w:szCs w:val="24"/>
        </w:rPr>
        <w:t xml:space="preserve">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 </w:t>
      </w:r>
      <w:r w:rsidR="00CE2C32" w:rsidRPr="00293167">
        <w:rPr>
          <w:rFonts w:ascii="Times New Roman" w:hAnsi="Times New Roman"/>
          <w:spacing w:val="-1"/>
          <w:sz w:val="24"/>
          <w:szCs w:val="24"/>
          <w:highlight w:val="white"/>
        </w:rPr>
        <w:t>31</w:t>
      </w:r>
      <w:r w:rsidR="00CE2C32" w:rsidRPr="00293167">
        <w:rPr>
          <w:rFonts w:ascii="Times New Roman" w:hAnsi="Times New Roman"/>
          <w:spacing w:val="-1"/>
          <w:sz w:val="24"/>
          <w:szCs w:val="24"/>
        </w:rPr>
        <w:t xml:space="preserve"> общеразвивающего</w:t>
      </w:r>
      <w:r w:rsidR="00903428" w:rsidRPr="00293167">
        <w:rPr>
          <w:rFonts w:ascii="Times New Roman" w:hAnsi="Times New Roman"/>
          <w:spacing w:val="-1"/>
          <w:sz w:val="24"/>
          <w:szCs w:val="24"/>
        </w:rPr>
        <w:t xml:space="preserve"> вида Кировского района Санкт-Петербурга.</w:t>
      </w:r>
      <w:proofErr w:type="gramEnd"/>
    </w:p>
    <w:p w:rsidR="00D7472C" w:rsidRPr="00293167" w:rsidRDefault="00D7472C" w:rsidP="00115A65">
      <w:pPr>
        <w:tabs>
          <w:tab w:val="left" w:pos="426"/>
        </w:tabs>
        <w:autoSpaceDE w:val="0"/>
        <w:autoSpaceDN w:val="0"/>
        <w:adjustRightInd w:val="0"/>
        <w:spacing w:after="0" w:line="240" w:lineRule="auto"/>
        <w:ind w:firstLine="708"/>
        <w:jc w:val="both"/>
        <w:rPr>
          <w:rFonts w:ascii="Times New Roman" w:hAnsi="Times New Roman"/>
          <w:color w:val="943634"/>
          <w:spacing w:val="-1"/>
          <w:sz w:val="24"/>
          <w:szCs w:val="24"/>
        </w:rPr>
      </w:pPr>
      <w:r w:rsidRPr="00293167">
        <w:rPr>
          <w:rFonts w:ascii="Times New Roman" w:hAnsi="Times New Roman"/>
          <w:spacing w:val="-1"/>
          <w:sz w:val="24"/>
          <w:szCs w:val="24"/>
        </w:rPr>
        <w:t xml:space="preserve">Методические рекомендации представляют </w:t>
      </w:r>
      <w:r w:rsidR="009C17BA" w:rsidRPr="00293167">
        <w:rPr>
          <w:rFonts w:ascii="Times New Roman" w:hAnsi="Times New Roman"/>
          <w:spacing w:val="-1"/>
          <w:sz w:val="24"/>
          <w:szCs w:val="24"/>
        </w:rPr>
        <w:t xml:space="preserve">описание </w:t>
      </w:r>
      <w:r w:rsidRPr="00293167">
        <w:rPr>
          <w:rFonts w:ascii="Times New Roman" w:hAnsi="Times New Roman"/>
          <w:spacing w:val="-1"/>
          <w:sz w:val="24"/>
          <w:szCs w:val="24"/>
        </w:rPr>
        <w:t>модел</w:t>
      </w:r>
      <w:r w:rsidR="009C17BA" w:rsidRPr="00293167">
        <w:rPr>
          <w:rFonts w:ascii="Times New Roman" w:hAnsi="Times New Roman"/>
          <w:spacing w:val="-1"/>
          <w:sz w:val="24"/>
          <w:szCs w:val="24"/>
        </w:rPr>
        <w:t>и</w:t>
      </w:r>
      <w:r w:rsidRPr="00293167">
        <w:rPr>
          <w:rFonts w:ascii="Times New Roman" w:hAnsi="Times New Roman"/>
          <w:spacing w:val="-1"/>
          <w:sz w:val="24"/>
          <w:szCs w:val="24"/>
        </w:rPr>
        <w:t xml:space="preserve"> психолого-педагогической поддержки дошкольников с различными образовательными потребностями</w:t>
      </w:r>
      <w:r w:rsidR="009C17BA" w:rsidRPr="00293167">
        <w:rPr>
          <w:rFonts w:ascii="Times New Roman" w:hAnsi="Times New Roman"/>
          <w:spacing w:val="-1"/>
          <w:sz w:val="24"/>
          <w:szCs w:val="24"/>
        </w:rPr>
        <w:t>.</w:t>
      </w:r>
      <w:r w:rsidR="002F2B84" w:rsidRPr="002F2B84">
        <w:rPr>
          <w:rFonts w:ascii="Times New Roman" w:hAnsi="Times New Roman"/>
          <w:spacing w:val="-1"/>
          <w:sz w:val="24"/>
          <w:szCs w:val="24"/>
        </w:rPr>
        <w:t xml:space="preserve"> </w:t>
      </w:r>
      <w:r w:rsidR="00917599" w:rsidRPr="00293167">
        <w:rPr>
          <w:rFonts w:ascii="Times New Roman" w:hAnsi="Times New Roman"/>
          <w:spacing w:val="-1"/>
          <w:sz w:val="24"/>
          <w:szCs w:val="24"/>
        </w:rPr>
        <w:t xml:space="preserve">В модели </w:t>
      </w:r>
      <w:r w:rsidR="002D4B47" w:rsidRPr="00293167">
        <w:rPr>
          <w:rFonts w:ascii="Times New Roman" w:hAnsi="Times New Roman"/>
          <w:spacing w:val="-1"/>
          <w:sz w:val="24"/>
          <w:szCs w:val="24"/>
        </w:rPr>
        <w:t>представлены</w:t>
      </w:r>
      <w:r w:rsidR="00917599" w:rsidRPr="00293167">
        <w:rPr>
          <w:rFonts w:ascii="Times New Roman" w:hAnsi="Times New Roman"/>
          <w:spacing w:val="-1"/>
          <w:sz w:val="24"/>
          <w:szCs w:val="24"/>
        </w:rPr>
        <w:t xml:space="preserve"> структурные компоненты (элементы), применение которых будет актуально для </w:t>
      </w:r>
      <w:r w:rsidR="002D4B47" w:rsidRPr="00293167">
        <w:rPr>
          <w:rFonts w:ascii="Times New Roman" w:hAnsi="Times New Roman"/>
          <w:spacing w:val="-1"/>
          <w:sz w:val="24"/>
          <w:szCs w:val="24"/>
        </w:rPr>
        <w:t xml:space="preserve">организации </w:t>
      </w:r>
      <w:r w:rsidR="00917599" w:rsidRPr="00293167">
        <w:rPr>
          <w:rFonts w:ascii="Times New Roman" w:hAnsi="Times New Roman"/>
          <w:spacing w:val="-1"/>
          <w:sz w:val="24"/>
          <w:szCs w:val="24"/>
        </w:rPr>
        <w:t xml:space="preserve">работы </w:t>
      </w:r>
      <w:r w:rsidR="002D4B47" w:rsidRPr="00293167">
        <w:rPr>
          <w:rFonts w:ascii="Times New Roman" w:hAnsi="Times New Roman"/>
          <w:spacing w:val="-1"/>
          <w:sz w:val="24"/>
          <w:szCs w:val="24"/>
        </w:rPr>
        <w:t>по</w:t>
      </w:r>
      <w:r w:rsidR="00917599" w:rsidRPr="00293167">
        <w:rPr>
          <w:rFonts w:ascii="Times New Roman" w:hAnsi="Times New Roman"/>
          <w:spacing w:val="-1"/>
          <w:sz w:val="24"/>
          <w:szCs w:val="24"/>
        </w:rPr>
        <w:t xml:space="preserve"> профилактике и коррекции </w:t>
      </w:r>
      <w:r w:rsidR="00917599" w:rsidRPr="00293167">
        <w:rPr>
          <w:rFonts w:ascii="Times New Roman" w:hAnsi="Times New Roman"/>
          <w:sz w:val="24"/>
          <w:szCs w:val="24"/>
        </w:rPr>
        <w:t>нарушений в физическом, социально-коммуникативном</w:t>
      </w:r>
      <w:r w:rsidR="002F2B84" w:rsidRPr="002F2B84">
        <w:rPr>
          <w:rFonts w:ascii="Times New Roman" w:hAnsi="Times New Roman"/>
          <w:sz w:val="24"/>
          <w:szCs w:val="24"/>
        </w:rPr>
        <w:t xml:space="preserve"> </w:t>
      </w:r>
      <w:r w:rsidR="002D4B47" w:rsidRPr="00293167">
        <w:rPr>
          <w:rFonts w:ascii="Times New Roman" w:hAnsi="Times New Roman"/>
          <w:sz w:val="24"/>
          <w:szCs w:val="24"/>
        </w:rPr>
        <w:t xml:space="preserve">и </w:t>
      </w:r>
      <w:r w:rsidR="00917599" w:rsidRPr="00293167">
        <w:rPr>
          <w:rFonts w:ascii="Times New Roman" w:hAnsi="Times New Roman"/>
          <w:sz w:val="24"/>
          <w:szCs w:val="24"/>
        </w:rPr>
        <w:t xml:space="preserve">речевом развитии. Использование в образовательном процессе предлагаемой модели, или её различных структурных компонентов </w:t>
      </w:r>
      <w:r w:rsidR="002D4B47" w:rsidRPr="00293167">
        <w:rPr>
          <w:rFonts w:ascii="Times New Roman" w:hAnsi="Times New Roman"/>
          <w:sz w:val="24"/>
          <w:szCs w:val="24"/>
        </w:rPr>
        <w:t>способствует</w:t>
      </w:r>
      <w:r w:rsidR="00917599" w:rsidRPr="00293167">
        <w:rPr>
          <w:rFonts w:ascii="Times New Roman" w:hAnsi="Times New Roman"/>
          <w:sz w:val="24"/>
          <w:szCs w:val="24"/>
        </w:rPr>
        <w:t xml:space="preserve"> успешн</w:t>
      </w:r>
      <w:r w:rsidR="002D4B47" w:rsidRPr="00293167">
        <w:rPr>
          <w:rFonts w:ascii="Times New Roman" w:hAnsi="Times New Roman"/>
          <w:sz w:val="24"/>
          <w:szCs w:val="24"/>
        </w:rPr>
        <w:t>ой</w:t>
      </w:r>
      <w:r w:rsidR="00917599" w:rsidRPr="00293167">
        <w:rPr>
          <w:rFonts w:ascii="Times New Roman" w:hAnsi="Times New Roman"/>
          <w:sz w:val="24"/>
          <w:szCs w:val="24"/>
        </w:rPr>
        <w:t xml:space="preserve"> социализаци</w:t>
      </w:r>
      <w:r w:rsidR="002D4B47" w:rsidRPr="00293167">
        <w:rPr>
          <w:rFonts w:ascii="Times New Roman" w:hAnsi="Times New Roman"/>
          <w:sz w:val="24"/>
          <w:szCs w:val="24"/>
        </w:rPr>
        <w:t>и</w:t>
      </w:r>
      <w:r w:rsidR="00917599" w:rsidRPr="00293167">
        <w:rPr>
          <w:rFonts w:ascii="Times New Roman" w:hAnsi="Times New Roman"/>
          <w:sz w:val="24"/>
          <w:szCs w:val="24"/>
        </w:rPr>
        <w:t xml:space="preserve"> дошкольников.</w:t>
      </w:r>
    </w:p>
    <w:p w:rsidR="008C2C10" w:rsidRPr="00293167" w:rsidRDefault="007B3616" w:rsidP="00115A65">
      <w:pPr>
        <w:tabs>
          <w:tab w:val="left" w:pos="426"/>
        </w:tabs>
        <w:autoSpaceDE w:val="0"/>
        <w:autoSpaceDN w:val="0"/>
        <w:adjustRightInd w:val="0"/>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Для использования данной модели психолого-педагогической поддержки необходимо обеспечить основное организационное условие – подготовку педагогов, способных осваивать и </w:t>
      </w:r>
      <w:r w:rsidR="00096F60" w:rsidRPr="00293167">
        <w:rPr>
          <w:rFonts w:ascii="Times New Roman" w:hAnsi="Times New Roman"/>
          <w:sz w:val="24"/>
          <w:szCs w:val="24"/>
        </w:rPr>
        <w:t>внедрять в практику</w:t>
      </w:r>
      <w:r w:rsidRPr="00293167">
        <w:rPr>
          <w:rFonts w:ascii="Times New Roman" w:hAnsi="Times New Roman"/>
          <w:sz w:val="24"/>
          <w:szCs w:val="24"/>
        </w:rPr>
        <w:t xml:space="preserve"> самые современные технологии воспитания </w:t>
      </w:r>
      <w:r w:rsidR="00B200EC">
        <w:rPr>
          <w:rFonts w:ascii="Times New Roman" w:hAnsi="Times New Roman"/>
          <w:sz w:val="24"/>
          <w:szCs w:val="24"/>
        </w:rPr>
        <w:br/>
      </w:r>
      <w:r w:rsidRPr="00293167">
        <w:rPr>
          <w:rFonts w:ascii="Times New Roman" w:hAnsi="Times New Roman"/>
          <w:sz w:val="24"/>
          <w:szCs w:val="24"/>
        </w:rPr>
        <w:t xml:space="preserve">и развития детей дошкольного возраста. </w:t>
      </w:r>
      <w:r w:rsidR="00096F60" w:rsidRPr="00293167">
        <w:rPr>
          <w:rFonts w:ascii="Times New Roman" w:hAnsi="Times New Roman"/>
          <w:sz w:val="24"/>
          <w:szCs w:val="24"/>
        </w:rPr>
        <w:t>Поэтому о</w:t>
      </w:r>
      <w:r w:rsidR="0058168D" w:rsidRPr="00293167">
        <w:rPr>
          <w:rFonts w:ascii="Times New Roman" w:hAnsi="Times New Roman"/>
          <w:sz w:val="24"/>
          <w:szCs w:val="24"/>
        </w:rPr>
        <w:t xml:space="preserve">тдельная глава </w:t>
      </w:r>
      <w:r w:rsidR="00096F60" w:rsidRPr="00293167">
        <w:rPr>
          <w:rFonts w:ascii="Times New Roman" w:hAnsi="Times New Roman"/>
          <w:sz w:val="24"/>
          <w:szCs w:val="24"/>
        </w:rPr>
        <w:t xml:space="preserve">методических рекомендаций </w:t>
      </w:r>
      <w:r w:rsidR="0058168D" w:rsidRPr="00293167">
        <w:rPr>
          <w:rFonts w:ascii="Times New Roman" w:hAnsi="Times New Roman"/>
          <w:sz w:val="24"/>
          <w:szCs w:val="24"/>
        </w:rPr>
        <w:t xml:space="preserve">посвящена подготовке педагогов к реализации </w:t>
      </w:r>
      <w:r w:rsidR="004E482D" w:rsidRPr="00293167">
        <w:rPr>
          <w:rFonts w:ascii="Times New Roman" w:hAnsi="Times New Roman"/>
          <w:sz w:val="24"/>
          <w:szCs w:val="24"/>
        </w:rPr>
        <w:t xml:space="preserve">технологии </w:t>
      </w:r>
      <w:r w:rsidR="0058168D" w:rsidRPr="00293167">
        <w:rPr>
          <w:rFonts w:ascii="Times New Roman" w:hAnsi="Times New Roman"/>
          <w:sz w:val="24"/>
          <w:szCs w:val="24"/>
        </w:rPr>
        <w:t>психолого-</w:t>
      </w:r>
      <w:r w:rsidR="0058168D" w:rsidRPr="00293167">
        <w:rPr>
          <w:rFonts w:ascii="Times New Roman" w:hAnsi="Times New Roman"/>
          <w:sz w:val="24"/>
          <w:szCs w:val="24"/>
        </w:rPr>
        <w:lastRenderedPageBreak/>
        <w:t>педагогической поддержки социализ</w:t>
      </w:r>
      <w:r w:rsidR="00355B39">
        <w:rPr>
          <w:rFonts w:ascii="Times New Roman" w:hAnsi="Times New Roman"/>
          <w:sz w:val="24"/>
          <w:szCs w:val="24"/>
        </w:rPr>
        <w:t xml:space="preserve">ации и индивидуализации ребенка </w:t>
      </w:r>
      <w:r w:rsidR="00355B39" w:rsidRPr="00773D9C">
        <w:rPr>
          <w:rFonts w:ascii="Times New Roman" w:hAnsi="Times New Roman"/>
          <w:sz w:val="24"/>
          <w:szCs w:val="24"/>
        </w:rPr>
        <w:t xml:space="preserve">как в условиях ДОУ, так и </w:t>
      </w:r>
      <w:r w:rsidR="00D64BB5" w:rsidRPr="00773D9C">
        <w:rPr>
          <w:rFonts w:ascii="Times New Roman" w:hAnsi="Times New Roman"/>
          <w:sz w:val="24"/>
          <w:szCs w:val="24"/>
        </w:rPr>
        <w:t xml:space="preserve">при </w:t>
      </w:r>
      <w:r w:rsidR="00355B39" w:rsidRPr="00773D9C">
        <w:rPr>
          <w:rFonts w:ascii="Times New Roman" w:hAnsi="Times New Roman"/>
          <w:sz w:val="24"/>
          <w:szCs w:val="24"/>
        </w:rPr>
        <w:t>подготовк</w:t>
      </w:r>
      <w:r w:rsidR="00D64BB5" w:rsidRPr="00773D9C">
        <w:rPr>
          <w:rFonts w:ascii="Times New Roman" w:hAnsi="Times New Roman"/>
          <w:sz w:val="24"/>
          <w:szCs w:val="24"/>
        </w:rPr>
        <w:t>е</w:t>
      </w:r>
      <w:r w:rsidR="00355B39" w:rsidRPr="00773D9C">
        <w:rPr>
          <w:rFonts w:ascii="Times New Roman" w:hAnsi="Times New Roman"/>
          <w:sz w:val="24"/>
          <w:szCs w:val="24"/>
        </w:rPr>
        <w:t xml:space="preserve"> будущих педагогов в условиях педагогического колледжа</w:t>
      </w:r>
      <w:r w:rsidR="00355B39">
        <w:rPr>
          <w:rFonts w:ascii="Times New Roman" w:hAnsi="Times New Roman"/>
          <w:sz w:val="24"/>
          <w:szCs w:val="24"/>
        </w:rPr>
        <w:t>.</w:t>
      </w:r>
    </w:p>
    <w:p w:rsidR="00096F60" w:rsidRPr="00293167" w:rsidRDefault="00096F60" w:rsidP="00115A65">
      <w:pPr>
        <w:tabs>
          <w:tab w:val="left" w:pos="426"/>
        </w:tabs>
        <w:autoSpaceDE w:val="0"/>
        <w:autoSpaceDN w:val="0"/>
        <w:adjustRightInd w:val="0"/>
        <w:spacing w:after="0" w:line="240" w:lineRule="auto"/>
        <w:ind w:firstLine="708"/>
        <w:jc w:val="both"/>
        <w:rPr>
          <w:rFonts w:ascii="Times New Roman" w:hAnsi="Times New Roman"/>
          <w:sz w:val="24"/>
          <w:szCs w:val="24"/>
        </w:rPr>
      </w:pPr>
      <w:r w:rsidRPr="00293167">
        <w:rPr>
          <w:rFonts w:ascii="Times New Roman" w:hAnsi="Times New Roman"/>
          <w:sz w:val="24"/>
          <w:szCs w:val="24"/>
        </w:rPr>
        <w:t>В</w:t>
      </w:r>
      <w:r w:rsidR="002F2B84" w:rsidRPr="002F2B84">
        <w:rPr>
          <w:rFonts w:ascii="Times New Roman" w:hAnsi="Times New Roman"/>
          <w:sz w:val="24"/>
          <w:szCs w:val="24"/>
        </w:rPr>
        <w:t xml:space="preserve"> </w:t>
      </w:r>
      <w:r w:rsidRPr="00293167">
        <w:rPr>
          <w:rFonts w:ascii="Times New Roman" w:hAnsi="Times New Roman"/>
          <w:sz w:val="24"/>
          <w:szCs w:val="24"/>
        </w:rPr>
        <w:t>главе представлены методические материалы</w:t>
      </w:r>
      <w:r w:rsidR="004E482D" w:rsidRPr="00293167">
        <w:rPr>
          <w:rFonts w:ascii="Times New Roman" w:hAnsi="Times New Roman"/>
          <w:sz w:val="24"/>
          <w:szCs w:val="24"/>
        </w:rPr>
        <w:t xml:space="preserve">, которые </w:t>
      </w:r>
      <w:r w:rsidR="00B200EC">
        <w:rPr>
          <w:rFonts w:ascii="Times New Roman" w:hAnsi="Times New Roman"/>
          <w:sz w:val="24"/>
          <w:szCs w:val="24"/>
        </w:rPr>
        <w:t xml:space="preserve">возможно </w:t>
      </w:r>
      <w:r w:rsidR="004E482D" w:rsidRPr="00293167">
        <w:rPr>
          <w:rFonts w:ascii="Times New Roman" w:hAnsi="Times New Roman"/>
          <w:sz w:val="24"/>
          <w:szCs w:val="24"/>
        </w:rPr>
        <w:t xml:space="preserve">использовать </w:t>
      </w:r>
      <w:r w:rsidRPr="00293167">
        <w:rPr>
          <w:rFonts w:ascii="Times New Roman" w:hAnsi="Times New Roman"/>
          <w:sz w:val="24"/>
          <w:szCs w:val="24"/>
        </w:rPr>
        <w:t>для организации внутрикорпоративного обучения (</w:t>
      </w:r>
      <w:r w:rsidR="00A436BE" w:rsidRPr="00293167">
        <w:rPr>
          <w:rFonts w:ascii="Times New Roman" w:hAnsi="Times New Roman"/>
          <w:sz w:val="24"/>
          <w:szCs w:val="24"/>
        </w:rPr>
        <w:t xml:space="preserve">круглых столов, семинаров, тренингов </w:t>
      </w:r>
      <w:r w:rsidR="00B200EC">
        <w:rPr>
          <w:rFonts w:ascii="Times New Roman" w:hAnsi="Times New Roman"/>
          <w:sz w:val="24"/>
          <w:szCs w:val="24"/>
        </w:rPr>
        <w:br/>
      </w:r>
      <w:r w:rsidR="00A436BE" w:rsidRPr="00293167">
        <w:rPr>
          <w:rFonts w:ascii="Times New Roman" w:hAnsi="Times New Roman"/>
          <w:sz w:val="24"/>
          <w:szCs w:val="24"/>
        </w:rPr>
        <w:t xml:space="preserve">и т.д.), </w:t>
      </w:r>
      <w:r w:rsidR="004E482D" w:rsidRPr="00293167">
        <w:rPr>
          <w:rFonts w:ascii="Times New Roman" w:hAnsi="Times New Roman"/>
          <w:sz w:val="24"/>
          <w:szCs w:val="24"/>
        </w:rPr>
        <w:t xml:space="preserve">направленных на </w:t>
      </w:r>
      <w:r w:rsidR="004E482D" w:rsidRPr="00293167">
        <w:rPr>
          <w:rFonts w:ascii="Times New Roman" w:hAnsi="Times New Roman"/>
          <w:spacing w:val="-1"/>
          <w:sz w:val="24"/>
          <w:szCs w:val="24"/>
        </w:rPr>
        <w:t xml:space="preserve">формирование профессиональных </w:t>
      </w:r>
      <w:r w:rsidR="00A436BE" w:rsidRPr="00293167">
        <w:rPr>
          <w:rFonts w:ascii="Times New Roman" w:hAnsi="Times New Roman"/>
          <w:spacing w:val="-1"/>
          <w:sz w:val="24"/>
          <w:szCs w:val="24"/>
        </w:rPr>
        <w:t>компетенци</w:t>
      </w:r>
      <w:r w:rsidR="004E482D" w:rsidRPr="00293167">
        <w:rPr>
          <w:rFonts w:ascii="Times New Roman" w:hAnsi="Times New Roman"/>
          <w:spacing w:val="-1"/>
          <w:sz w:val="24"/>
          <w:szCs w:val="24"/>
        </w:rPr>
        <w:t>й</w:t>
      </w:r>
      <w:r w:rsidR="00A436BE" w:rsidRPr="00293167">
        <w:rPr>
          <w:rFonts w:ascii="Times New Roman" w:hAnsi="Times New Roman"/>
          <w:spacing w:val="-1"/>
          <w:sz w:val="24"/>
          <w:szCs w:val="24"/>
        </w:rPr>
        <w:t xml:space="preserve"> педагогов </w:t>
      </w:r>
      <w:r w:rsidR="00B200EC">
        <w:rPr>
          <w:rFonts w:ascii="Times New Roman" w:hAnsi="Times New Roman"/>
          <w:spacing w:val="-1"/>
          <w:sz w:val="24"/>
          <w:szCs w:val="24"/>
        </w:rPr>
        <w:br/>
      </w:r>
      <w:r w:rsidR="00A436BE" w:rsidRPr="00293167">
        <w:rPr>
          <w:rFonts w:ascii="Times New Roman" w:hAnsi="Times New Roman"/>
          <w:spacing w:val="-1"/>
          <w:sz w:val="24"/>
          <w:szCs w:val="24"/>
        </w:rPr>
        <w:t>в области психолого-педаго</w:t>
      </w:r>
      <w:r w:rsidR="003D5E80" w:rsidRPr="00293167">
        <w:rPr>
          <w:rFonts w:ascii="Times New Roman" w:hAnsi="Times New Roman"/>
          <w:spacing w:val="-1"/>
          <w:sz w:val="24"/>
          <w:szCs w:val="24"/>
        </w:rPr>
        <w:t xml:space="preserve">гической поддержки социализации и </w:t>
      </w:r>
      <w:r w:rsidR="00A436BE" w:rsidRPr="00293167">
        <w:rPr>
          <w:rFonts w:ascii="Times New Roman" w:hAnsi="Times New Roman"/>
          <w:spacing w:val="-1"/>
          <w:sz w:val="24"/>
          <w:szCs w:val="24"/>
        </w:rPr>
        <w:t>индивидуализации развития ребенка с различными образовательными потребностями.</w:t>
      </w:r>
    </w:p>
    <w:p w:rsidR="0058168D" w:rsidRPr="00293167" w:rsidRDefault="00096F60" w:rsidP="00115A65">
      <w:pPr>
        <w:tabs>
          <w:tab w:val="left" w:pos="426"/>
        </w:tabs>
        <w:spacing w:after="0" w:line="240" w:lineRule="auto"/>
        <w:ind w:firstLine="420"/>
        <w:jc w:val="both"/>
        <w:rPr>
          <w:rFonts w:ascii="Times New Roman" w:hAnsi="Times New Roman"/>
          <w:b/>
          <w:sz w:val="24"/>
          <w:szCs w:val="24"/>
        </w:rPr>
      </w:pPr>
      <w:r w:rsidRPr="00293167">
        <w:rPr>
          <w:rFonts w:ascii="Times New Roman" w:hAnsi="Times New Roman"/>
          <w:bCs/>
          <w:sz w:val="24"/>
          <w:szCs w:val="24"/>
        </w:rPr>
        <w:t xml:space="preserve">Представленный в методических рекомендациях </w:t>
      </w:r>
      <w:r w:rsidR="0058168D" w:rsidRPr="00293167">
        <w:rPr>
          <w:rFonts w:ascii="Times New Roman" w:hAnsi="Times New Roman"/>
          <w:bCs/>
          <w:sz w:val="24"/>
          <w:szCs w:val="24"/>
        </w:rPr>
        <w:t xml:space="preserve">опыт работы по проектированию </w:t>
      </w:r>
      <w:r w:rsidR="008C2C10" w:rsidRPr="00293167">
        <w:rPr>
          <w:rFonts w:ascii="Times New Roman" w:hAnsi="Times New Roman"/>
          <w:bCs/>
          <w:sz w:val="24"/>
          <w:szCs w:val="24"/>
        </w:rPr>
        <w:t xml:space="preserve">модели </w:t>
      </w:r>
      <w:r w:rsidR="0058168D" w:rsidRPr="00293167">
        <w:rPr>
          <w:rFonts w:ascii="Times New Roman" w:hAnsi="Times New Roman"/>
          <w:bCs/>
          <w:sz w:val="24"/>
          <w:szCs w:val="24"/>
        </w:rPr>
        <w:t>психолого-педагогической поддержки социализации и ин</w:t>
      </w:r>
      <w:r w:rsidRPr="00293167">
        <w:rPr>
          <w:rFonts w:ascii="Times New Roman" w:hAnsi="Times New Roman"/>
          <w:bCs/>
          <w:sz w:val="24"/>
          <w:szCs w:val="24"/>
        </w:rPr>
        <w:t xml:space="preserve">дивидуализации развития дошкольника </w:t>
      </w:r>
      <w:r w:rsidR="0058168D" w:rsidRPr="00293167">
        <w:rPr>
          <w:rFonts w:ascii="Times New Roman" w:hAnsi="Times New Roman"/>
          <w:bCs/>
          <w:sz w:val="24"/>
          <w:szCs w:val="24"/>
        </w:rPr>
        <w:t>может быть полезен:</w:t>
      </w:r>
    </w:p>
    <w:p w:rsidR="0058168D" w:rsidRPr="00080F3E" w:rsidRDefault="0058168D"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080F3E">
        <w:rPr>
          <w:rFonts w:ascii="Times New Roman" w:hAnsi="Times New Roman"/>
          <w:sz w:val="24"/>
          <w:szCs w:val="24"/>
        </w:rPr>
        <w:t>специалистам отделов образования, координирующим деятельность образовательных учреждений при организации психолого-педагогической поддержки</w:t>
      </w:r>
      <w:r w:rsidR="00096F60" w:rsidRPr="00080F3E">
        <w:rPr>
          <w:rFonts w:ascii="Times New Roman" w:hAnsi="Times New Roman"/>
          <w:sz w:val="24"/>
          <w:szCs w:val="24"/>
        </w:rPr>
        <w:t>;</w:t>
      </w:r>
    </w:p>
    <w:p w:rsidR="0058168D" w:rsidRDefault="0058168D"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080F3E">
        <w:rPr>
          <w:rFonts w:ascii="Times New Roman" w:hAnsi="Times New Roman"/>
          <w:sz w:val="24"/>
          <w:szCs w:val="24"/>
        </w:rPr>
        <w:t xml:space="preserve">специалистам служб, осуществляющих психолого-педагогическую поддержку </w:t>
      </w:r>
      <w:r w:rsidR="00011CB3" w:rsidRPr="00080F3E">
        <w:rPr>
          <w:rFonts w:ascii="Times New Roman" w:hAnsi="Times New Roman"/>
          <w:sz w:val="24"/>
          <w:szCs w:val="24"/>
        </w:rPr>
        <w:br/>
      </w:r>
      <w:r w:rsidRPr="00080F3E">
        <w:rPr>
          <w:rFonts w:ascii="Times New Roman" w:hAnsi="Times New Roman"/>
          <w:sz w:val="24"/>
          <w:szCs w:val="24"/>
        </w:rPr>
        <w:t>для активизации участия образовательных учреждений в решении проблем обеспечения качественной психолого-педагогической поддержки и увеличения количества субъектов поддержки в процесс</w:t>
      </w:r>
      <w:r w:rsidR="00096F60" w:rsidRPr="00080F3E">
        <w:rPr>
          <w:rFonts w:ascii="Times New Roman" w:hAnsi="Times New Roman"/>
          <w:sz w:val="24"/>
          <w:szCs w:val="24"/>
        </w:rPr>
        <w:t>е выхода в сетевое пространство;</w:t>
      </w:r>
    </w:p>
    <w:p w:rsidR="00B845E8" w:rsidRPr="00773D9C" w:rsidRDefault="00355B39"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773D9C">
        <w:rPr>
          <w:rFonts w:ascii="Times New Roman" w:hAnsi="Times New Roman"/>
          <w:sz w:val="24"/>
          <w:szCs w:val="24"/>
        </w:rPr>
        <w:t xml:space="preserve">руководителям, специалистам, </w:t>
      </w:r>
      <w:r w:rsidR="00B845E8" w:rsidRPr="00773D9C">
        <w:rPr>
          <w:rFonts w:ascii="Times New Roman" w:hAnsi="Times New Roman"/>
          <w:sz w:val="24"/>
          <w:szCs w:val="24"/>
        </w:rPr>
        <w:t xml:space="preserve">преподавателям педагогических колледжей, </w:t>
      </w:r>
      <w:r w:rsidR="00D64BB5" w:rsidRPr="00773D9C">
        <w:rPr>
          <w:rFonts w:ascii="Times New Roman" w:hAnsi="Times New Roman"/>
          <w:sz w:val="24"/>
          <w:szCs w:val="24"/>
        </w:rPr>
        <w:t xml:space="preserve">при формировании образовательных программ для </w:t>
      </w:r>
      <w:r w:rsidR="00B845E8" w:rsidRPr="00773D9C">
        <w:rPr>
          <w:rFonts w:ascii="Times New Roman" w:hAnsi="Times New Roman"/>
          <w:sz w:val="24"/>
          <w:szCs w:val="24"/>
        </w:rPr>
        <w:t xml:space="preserve">подготовки </w:t>
      </w:r>
      <w:r w:rsidR="005E2F02" w:rsidRPr="00773D9C">
        <w:rPr>
          <w:rFonts w:ascii="Times New Roman" w:hAnsi="Times New Roman"/>
          <w:sz w:val="24"/>
          <w:szCs w:val="24"/>
        </w:rPr>
        <w:t xml:space="preserve">будущего педагога </w:t>
      </w:r>
      <w:r w:rsidR="00B845E8" w:rsidRPr="00773D9C">
        <w:rPr>
          <w:rFonts w:ascii="Times New Roman" w:hAnsi="Times New Roman"/>
          <w:sz w:val="24"/>
          <w:szCs w:val="24"/>
        </w:rPr>
        <w:t xml:space="preserve">способного </w:t>
      </w:r>
      <w:r w:rsidR="005E2F02" w:rsidRPr="00773D9C">
        <w:rPr>
          <w:rFonts w:ascii="Times New Roman" w:hAnsi="Times New Roman"/>
          <w:sz w:val="24"/>
          <w:szCs w:val="24"/>
        </w:rPr>
        <w:t>организовывать образовател</w:t>
      </w:r>
      <w:r w:rsidRPr="00773D9C">
        <w:rPr>
          <w:rFonts w:ascii="Times New Roman" w:hAnsi="Times New Roman"/>
          <w:sz w:val="24"/>
          <w:szCs w:val="24"/>
        </w:rPr>
        <w:t>ьный процесс с</w:t>
      </w:r>
      <w:r w:rsidR="005E2F02" w:rsidRPr="00773D9C">
        <w:rPr>
          <w:rFonts w:ascii="Times New Roman" w:hAnsi="Times New Roman"/>
          <w:sz w:val="24"/>
          <w:szCs w:val="24"/>
        </w:rPr>
        <w:t xml:space="preserve"> детьми в условиях реализации ФГОС </w:t>
      </w:r>
      <w:proofErr w:type="gramStart"/>
      <w:r w:rsidR="005E2F02" w:rsidRPr="00773D9C">
        <w:rPr>
          <w:rFonts w:ascii="Times New Roman" w:hAnsi="Times New Roman"/>
          <w:sz w:val="24"/>
          <w:szCs w:val="24"/>
        </w:rPr>
        <w:t>ДО</w:t>
      </w:r>
      <w:proofErr w:type="gramEnd"/>
      <w:r w:rsidR="005E2F02" w:rsidRPr="00773D9C">
        <w:rPr>
          <w:rFonts w:ascii="Times New Roman" w:hAnsi="Times New Roman"/>
          <w:sz w:val="24"/>
          <w:szCs w:val="24"/>
        </w:rPr>
        <w:t>;</w:t>
      </w:r>
    </w:p>
    <w:p w:rsidR="0058168D" w:rsidRPr="00080F3E" w:rsidRDefault="0058168D"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080F3E">
        <w:rPr>
          <w:rFonts w:ascii="Times New Roman" w:hAnsi="Times New Roman"/>
          <w:sz w:val="24"/>
          <w:szCs w:val="24"/>
        </w:rPr>
        <w:t>методистам и специалистам образовательных</w:t>
      </w:r>
      <w:r w:rsidR="003D5E80" w:rsidRPr="00080F3E">
        <w:rPr>
          <w:rFonts w:ascii="Times New Roman" w:hAnsi="Times New Roman"/>
          <w:sz w:val="24"/>
          <w:szCs w:val="24"/>
        </w:rPr>
        <w:t xml:space="preserve"> учреждений </w:t>
      </w:r>
      <w:r w:rsidRPr="00080F3E">
        <w:rPr>
          <w:rFonts w:ascii="Times New Roman" w:hAnsi="Times New Roman"/>
          <w:sz w:val="24"/>
          <w:szCs w:val="24"/>
        </w:rPr>
        <w:t>для</w:t>
      </w:r>
      <w:r w:rsidR="00313CA5">
        <w:rPr>
          <w:rFonts w:ascii="Times New Roman" w:hAnsi="Times New Roman"/>
          <w:sz w:val="24"/>
          <w:szCs w:val="24"/>
        </w:rPr>
        <w:t xml:space="preserve"> </w:t>
      </w:r>
      <w:r w:rsidR="00C74E77" w:rsidRPr="00080F3E">
        <w:rPr>
          <w:rFonts w:ascii="Times New Roman" w:hAnsi="Times New Roman"/>
          <w:sz w:val="24"/>
          <w:szCs w:val="24"/>
        </w:rPr>
        <w:t xml:space="preserve">формирования единых информационно-методических </w:t>
      </w:r>
      <w:r w:rsidRPr="00080F3E">
        <w:rPr>
          <w:rFonts w:ascii="Times New Roman" w:hAnsi="Times New Roman"/>
          <w:sz w:val="24"/>
          <w:szCs w:val="24"/>
        </w:rPr>
        <w:t>ресурс</w:t>
      </w:r>
      <w:r w:rsidR="00C74E77" w:rsidRPr="00080F3E">
        <w:rPr>
          <w:rFonts w:ascii="Times New Roman" w:hAnsi="Times New Roman"/>
          <w:sz w:val="24"/>
          <w:szCs w:val="24"/>
        </w:rPr>
        <w:t>ов, необходимых</w:t>
      </w:r>
      <w:r w:rsidR="002F2B84" w:rsidRPr="002F2B84">
        <w:rPr>
          <w:rFonts w:ascii="Times New Roman" w:hAnsi="Times New Roman"/>
          <w:sz w:val="24"/>
          <w:szCs w:val="24"/>
        </w:rPr>
        <w:t xml:space="preserve"> </w:t>
      </w:r>
      <w:r w:rsidRPr="00080F3E">
        <w:rPr>
          <w:rFonts w:ascii="Times New Roman" w:hAnsi="Times New Roman"/>
          <w:sz w:val="24"/>
          <w:szCs w:val="24"/>
        </w:rPr>
        <w:t>все</w:t>
      </w:r>
      <w:r w:rsidR="00C74E77" w:rsidRPr="00080F3E">
        <w:rPr>
          <w:rFonts w:ascii="Times New Roman" w:hAnsi="Times New Roman"/>
          <w:sz w:val="24"/>
          <w:szCs w:val="24"/>
        </w:rPr>
        <w:t>м</w:t>
      </w:r>
      <w:r w:rsidRPr="00080F3E">
        <w:rPr>
          <w:rFonts w:ascii="Times New Roman" w:hAnsi="Times New Roman"/>
          <w:sz w:val="24"/>
          <w:szCs w:val="24"/>
        </w:rPr>
        <w:t xml:space="preserve"> субъект</w:t>
      </w:r>
      <w:r w:rsidR="00C74E77" w:rsidRPr="00080F3E">
        <w:rPr>
          <w:rFonts w:ascii="Times New Roman" w:hAnsi="Times New Roman"/>
          <w:sz w:val="24"/>
          <w:szCs w:val="24"/>
        </w:rPr>
        <w:t>ам</w:t>
      </w:r>
      <w:r w:rsidRPr="00080F3E">
        <w:rPr>
          <w:rFonts w:ascii="Times New Roman" w:hAnsi="Times New Roman"/>
          <w:sz w:val="24"/>
          <w:szCs w:val="24"/>
        </w:rPr>
        <w:t xml:space="preserve"> образовательного процесса в </w:t>
      </w:r>
      <w:r w:rsidR="00096F60" w:rsidRPr="00080F3E">
        <w:rPr>
          <w:rFonts w:ascii="Times New Roman" w:hAnsi="Times New Roman"/>
          <w:sz w:val="24"/>
          <w:szCs w:val="24"/>
        </w:rPr>
        <w:t xml:space="preserve">организации </w:t>
      </w:r>
      <w:proofErr w:type="gramStart"/>
      <w:r w:rsidRPr="00080F3E">
        <w:rPr>
          <w:rFonts w:ascii="Times New Roman" w:hAnsi="Times New Roman"/>
          <w:sz w:val="24"/>
          <w:szCs w:val="24"/>
        </w:rPr>
        <w:t>преемственности</w:t>
      </w:r>
      <w:r w:rsidR="002F2B84" w:rsidRPr="002F2B84">
        <w:rPr>
          <w:rFonts w:ascii="Times New Roman" w:hAnsi="Times New Roman"/>
          <w:sz w:val="24"/>
          <w:szCs w:val="24"/>
        </w:rPr>
        <w:t xml:space="preserve"> </w:t>
      </w:r>
      <w:r w:rsidR="00C74E77" w:rsidRPr="00080F3E">
        <w:rPr>
          <w:rFonts w:ascii="Times New Roman" w:hAnsi="Times New Roman"/>
          <w:sz w:val="24"/>
          <w:szCs w:val="24"/>
        </w:rPr>
        <w:t>используемых стратегий решения проблем</w:t>
      </w:r>
      <w:r w:rsidR="008C2C10" w:rsidRPr="00080F3E">
        <w:rPr>
          <w:rFonts w:ascii="Times New Roman" w:hAnsi="Times New Roman"/>
          <w:sz w:val="24"/>
          <w:szCs w:val="24"/>
        </w:rPr>
        <w:t xml:space="preserve"> позитивной социализации</w:t>
      </w:r>
      <w:proofErr w:type="gramEnd"/>
      <w:r w:rsidR="008C2C10" w:rsidRPr="00080F3E">
        <w:rPr>
          <w:rFonts w:ascii="Times New Roman" w:hAnsi="Times New Roman"/>
          <w:sz w:val="24"/>
          <w:szCs w:val="24"/>
        </w:rPr>
        <w:t xml:space="preserve"> и индивидуализации дошкольников в группах различной направленности</w:t>
      </w:r>
      <w:r w:rsidR="005E2F02">
        <w:rPr>
          <w:rFonts w:ascii="Times New Roman" w:hAnsi="Times New Roman"/>
          <w:sz w:val="24"/>
          <w:szCs w:val="24"/>
        </w:rPr>
        <w:t>;</w:t>
      </w:r>
    </w:p>
    <w:p w:rsidR="0058168D" w:rsidRPr="00080F3E" w:rsidRDefault="0058168D"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080F3E">
        <w:rPr>
          <w:rFonts w:ascii="Times New Roman" w:hAnsi="Times New Roman"/>
          <w:sz w:val="24"/>
          <w:szCs w:val="24"/>
        </w:rPr>
        <w:t xml:space="preserve">руководителям </w:t>
      </w:r>
      <w:r w:rsidR="00C74E77" w:rsidRPr="00080F3E">
        <w:rPr>
          <w:rFonts w:ascii="Times New Roman" w:hAnsi="Times New Roman"/>
          <w:sz w:val="24"/>
          <w:szCs w:val="24"/>
        </w:rPr>
        <w:t xml:space="preserve">дошкольных </w:t>
      </w:r>
      <w:r w:rsidRPr="00080F3E">
        <w:rPr>
          <w:rFonts w:ascii="Times New Roman" w:hAnsi="Times New Roman"/>
          <w:sz w:val="24"/>
          <w:szCs w:val="24"/>
        </w:rPr>
        <w:t xml:space="preserve">образовательных учреждений для </w:t>
      </w:r>
      <w:r w:rsidR="00C74E77" w:rsidRPr="00080F3E">
        <w:rPr>
          <w:rFonts w:ascii="Times New Roman" w:hAnsi="Times New Roman"/>
          <w:sz w:val="24"/>
          <w:szCs w:val="24"/>
        </w:rPr>
        <w:t xml:space="preserve">интеграции взаимодействия всех участников образовательных отношений </w:t>
      </w:r>
      <w:r w:rsidRPr="00080F3E">
        <w:rPr>
          <w:rFonts w:ascii="Times New Roman" w:hAnsi="Times New Roman"/>
          <w:sz w:val="24"/>
          <w:szCs w:val="24"/>
        </w:rPr>
        <w:t>по обеспечению психолого-педагогических условий реализации образовательной программы</w:t>
      </w:r>
      <w:r w:rsidR="00C74E77" w:rsidRPr="00080F3E">
        <w:rPr>
          <w:rFonts w:ascii="Times New Roman" w:hAnsi="Times New Roman"/>
          <w:sz w:val="24"/>
          <w:szCs w:val="24"/>
        </w:rPr>
        <w:t xml:space="preserve"> дошкольного образования;</w:t>
      </w:r>
      <w:r w:rsidRPr="00080F3E">
        <w:rPr>
          <w:rFonts w:ascii="Times New Roman" w:hAnsi="Times New Roman"/>
          <w:sz w:val="24"/>
          <w:szCs w:val="24"/>
        </w:rPr>
        <w:t xml:space="preserve"> обновления форм и методов работы с педагогическим</w:t>
      </w:r>
      <w:r w:rsidR="00C74E77" w:rsidRPr="00080F3E">
        <w:rPr>
          <w:rFonts w:ascii="Times New Roman" w:hAnsi="Times New Roman"/>
          <w:sz w:val="24"/>
          <w:szCs w:val="24"/>
        </w:rPr>
        <w:t>и</w:t>
      </w:r>
      <w:r w:rsidRPr="00080F3E">
        <w:rPr>
          <w:rFonts w:ascii="Times New Roman" w:hAnsi="Times New Roman"/>
          <w:sz w:val="24"/>
          <w:szCs w:val="24"/>
        </w:rPr>
        <w:t xml:space="preserve"> коллектив</w:t>
      </w:r>
      <w:r w:rsidR="00C74E77" w:rsidRPr="00080F3E">
        <w:rPr>
          <w:rFonts w:ascii="Times New Roman" w:hAnsi="Times New Roman"/>
          <w:sz w:val="24"/>
          <w:szCs w:val="24"/>
        </w:rPr>
        <w:t>а</w:t>
      </w:r>
      <w:r w:rsidRPr="00080F3E">
        <w:rPr>
          <w:rFonts w:ascii="Times New Roman" w:hAnsi="Times New Roman"/>
          <w:sz w:val="24"/>
          <w:szCs w:val="24"/>
        </w:rPr>
        <w:t>м</w:t>
      </w:r>
      <w:r w:rsidR="00C74E77" w:rsidRPr="00080F3E">
        <w:rPr>
          <w:rFonts w:ascii="Times New Roman" w:hAnsi="Times New Roman"/>
          <w:sz w:val="24"/>
          <w:szCs w:val="24"/>
        </w:rPr>
        <w:t>и</w:t>
      </w:r>
      <w:r w:rsidRPr="00080F3E">
        <w:rPr>
          <w:rFonts w:ascii="Times New Roman" w:hAnsi="Times New Roman"/>
          <w:sz w:val="24"/>
          <w:szCs w:val="24"/>
        </w:rPr>
        <w:t>, повышения качест</w:t>
      </w:r>
      <w:r w:rsidR="003D5E80" w:rsidRPr="00080F3E">
        <w:rPr>
          <w:rFonts w:ascii="Times New Roman" w:hAnsi="Times New Roman"/>
          <w:sz w:val="24"/>
          <w:szCs w:val="24"/>
        </w:rPr>
        <w:t xml:space="preserve">ва работы </w:t>
      </w:r>
      <w:r w:rsidR="00C74E77" w:rsidRPr="00080F3E">
        <w:rPr>
          <w:rFonts w:ascii="Times New Roman" w:hAnsi="Times New Roman"/>
          <w:sz w:val="24"/>
          <w:szCs w:val="24"/>
        </w:rPr>
        <w:t xml:space="preserve">образовательных </w:t>
      </w:r>
      <w:r w:rsidR="00293167" w:rsidRPr="00080F3E">
        <w:rPr>
          <w:rFonts w:ascii="Times New Roman" w:hAnsi="Times New Roman"/>
          <w:sz w:val="24"/>
          <w:szCs w:val="24"/>
        </w:rPr>
        <w:t>учреждений в</w:t>
      </w:r>
      <w:r w:rsidR="005E2F02">
        <w:rPr>
          <w:rFonts w:ascii="Times New Roman" w:hAnsi="Times New Roman"/>
          <w:sz w:val="24"/>
          <w:szCs w:val="24"/>
        </w:rPr>
        <w:t xml:space="preserve"> условиях ФГОС </w:t>
      </w:r>
      <w:proofErr w:type="gramStart"/>
      <w:r w:rsidR="005E2F02">
        <w:rPr>
          <w:rFonts w:ascii="Times New Roman" w:hAnsi="Times New Roman"/>
          <w:sz w:val="24"/>
          <w:szCs w:val="24"/>
        </w:rPr>
        <w:t>ДО</w:t>
      </w:r>
      <w:proofErr w:type="gramEnd"/>
      <w:r w:rsidR="005E2F02">
        <w:rPr>
          <w:rFonts w:ascii="Times New Roman" w:hAnsi="Times New Roman"/>
          <w:sz w:val="24"/>
          <w:szCs w:val="24"/>
        </w:rPr>
        <w:t>;</w:t>
      </w:r>
    </w:p>
    <w:p w:rsidR="0058168D" w:rsidRPr="00080F3E" w:rsidRDefault="0058168D" w:rsidP="00AC420B">
      <w:pPr>
        <w:pStyle w:val="a3"/>
        <w:numPr>
          <w:ilvl w:val="0"/>
          <w:numId w:val="29"/>
        </w:numPr>
        <w:tabs>
          <w:tab w:val="left" w:pos="426"/>
        </w:tabs>
        <w:spacing w:after="0" w:line="240" w:lineRule="auto"/>
        <w:ind w:left="0" w:firstLine="0"/>
        <w:jc w:val="both"/>
        <w:rPr>
          <w:rFonts w:ascii="Times New Roman" w:hAnsi="Times New Roman"/>
          <w:sz w:val="24"/>
          <w:szCs w:val="24"/>
        </w:rPr>
      </w:pPr>
      <w:r w:rsidRPr="00080F3E">
        <w:rPr>
          <w:rFonts w:ascii="Times New Roman" w:hAnsi="Times New Roman"/>
          <w:sz w:val="24"/>
          <w:szCs w:val="24"/>
        </w:rPr>
        <w:t xml:space="preserve">отдельным педагогам и специалистам для повышения профессиональной компетентности в области решения проблем психолого-педагогической поддержки </w:t>
      </w:r>
      <w:r w:rsidR="00011CB3" w:rsidRPr="00080F3E">
        <w:rPr>
          <w:rFonts w:ascii="Times New Roman" w:hAnsi="Times New Roman"/>
          <w:sz w:val="24"/>
          <w:szCs w:val="24"/>
        </w:rPr>
        <w:br/>
      </w:r>
      <w:r w:rsidRPr="00080F3E">
        <w:rPr>
          <w:rFonts w:ascii="Times New Roman" w:hAnsi="Times New Roman"/>
          <w:sz w:val="24"/>
          <w:szCs w:val="24"/>
        </w:rPr>
        <w:t>в образовательной практике.</w:t>
      </w:r>
    </w:p>
    <w:p w:rsidR="0058168D" w:rsidRPr="00293167" w:rsidRDefault="00FF7AD2" w:rsidP="00115A65">
      <w:pPr>
        <w:pStyle w:val="ab"/>
        <w:tabs>
          <w:tab w:val="left" w:pos="426"/>
        </w:tabs>
        <w:spacing w:before="0" w:beforeAutospacing="0" w:after="0" w:afterAutospacing="0"/>
        <w:ind w:firstLine="708"/>
        <w:jc w:val="both"/>
        <w:rPr>
          <w:rStyle w:val="apple-style-span"/>
          <w:color w:val="000000"/>
        </w:rPr>
      </w:pPr>
      <w:proofErr w:type="gramStart"/>
      <w:r w:rsidRPr="00872A52">
        <w:rPr>
          <w:rStyle w:val="apple-style-span"/>
        </w:rPr>
        <w:t>Материал, п</w:t>
      </w:r>
      <w:r w:rsidR="0058168D" w:rsidRPr="00872A52">
        <w:rPr>
          <w:rStyle w:val="apple-style-span"/>
        </w:rPr>
        <w:t xml:space="preserve">редставленный в методических рекомендациях </w:t>
      </w:r>
      <w:r w:rsidRPr="00872A52">
        <w:rPr>
          <w:rStyle w:val="apple-style-span"/>
        </w:rPr>
        <w:t>может</w:t>
      </w:r>
      <w:proofErr w:type="gramEnd"/>
      <w:r w:rsidRPr="00872A52">
        <w:rPr>
          <w:rStyle w:val="apple-style-span"/>
        </w:rPr>
        <w:t xml:space="preserve"> быть использован при подготовке образовательных программ профессионального образования</w:t>
      </w:r>
      <w:r w:rsidRPr="00872A52">
        <w:rPr>
          <w:rStyle w:val="apple-style-span"/>
          <w:highlight w:val="yellow"/>
        </w:rPr>
        <w:t xml:space="preserve"> </w:t>
      </w:r>
      <w:r w:rsidRPr="00872A52">
        <w:rPr>
          <w:rStyle w:val="apple-style-span"/>
        </w:rPr>
        <w:t>в учреждениях среднего профессионального</w:t>
      </w:r>
      <w:r w:rsidR="00872A52" w:rsidRPr="00872A52">
        <w:rPr>
          <w:rStyle w:val="apple-style-span"/>
        </w:rPr>
        <w:t xml:space="preserve"> образования по специальности «Дошкольное образован</w:t>
      </w:r>
      <w:r w:rsidR="00872A52">
        <w:rPr>
          <w:rStyle w:val="apple-style-span"/>
        </w:rPr>
        <w:t>и</w:t>
      </w:r>
      <w:r w:rsidR="00872A52" w:rsidRPr="00872A52">
        <w:rPr>
          <w:rStyle w:val="apple-style-span"/>
        </w:rPr>
        <w:t>е», «Специальное дошкольное образование»,</w:t>
      </w:r>
      <w:r w:rsidRPr="00872A52">
        <w:rPr>
          <w:rStyle w:val="apple-style-span"/>
        </w:rPr>
        <w:t xml:space="preserve"> а также в программах повышения квалификации педагогов дошкольных образовательных организаций. Использование методических рекомендаций </w:t>
      </w:r>
      <w:r w:rsidR="00293167" w:rsidRPr="00872A52">
        <w:rPr>
          <w:rStyle w:val="apple-style-span"/>
        </w:rPr>
        <w:t>поможет эффективно</w:t>
      </w:r>
      <w:r w:rsidR="0058168D" w:rsidRPr="00872A52">
        <w:rPr>
          <w:rStyle w:val="apple-style-span"/>
        </w:rPr>
        <w:t xml:space="preserve"> строить</w:t>
      </w:r>
      <w:r w:rsidR="002F2B84" w:rsidRPr="00872A52">
        <w:rPr>
          <w:rStyle w:val="apple-style-span"/>
        </w:rPr>
        <w:t xml:space="preserve"> </w:t>
      </w:r>
      <w:r w:rsidR="00A00943" w:rsidRPr="00872A52">
        <w:rPr>
          <w:rStyle w:val="apple-style-span"/>
        </w:rPr>
        <w:t>образовательный</w:t>
      </w:r>
      <w:r w:rsidR="0058168D" w:rsidRPr="00872A52">
        <w:rPr>
          <w:rStyle w:val="apple-style-span"/>
        </w:rPr>
        <w:t xml:space="preserve"> процесс в соответствии с </w:t>
      </w:r>
      <w:r w:rsidR="00A00943" w:rsidRPr="00872A52">
        <w:rPr>
          <w:rStyle w:val="apple-style-span"/>
        </w:rPr>
        <w:t xml:space="preserve">требованиями </w:t>
      </w:r>
      <w:r w:rsidR="0058168D" w:rsidRPr="00872A52">
        <w:rPr>
          <w:rStyle w:val="apple-style-span"/>
        </w:rPr>
        <w:t>Ф</w:t>
      </w:r>
      <w:r w:rsidR="003D5E80" w:rsidRPr="00872A52">
        <w:rPr>
          <w:rStyle w:val="apple-style-span"/>
        </w:rPr>
        <w:t>Г</w:t>
      </w:r>
      <w:r w:rsidR="0058168D" w:rsidRPr="00872A52">
        <w:rPr>
          <w:rStyle w:val="apple-style-span"/>
        </w:rPr>
        <w:t xml:space="preserve">ОС </w:t>
      </w:r>
      <w:proofErr w:type="gramStart"/>
      <w:r w:rsidR="0058168D" w:rsidRPr="00872A52">
        <w:rPr>
          <w:rStyle w:val="apple-style-span"/>
        </w:rPr>
        <w:t>ДО</w:t>
      </w:r>
      <w:proofErr w:type="gramEnd"/>
      <w:r w:rsidRPr="00872A52">
        <w:rPr>
          <w:rStyle w:val="apple-style-span"/>
        </w:rPr>
        <w:t xml:space="preserve">, </w:t>
      </w:r>
      <w:proofErr w:type="gramStart"/>
      <w:r w:rsidRPr="00872A52">
        <w:rPr>
          <w:rStyle w:val="apple-style-span"/>
        </w:rPr>
        <w:t>который</w:t>
      </w:r>
      <w:proofErr w:type="gramEnd"/>
      <w:r w:rsidRPr="00872A52">
        <w:rPr>
          <w:rStyle w:val="apple-style-span"/>
        </w:rPr>
        <w:t xml:space="preserve"> является стандартом психолого-педагогической поддержки</w:t>
      </w:r>
      <w:r>
        <w:rPr>
          <w:rStyle w:val="apple-style-span"/>
          <w:color w:val="000000"/>
        </w:rPr>
        <w:t>.</w:t>
      </w:r>
      <w:r w:rsidR="0058168D" w:rsidRPr="00293167">
        <w:rPr>
          <w:rStyle w:val="apple-style-span"/>
          <w:color w:val="000000"/>
        </w:rPr>
        <w:t xml:space="preserve">  </w:t>
      </w:r>
    </w:p>
    <w:p w:rsidR="00B44F55" w:rsidRPr="00293167" w:rsidRDefault="00B44F55" w:rsidP="00115A65">
      <w:pPr>
        <w:tabs>
          <w:tab w:val="left" w:pos="426"/>
        </w:tabs>
        <w:autoSpaceDE w:val="0"/>
        <w:autoSpaceDN w:val="0"/>
        <w:adjustRightInd w:val="0"/>
        <w:spacing w:after="0" w:line="240" w:lineRule="auto"/>
        <w:ind w:firstLine="708"/>
        <w:jc w:val="both"/>
        <w:rPr>
          <w:rFonts w:ascii="Times New Roman" w:hAnsi="Times New Roman"/>
          <w:spacing w:val="-1"/>
          <w:sz w:val="24"/>
          <w:szCs w:val="24"/>
        </w:rPr>
      </w:pPr>
      <w:r w:rsidRPr="00293167">
        <w:rPr>
          <w:rFonts w:ascii="Times New Roman" w:hAnsi="Times New Roman"/>
          <w:spacing w:val="-1"/>
          <w:sz w:val="24"/>
          <w:szCs w:val="24"/>
        </w:rPr>
        <w:t xml:space="preserve">Методические рекомендации подготовлены участниками сетевой опытно-экспериментальной площадки, реализующими модель психолого-педагогической поддержки социализации и индивидуализации ребенка: </w:t>
      </w:r>
      <w:r w:rsidRPr="00293167">
        <w:rPr>
          <w:rFonts w:ascii="Times New Roman" w:hAnsi="Times New Roman"/>
          <w:spacing w:val="-1"/>
          <w:sz w:val="24"/>
          <w:szCs w:val="24"/>
          <w:highlight w:val="white"/>
        </w:rPr>
        <w:t xml:space="preserve">ГБПОУ </w:t>
      </w:r>
      <w:r w:rsidR="00B9075A">
        <w:rPr>
          <w:rFonts w:ascii="Times New Roman" w:hAnsi="Times New Roman"/>
          <w:spacing w:val="-1"/>
          <w:sz w:val="24"/>
          <w:szCs w:val="24"/>
        </w:rPr>
        <w:t xml:space="preserve">Некрасовского </w:t>
      </w:r>
      <w:proofErr w:type="spellStart"/>
      <w:r w:rsidR="00B9075A">
        <w:rPr>
          <w:rFonts w:ascii="Times New Roman" w:hAnsi="Times New Roman"/>
          <w:spacing w:val="-1"/>
          <w:sz w:val="24"/>
          <w:szCs w:val="24"/>
        </w:rPr>
        <w:t>педколледжа</w:t>
      </w:r>
      <w:proofErr w:type="spellEnd"/>
      <w:r w:rsidR="00B9075A">
        <w:rPr>
          <w:rFonts w:ascii="Times New Roman" w:hAnsi="Times New Roman"/>
          <w:spacing w:val="-1"/>
          <w:sz w:val="24"/>
          <w:szCs w:val="24"/>
        </w:rPr>
        <w:t xml:space="preserve"> № 1</w:t>
      </w:r>
      <w:r w:rsidRPr="00293167">
        <w:rPr>
          <w:rFonts w:ascii="Times New Roman" w:hAnsi="Times New Roman"/>
          <w:spacing w:val="-1"/>
          <w:sz w:val="24"/>
          <w:szCs w:val="24"/>
        </w:rPr>
        <w:t xml:space="preserve">, </w:t>
      </w:r>
      <w:r w:rsidRPr="00293167">
        <w:rPr>
          <w:rFonts w:ascii="Times New Roman" w:hAnsi="Times New Roman"/>
          <w:spacing w:val="-1"/>
          <w:sz w:val="24"/>
          <w:szCs w:val="24"/>
          <w:highlight w:val="white"/>
        </w:rPr>
        <w:t>ГБДОУ детский сад №</w:t>
      </w:r>
      <w:r w:rsidR="00B845E8">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137</w:t>
      </w:r>
      <w:r w:rsidRPr="00293167">
        <w:rPr>
          <w:rFonts w:ascii="Times New Roman" w:hAnsi="Times New Roman"/>
          <w:spacing w:val="-1"/>
          <w:sz w:val="24"/>
          <w:szCs w:val="24"/>
        </w:rPr>
        <w:t xml:space="preserve"> комбинированного вида Выборгского района Санкт-Петербурга, </w:t>
      </w:r>
      <w:r w:rsidRPr="00293167">
        <w:rPr>
          <w:rFonts w:ascii="Times New Roman" w:hAnsi="Times New Roman"/>
          <w:spacing w:val="-1"/>
          <w:sz w:val="24"/>
          <w:szCs w:val="24"/>
          <w:highlight w:val="white"/>
        </w:rPr>
        <w:t>ГБДОУ детский сад №</w:t>
      </w:r>
      <w:r w:rsidR="00B845E8">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202 компенсирующего</w:t>
      </w:r>
      <w:r w:rsidRPr="00293167">
        <w:rPr>
          <w:rFonts w:ascii="Times New Roman" w:hAnsi="Times New Roman"/>
          <w:spacing w:val="-1"/>
          <w:sz w:val="24"/>
          <w:szCs w:val="24"/>
        </w:rPr>
        <w:t xml:space="preserve"> вида Выборгского района Санкт-Петербурга, </w:t>
      </w:r>
      <w:r w:rsidRPr="00293167">
        <w:rPr>
          <w:rFonts w:ascii="Times New Roman" w:hAnsi="Times New Roman"/>
          <w:spacing w:val="-1"/>
          <w:sz w:val="24"/>
          <w:szCs w:val="24"/>
          <w:highlight w:val="white"/>
        </w:rPr>
        <w:t>ГБДОУ детский сад №</w:t>
      </w:r>
      <w:r w:rsidR="00B845E8">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115</w:t>
      </w:r>
      <w:r w:rsidRPr="00293167">
        <w:rPr>
          <w:rFonts w:ascii="Times New Roman" w:hAnsi="Times New Roman"/>
          <w:spacing w:val="-1"/>
          <w:sz w:val="24"/>
          <w:szCs w:val="24"/>
        </w:rPr>
        <w:t xml:space="preserve"> комбинированного вида Выборгского района Санкт-Петербурга, </w:t>
      </w:r>
      <w:r w:rsidRPr="00293167">
        <w:rPr>
          <w:rFonts w:ascii="Times New Roman" w:hAnsi="Times New Roman"/>
          <w:spacing w:val="-1"/>
          <w:sz w:val="24"/>
          <w:szCs w:val="24"/>
          <w:highlight w:val="white"/>
        </w:rPr>
        <w:t>ГБДОУ детский сад № 21 Кировского</w:t>
      </w:r>
      <w:r w:rsidRPr="00293167">
        <w:rPr>
          <w:rFonts w:ascii="Times New Roman" w:hAnsi="Times New Roman"/>
          <w:spacing w:val="-1"/>
          <w:sz w:val="24"/>
          <w:szCs w:val="24"/>
        </w:rPr>
        <w:t xml:space="preserve"> района Санкт-Петербурга, </w:t>
      </w:r>
      <w:r w:rsidRPr="00293167">
        <w:rPr>
          <w:rFonts w:ascii="Times New Roman" w:hAnsi="Times New Roman"/>
          <w:spacing w:val="-1"/>
          <w:sz w:val="24"/>
          <w:szCs w:val="24"/>
          <w:highlight w:val="white"/>
        </w:rPr>
        <w:t>ГБДОУ детский сад № 31</w:t>
      </w:r>
      <w:r w:rsidRPr="00293167">
        <w:rPr>
          <w:rFonts w:ascii="Times New Roman" w:hAnsi="Times New Roman"/>
          <w:spacing w:val="-1"/>
          <w:sz w:val="24"/>
          <w:szCs w:val="24"/>
        </w:rPr>
        <w:t>общеразвивающего вида Кировского района Санкт-Петербурга.</w:t>
      </w:r>
    </w:p>
    <w:p w:rsidR="0058168D" w:rsidRPr="00872A52" w:rsidRDefault="00B44F55" w:rsidP="00115A65">
      <w:pPr>
        <w:tabs>
          <w:tab w:val="left" w:pos="426"/>
        </w:tabs>
        <w:autoSpaceDE w:val="0"/>
        <w:autoSpaceDN w:val="0"/>
        <w:adjustRightInd w:val="0"/>
        <w:spacing w:after="0" w:line="240" w:lineRule="auto"/>
        <w:ind w:firstLine="567"/>
        <w:jc w:val="center"/>
        <w:rPr>
          <w:rFonts w:ascii="Times New Roman" w:hAnsi="Times New Roman"/>
          <w:spacing w:val="-1"/>
          <w:sz w:val="24"/>
          <w:szCs w:val="24"/>
        </w:rPr>
      </w:pPr>
      <w:r w:rsidRPr="00872A52">
        <w:rPr>
          <w:rFonts w:ascii="Times New Roman" w:hAnsi="Times New Roman"/>
          <w:spacing w:val="-1"/>
          <w:sz w:val="24"/>
          <w:szCs w:val="24"/>
        </w:rPr>
        <w:t xml:space="preserve">Надеемся, </w:t>
      </w:r>
      <w:r w:rsidR="00293167" w:rsidRPr="00872A52">
        <w:rPr>
          <w:rFonts w:ascii="Times New Roman" w:hAnsi="Times New Roman"/>
          <w:spacing w:val="-1"/>
          <w:sz w:val="24"/>
          <w:szCs w:val="24"/>
        </w:rPr>
        <w:t>что представленный</w:t>
      </w:r>
      <w:r w:rsidR="00DA6C35" w:rsidRPr="00872A52">
        <w:rPr>
          <w:rFonts w:ascii="Times New Roman" w:hAnsi="Times New Roman"/>
          <w:spacing w:val="-1"/>
          <w:sz w:val="24"/>
          <w:szCs w:val="24"/>
        </w:rPr>
        <w:t xml:space="preserve"> инновационный </w:t>
      </w:r>
      <w:r w:rsidRPr="00872A52">
        <w:rPr>
          <w:rFonts w:ascii="Times New Roman" w:hAnsi="Times New Roman"/>
          <w:spacing w:val="-1"/>
          <w:sz w:val="24"/>
          <w:szCs w:val="24"/>
        </w:rPr>
        <w:t xml:space="preserve">опыт </w:t>
      </w:r>
      <w:r w:rsidR="00DA6C35" w:rsidRPr="00872A52">
        <w:rPr>
          <w:rFonts w:ascii="Times New Roman" w:hAnsi="Times New Roman"/>
          <w:spacing w:val="-1"/>
          <w:sz w:val="24"/>
          <w:szCs w:val="24"/>
        </w:rPr>
        <w:t xml:space="preserve">будет </w:t>
      </w:r>
      <w:r w:rsidR="00293167" w:rsidRPr="00872A52">
        <w:rPr>
          <w:rFonts w:ascii="Times New Roman" w:hAnsi="Times New Roman"/>
          <w:spacing w:val="-1"/>
          <w:sz w:val="24"/>
          <w:szCs w:val="24"/>
        </w:rPr>
        <w:t xml:space="preserve">востребован </w:t>
      </w:r>
      <w:r w:rsidR="005E2F02" w:rsidRPr="00872A52">
        <w:rPr>
          <w:rFonts w:ascii="Times New Roman" w:hAnsi="Times New Roman"/>
          <w:spacing w:val="-1"/>
          <w:sz w:val="24"/>
          <w:szCs w:val="24"/>
        </w:rPr>
        <w:t xml:space="preserve">преподавателями педагогических колледжей </w:t>
      </w:r>
      <w:r w:rsidR="00F04CD4" w:rsidRPr="00872A52">
        <w:rPr>
          <w:rFonts w:ascii="Times New Roman" w:hAnsi="Times New Roman"/>
          <w:spacing w:val="-1"/>
          <w:sz w:val="24"/>
          <w:szCs w:val="24"/>
        </w:rPr>
        <w:t xml:space="preserve">и преподавателями системы дополнительного профессионального образования </w:t>
      </w:r>
      <w:r w:rsidRPr="00872A52">
        <w:rPr>
          <w:rFonts w:ascii="Times New Roman" w:hAnsi="Times New Roman"/>
          <w:spacing w:val="-1"/>
          <w:sz w:val="24"/>
          <w:szCs w:val="24"/>
        </w:rPr>
        <w:t xml:space="preserve">став основой </w:t>
      </w:r>
      <w:r w:rsidR="00DA6C35" w:rsidRPr="00872A52">
        <w:rPr>
          <w:rFonts w:ascii="Times New Roman" w:hAnsi="Times New Roman"/>
          <w:spacing w:val="-1"/>
          <w:sz w:val="24"/>
          <w:szCs w:val="24"/>
        </w:rPr>
        <w:t xml:space="preserve">их </w:t>
      </w:r>
      <w:r w:rsidRPr="00872A52">
        <w:rPr>
          <w:rFonts w:ascii="Times New Roman" w:hAnsi="Times New Roman"/>
          <w:spacing w:val="-1"/>
          <w:sz w:val="24"/>
          <w:szCs w:val="24"/>
        </w:rPr>
        <w:t>профессионального развития!</w:t>
      </w:r>
    </w:p>
    <w:p w:rsidR="00B324D5" w:rsidRPr="00293167" w:rsidRDefault="00DA6C3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br w:type="page"/>
      </w:r>
      <w:r w:rsidR="00B324D5" w:rsidRPr="00293167">
        <w:rPr>
          <w:rFonts w:ascii="Times New Roman" w:hAnsi="Times New Roman"/>
          <w:b/>
          <w:sz w:val="24"/>
          <w:szCs w:val="24"/>
        </w:rPr>
        <w:lastRenderedPageBreak/>
        <w:t>Глава 1. Психолого-педагогическая поддержка социализации и индивидуализации развития ребенка в условиях образовательной деятельности дошкольного учреждения: инвариант и вариативность</w:t>
      </w:r>
    </w:p>
    <w:p w:rsidR="00A44D0E" w:rsidRPr="00293167" w:rsidRDefault="00A44D0E" w:rsidP="00115A65">
      <w:pPr>
        <w:tabs>
          <w:tab w:val="left" w:pos="426"/>
        </w:tabs>
        <w:spacing w:after="0" w:line="240" w:lineRule="auto"/>
        <w:ind w:right="-1"/>
        <w:jc w:val="both"/>
        <w:rPr>
          <w:rFonts w:ascii="Times New Roman" w:eastAsia="Times New Roman" w:hAnsi="Times New Roman"/>
          <w:b/>
          <w:iCs/>
          <w:sz w:val="24"/>
          <w:szCs w:val="24"/>
          <w:lang w:eastAsia="ru-RU"/>
        </w:rPr>
      </w:pPr>
      <w:r w:rsidRPr="00293167">
        <w:rPr>
          <w:rFonts w:ascii="Times New Roman" w:eastAsia="Times New Roman" w:hAnsi="Times New Roman"/>
          <w:b/>
          <w:iCs/>
          <w:sz w:val="24"/>
          <w:szCs w:val="24"/>
          <w:lang w:eastAsia="ru-RU"/>
        </w:rPr>
        <w:t>1.1.Определение техн</w:t>
      </w:r>
      <w:r w:rsidR="00355B39">
        <w:rPr>
          <w:rFonts w:ascii="Times New Roman" w:eastAsia="Times New Roman" w:hAnsi="Times New Roman"/>
          <w:b/>
          <w:iCs/>
          <w:sz w:val="24"/>
          <w:szCs w:val="24"/>
          <w:lang w:eastAsia="ru-RU"/>
        </w:rPr>
        <w:t>ологии психолого-педагогической</w:t>
      </w:r>
      <w:r w:rsidRPr="00293167">
        <w:rPr>
          <w:rFonts w:ascii="Times New Roman" w:eastAsia="Times New Roman" w:hAnsi="Times New Roman"/>
          <w:b/>
          <w:iCs/>
          <w:sz w:val="24"/>
          <w:szCs w:val="24"/>
          <w:lang w:eastAsia="ru-RU"/>
        </w:rPr>
        <w:t xml:space="preserve"> поддержки социализации</w:t>
      </w:r>
      <w:r w:rsidR="00355B39">
        <w:rPr>
          <w:rFonts w:ascii="Times New Roman" w:eastAsia="Times New Roman" w:hAnsi="Times New Roman"/>
          <w:b/>
          <w:iCs/>
          <w:sz w:val="24"/>
          <w:szCs w:val="24"/>
          <w:lang w:eastAsia="ru-RU"/>
        </w:rPr>
        <w:br/>
      </w:r>
      <w:r w:rsidRPr="00293167">
        <w:rPr>
          <w:rFonts w:ascii="Times New Roman" w:eastAsia="Times New Roman" w:hAnsi="Times New Roman"/>
          <w:b/>
          <w:iCs/>
          <w:sz w:val="24"/>
          <w:szCs w:val="24"/>
          <w:lang w:eastAsia="ru-RU"/>
        </w:rPr>
        <w:t>и индивидуализации дошкольников</w:t>
      </w:r>
    </w:p>
    <w:p w:rsidR="00A44D0E" w:rsidRPr="00011CB3" w:rsidRDefault="00A44D0E" w:rsidP="00115A65">
      <w:pPr>
        <w:tabs>
          <w:tab w:val="left" w:pos="426"/>
        </w:tabs>
        <w:spacing w:after="0" w:line="240" w:lineRule="auto"/>
        <w:ind w:right="-1" w:firstLine="708"/>
        <w:jc w:val="both"/>
        <w:rPr>
          <w:rFonts w:ascii="Times New Roman" w:hAnsi="Times New Roman"/>
          <w:sz w:val="24"/>
          <w:szCs w:val="24"/>
        </w:rPr>
      </w:pPr>
      <w:proofErr w:type="gramStart"/>
      <w:r w:rsidRPr="00293167">
        <w:rPr>
          <w:rFonts w:ascii="Times New Roman" w:hAnsi="Times New Roman"/>
          <w:sz w:val="24"/>
          <w:szCs w:val="24"/>
        </w:rPr>
        <w:t xml:space="preserve">Сотрудники лаборатории «Проектирование инноваций и воспитания» </w:t>
      </w:r>
      <w:r w:rsidR="007E388B">
        <w:rPr>
          <w:rFonts w:ascii="Times New Roman" w:hAnsi="Times New Roman"/>
          <w:sz w:val="24"/>
          <w:szCs w:val="24"/>
        </w:rPr>
        <w:t>институт педагогических инноваций Российской Академии образования (далее по тексту ИПИ РАО)</w:t>
      </w:r>
      <w:r w:rsidR="00FB38CD" w:rsidRPr="00293167">
        <w:rPr>
          <w:rFonts w:ascii="Times New Roman" w:hAnsi="Times New Roman"/>
          <w:sz w:val="24"/>
          <w:szCs w:val="24"/>
        </w:rPr>
        <w:t xml:space="preserve"> под руководством О.С. </w:t>
      </w:r>
      <w:proofErr w:type="spellStart"/>
      <w:r w:rsidR="00FB38CD" w:rsidRPr="00293167">
        <w:rPr>
          <w:rFonts w:ascii="Times New Roman" w:hAnsi="Times New Roman"/>
          <w:sz w:val="24"/>
          <w:szCs w:val="24"/>
        </w:rPr>
        <w:t>Газман</w:t>
      </w:r>
      <w:r w:rsidR="00275164">
        <w:rPr>
          <w:rFonts w:ascii="Times New Roman" w:hAnsi="Times New Roman"/>
          <w:sz w:val="24"/>
          <w:szCs w:val="24"/>
        </w:rPr>
        <w:t>а</w:t>
      </w:r>
      <w:proofErr w:type="spellEnd"/>
      <w:r w:rsidRPr="00293167">
        <w:rPr>
          <w:rFonts w:ascii="Times New Roman" w:hAnsi="Times New Roman"/>
          <w:sz w:val="24"/>
          <w:szCs w:val="24"/>
        </w:rPr>
        <w:t xml:space="preserve"> предложили свой подход к определению содержания </w:t>
      </w:r>
      <w:r w:rsidR="00905980" w:rsidRPr="00B9075A">
        <w:rPr>
          <w:rFonts w:ascii="Times New Roman" w:hAnsi="Times New Roman"/>
          <w:sz w:val="24"/>
          <w:szCs w:val="24"/>
        </w:rPr>
        <w:t>педагогической под</w:t>
      </w:r>
      <w:r w:rsidRPr="00B9075A">
        <w:rPr>
          <w:rFonts w:ascii="Times New Roman" w:hAnsi="Times New Roman"/>
          <w:sz w:val="24"/>
          <w:szCs w:val="24"/>
        </w:rPr>
        <w:t>держки</w:t>
      </w:r>
      <w:r w:rsidRPr="00293167">
        <w:rPr>
          <w:rFonts w:ascii="Times New Roman" w:hAnsi="Times New Roman"/>
          <w:sz w:val="24"/>
          <w:szCs w:val="24"/>
        </w:rPr>
        <w:t>, рассматривая ее как «</w:t>
      </w:r>
      <w:r w:rsidRPr="00293167">
        <w:rPr>
          <w:rFonts w:ascii="Times New Roman" w:hAnsi="Times New Roman"/>
          <w:bCs/>
          <w:sz w:val="24"/>
          <w:szCs w:val="24"/>
        </w:rPr>
        <w:t>деятельность профессионального</w:t>
      </w:r>
      <w:r w:rsidR="00905980" w:rsidRPr="00293167">
        <w:rPr>
          <w:rFonts w:ascii="Times New Roman" w:hAnsi="Times New Roman"/>
          <w:bCs/>
          <w:sz w:val="24"/>
          <w:szCs w:val="24"/>
        </w:rPr>
        <w:t xml:space="preserve"> педагога по оказанию превентив</w:t>
      </w:r>
      <w:r w:rsidRPr="00293167">
        <w:rPr>
          <w:rFonts w:ascii="Times New Roman" w:hAnsi="Times New Roman"/>
          <w:bCs/>
          <w:sz w:val="24"/>
          <w:szCs w:val="24"/>
        </w:rPr>
        <w:t xml:space="preserve">ной и оперативной помощи детям </w:t>
      </w:r>
      <w:r w:rsidR="00275164">
        <w:rPr>
          <w:rFonts w:ascii="Times New Roman" w:hAnsi="Times New Roman"/>
          <w:bCs/>
          <w:sz w:val="24"/>
          <w:szCs w:val="24"/>
        </w:rPr>
        <w:br/>
      </w:r>
      <w:r w:rsidRPr="00293167">
        <w:rPr>
          <w:rFonts w:ascii="Times New Roman" w:hAnsi="Times New Roman"/>
          <w:bCs/>
          <w:sz w:val="24"/>
          <w:szCs w:val="24"/>
        </w:rPr>
        <w:t>в решении их индивидуальных проблем, связанных с физичес</w:t>
      </w:r>
      <w:r w:rsidR="00905980" w:rsidRPr="00293167">
        <w:rPr>
          <w:rFonts w:ascii="Times New Roman" w:hAnsi="Times New Roman"/>
          <w:bCs/>
          <w:sz w:val="24"/>
          <w:szCs w:val="24"/>
        </w:rPr>
        <w:t>ким и психическим здоровьем, об</w:t>
      </w:r>
      <w:r w:rsidRPr="00293167">
        <w:rPr>
          <w:rFonts w:ascii="Times New Roman" w:hAnsi="Times New Roman"/>
          <w:bCs/>
          <w:sz w:val="24"/>
          <w:szCs w:val="24"/>
        </w:rPr>
        <w:t>щением, с успешным продвижением в учении</w:t>
      </w:r>
      <w:proofErr w:type="gramEnd"/>
      <w:r w:rsidRPr="00293167">
        <w:rPr>
          <w:rFonts w:ascii="Times New Roman" w:hAnsi="Times New Roman"/>
          <w:bCs/>
          <w:sz w:val="24"/>
          <w:szCs w:val="24"/>
        </w:rPr>
        <w:t xml:space="preserve">, жизненным </w:t>
      </w:r>
      <w:r w:rsidR="00275164">
        <w:rPr>
          <w:rFonts w:ascii="Times New Roman" w:hAnsi="Times New Roman"/>
          <w:bCs/>
          <w:sz w:val="24"/>
          <w:szCs w:val="24"/>
        </w:rPr>
        <w:br/>
      </w:r>
      <w:r w:rsidRPr="00293167">
        <w:rPr>
          <w:rFonts w:ascii="Times New Roman" w:hAnsi="Times New Roman"/>
          <w:bCs/>
          <w:sz w:val="24"/>
          <w:szCs w:val="24"/>
        </w:rPr>
        <w:t>и профессиональным самоопределением</w:t>
      </w:r>
      <w:r w:rsidRPr="00293167">
        <w:rPr>
          <w:rFonts w:ascii="Times New Roman" w:hAnsi="Times New Roman"/>
          <w:sz w:val="24"/>
          <w:szCs w:val="24"/>
        </w:rPr>
        <w:t xml:space="preserve">». О.С. </w:t>
      </w:r>
      <w:proofErr w:type="spellStart"/>
      <w:r w:rsidRPr="00293167">
        <w:rPr>
          <w:rFonts w:ascii="Times New Roman" w:hAnsi="Times New Roman"/>
          <w:sz w:val="24"/>
          <w:szCs w:val="24"/>
        </w:rPr>
        <w:t>Газман</w:t>
      </w:r>
      <w:proofErr w:type="spellEnd"/>
      <w:r w:rsidRPr="00293167">
        <w:rPr>
          <w:rFonts w:ascii="Times New Roman" w:hAnsi="Times New Roman"/>
          <w:sz w:val="24"/>
          <w:szCs w:val="24"/>
        </w:rPr>
        <w:t xml:space="preserve">, обосновывая идею педагогической поддержки, отмечает, что идея ее состоит в том, чтобы помочь воспитаннику преодолеть трудности, ориентируясь на имеющиеся у него потенциальные и реальные возможности, развивая потребность в самостоятельности и успешности. </w:t>
      </w:r>
      <w:r w:rsidR="00FB38CD" w:rsidRPr="00293167">
        <w:rPr>
          <w:rFonts w:ascii="Times New Roman" w:hAnsi="Times New Roman"/>
          <w:sz w:val="24"/>
          <w:szCs w:val="24"/>
        </w:rPr>
        <w:t>Автор указывал на не</w:t>
      </w:r>
      <w:r w:rsidR="00B71DDD" w:rsidRPr="00293167">
        <w:rPr>
          <w:rFonts w:ascii="Times New Roman" w:hAnsi="Times New Roman"/>
          <w:sz w:val="24"/>
          <w:szCs w:val="24"/>
        </w:rPr>
        <w:t>о</w:t>
      </w:r>
      <w:r w:rsidR="00FB38CD" w:rsidRPr="00293167">
        <w:rPr>
          <w:rFonts w:ascii="Times New Roman" w:hAnsi="Times New Roman"/>
          <w:sz w:val="24"/>
          <w:szCs w:val="24"/>
        </w:rPr>
        <w:t xml:space="preserve">бходимость </w:t>
      </w:r>
      <w:r w:rsidRPr="00293167">
        <w:rPr>
          <w:rFonts w:ascii="Times New Roman" w:hAnsi="Times New Roman"/>
          <w:sz w:val="24"/>
          <w:szCs w:val="24"/>
        </w:rPr>
        <w:t>приобретения ребенком своего собственного индивидуального социал</w:t>
      </w:r>
      <w:r w:rsidR="001D1CB8">
        <w:rPr>
          <w:rFonts w:ascii="Times New Roman" w:hAnsi="Times New Roman"/>
          <w:sz w:val="24"/>
          <w:szCs w:val="24"/>
        </w:rPr>
        <w:t xml:space="preserve">ьного опыта </w:t>
      </w:r>
      <w:r w:rsidR="00313CA5">
        <w:rPr>
          <w:rFonts w:ascii="Times New Roman" w:hAnsi="Times New Roman"/>
          <w:sz w:val="24"/>
          <w:szCs w:val="24"/>
        </w:rPr>
        <w:t>[10</w:t>
      </w:r>
      <w:r w:rsidR="00011CB3" w:rsidRPr="007E388B">
        <w:rPr>
          <w:rFonts w:ascii="Times New Roman" w:hAnsi="Times New Roman"/>
          <w:sz w:val="24"/>
          <w:szCs w:val="24"/>
        </w:rPr>
        <w:t>]</w:t>
      </w:r>
      <w:r w:rsidR="00011CB3">
        <w:rPr>
          <w:rFonts w:ascii="Times New Roman" w:hAnsi="Times New Roman"/>
          <w:sz w:val="24"/>
          <w:szCs w:val="24"/>
        </w:rPr>
        <w:t>.</w:t>
      </w:r>
    </w:p>
    <w:p w:rsidR="00A44D0E" w:rsidRPr="00293167" w:rsidRDefault="00A44D0E" w:rsidP="00115A65">
      <w:pPr>
        <w:tabs>
          <w:tab w:val="left" w:pos="426"/>
        </w:tabs>
        <w:spacing w:after="0" w:line="240" w:lineRule="auto"/>
        <w:ind w:right="-1" w:firstLine="708"/>
        <w:jc w:val="both"/>
        <w:rPr>
          <w:rFonts w:ascii="Times New Roman" w:hAnsi="Times New Roman"/>
          <w:sz w:val="24"/>
          <w:szCs w:val="24"/>
        </w:rPr>
      </w:pPr>
      <w:r w:rsidRPr="00293167">
        <w:rPr>
          <w:rFonts w:ascii="Times New Roman" w:hAnsi="Times New Roman"/>
          <w:sz w:val="24"/>
          <w:szCs w:val="24"/>
        </w:rPr>
        <w:t xml:space="preserve">Технология </w:t>
      </w:r>
      <w:r w:rsidRPr="00293167">
        <w:rPr>
          <w:rFonts w:ascii="Times New Roman" w:eastAsia="Times New Roman" w:hAnsi="Times New Roman"/>
          <w:bCs/>
          <w:iCs/>
          <w:sz w:val="24"/>
          <w:szCs w:val="24"/>
          <w:lang w:eastAsia="ru-RU"/>
        </w:rPr>
        <w:t>«</w:t>
      </w:r>
      <w:r w:rsidRPr="00293167">
        <w:rPr>
          <w:rFonts w:ascii="Times New Roman" w:eastAsia="Times New Roman" w:hAnsi="Times New Roman"/>
          <w:iCs/>
          <w:sz w:val="24"/>
          <w:szCs w:val="24"/>
          <w:lang w:eastAsia="ru-RU"/>
        </w:rPr>
        <w:t>психолого-педагогической поддержки»</w:t>
      </w:r>
      <w:r w:rsidR="005E2F02">
        <w:rPr>
          <w:rFonts w:ascii="Times New Roman" w:eastAsia="Times New Roman" w:hAnsi="Times New Roman"/>
          <w:iCs/>
          <w:sz w:val="24"/>
          <w:szCs w:val="24"/>
          <w:lang w:eastAsia="ru-RU"/>
        </w:rPr>
        <w:t xml:space="preserve"> </w:t>
      </w:r>
      <w:r w:rsidRPr="00293167">
        <w:rPr>
          <w:rFonts w:ascii="Times New Roman" w:eastAsia="Times New Roman" w:hAnsi="Times New Roman"/>
          <w:iCs/>
          <w:sz w:val="24"/>
          <w:szCs w:val="24"/>
          <w:lang w:eastAsia="ru-RU"/>
        </w:rPr>
        <w:t xml:space="preserve">процесс организации </w:t>
      </w:r>
      <w:r w:rsidRPr="00293167">
        <w:rPr>
          <w:rFonts w:ascii="Times New Roman" w:hAnsi="Times New Roman"/>
          <w:sz w:val="24"/>
          <w:szCs w:val="24"/>
        </w:rPr>
        <w:t xml:space="preserve">образовательных ситуаций, в которых педагог выступает в роли </w:t>
      </w:r>
      <w:proofErr w:type="spellStart"/>
      <w:r w:rsidRPr="00293167">
        <w:rPr>
          <w:rFonts w:ascii="Times New Roman" w:hAnsi="Times New Roman"/>
          <w:sz w:val="24"/>
          <w:szCs w:val="24"/>
        </w:rPr>
        <w:t>фасилитатора</w:t>
      </w:r>
      <w:proofErr w:type="spellEnd"/>
      <w:r w:rsidRPr="00293167">
        <w:rPr>
          <w:rFonts w:ascii="Times New Roman" w:hAnsi="Times New Roman"/>
          <w:sz w:val="24"/>
          <w:szCs w:val="24"/>
        </w:rPr>
        <w:t>, осуществляет планирование деятельности с учётом жизненных проб</w:t>
      </w:r>
      <w:r w:rsidR="002030C4" w:rsidRPr="00293167">
        <w:rPr>
          <w:rFonts w:ascii="Times New Roman" w:hAnsi="Times New Roman"/>
          <w:sz w:val="24"/>
          <w:szCs w:val="24"/>
        </w:rPr>
        <w:t xml:space="preserve">лем воспитанников, проектирует </w:t>
      </w:r>
      <w:r w:rsidRPr="00293167">
        <w:rPr>
          <w:rFonts w:ascii="Times New Roman" w:hAnsi="Times New Roman"/>
          <w:sz w:val="24"/>
          <w:szCs w:val="24"/>
        </w:rPr>
        <w:t xml:space="preserve">ситуации детской социальной жизни, обеспечивая формирование социальных компетенций ребёнка. </w:t>
      </w:r>
    </w:p>
    <w:p w:rsidR="00A44D0E" w:rsidRPr="00293167" w:rsidRDefault="00A44D0E" w:rsidP="00115A65">
      <w:pPr>
        <w:tabs>
          <w:tab w:val="left" w:pos="426"/>
        </w:tabs>
        <w:spacing w:after="0" w:line="240" w:lineRule="auto"/>
        <w:ind w:right="-1" w:firstLine="708"/>
        <w:jc w:val="both"/>
        <w:rPr>
          <w:rFonts w:ascii="Times New Roman" w:hAnsi="Times New Roman"/>
          <w:sz w:val="24"/>
          <w:szCs w:val="24"/>
        </w:rPr>
      </w:pPr>
      <w:r w:rsidRPr="00293167">
        <w:rPr>
          <w:rFonts w:ascii="Times New Roman" w:hAnsi="Times New Roman"/>
          <w:sz w:val="24"/>
          <w:szCs w:val="24"/>
        </w:rPr>
        <w:t>Технология «педагогической поддержки» должна быть в профессиональном арсенале любого педагога, так как она направлена на оказание помощи детям в решении их проблем</w:t>
      </w:r>
      <w:r w:rsidR="002030C4" w:rsidRPr="00293167">
        <w:rPr>
          <w:rFonts w:ascii="Times New Roman" w:hAnsi="Times New Roman"/>
          <w:sz w:val="24"/>
          <w:szCs w:val="24"/>
        </w:rPr>
        <w:t>.</w:t>
      </w:r>
    </w:p>
    <w:p w:rsidR="00A44D0E" w:rsidRPr="00293167" w:rsidRDefault="00A44D0E" w:rsidP="00115A65">
      <w:pPr>
        <w:pStyle w:val="a5"/>
        <w:tabs>
          <w:tab w:val="left" w:pos="426"/>
        </w:tabs>
        <w:spacing w:after="0"/>
        <w:ind w:firstLine="708"/>
        <w:jc w:val="both"/>
      </w:pPr>
      <w:r w:rsidRPr="00293167">
        <w:t xml:space="preserve">Если рассматривать значения понятия «поддержка» с педагогических позиций, </w:t>
      </w:r>
      <w:r w:rsidR="00DA331D">
        <w:br/>
      </w:r>
      <w:r w:rsidRPr="00293167">
        <w:t xml:space="preserve">то поддержка предполагает, что педагог «становится опорой», «не даёт упасть», «укрепляет» то, что заложено в природе ребенка. </w:t>
      </w:r>
      <w:r w:rsidR="00293167" w:rsidRPr="00293167">
        <w:t>Иными словами,</w:t>
      </w:r>
      <w:r w:rsidRPr="00293167">
        <w:t xml:space="preserve"> педагог может:</w:t>
      </w:r>
    </w:p>
    <w:p w:rsidR="00A44D0E" w:rsidRPr="00293167" w:rsidRDefault="009C1863" w:rsidP="00115A65">
      <w:pPr>
        <w:pStyle w:val="a5"/>
        <w:tabs>
          <w:tab w:val="left" w:pos="426"/>
        </w:tabs>
        <w:spacing w:after="0"/>
        <w:ind w:firstLine="708"/>
        <w:jc w:val="both"/>
      </w:pPr>
      <w:r>
        <w:t xml:space="preserve">- </w:t>
      </w:r>
      <w:r w:rsidR="00A44D0E" w:rsidRPr="00293167">
        <w:t xml:space="preserve">помочь </w:t>
      </w:r>
      <w:r w:rsidR="0073624A" w:rsidRPr="00293167">
        <w:t>ребёнку</w:t>
      </w:r>
      <w:r w:rsidR="00A44D0E" w:rsidRPr="00293167">
        <w:t xml:space="preserve"> обрести уверенность;</w:t>
      </w:r>
    </w:p>
    <w:p w:rsidR="00A44D0E" w:rsidRPr="00293167" w:rsidRDefault="009C1863" w:rsidP="00115A65">
      <w:pPr>
        <w:pStyle w:val="a5"/>
        <w:tabs>
          <w:tab w:val="left" w:pos="426"/>
        </w:tabs>
        <w:spacing w:after="0"/>
        <w:ind w:firstLine="708"/>
        <w:jc w:val="both"/>
      </w:pPr>
      <w:r>
        <w:t xml:space="preserve">- </w:t>
      </w:r>
      <w:r w:rsidR="00A44D0E" w:rsidRPr="00293167">
        <w:t xml:space="preserve">подкрепить то положительное, что есть в личности; </w:t>
      </w:r>
    </w:p>
    <w:p w:rsidR="00A44D0E" w:rsidRPr="00293167" w:rsidRDefault="009C1863" w:rsidP="00115A65">
      <w:pPr>
        <w:pStyle w:val="a5"/>
        <w:tabs>
          <w:tab w:val="left" w:pos="426"/>
        </w:tabs>
        <w:spacing w:after="0"/>
        <w:ind w:firstLine="708"/>
        <w:jc w:val="both"/>
      </w:pPr>
      <w:r>
        <w:t xml:space="preserve">- </w:t>
      </w:r>
      <w:r w:rsidR="00A44D0E" w:rsidRPr="00293167">
        <w:t>удержать от того, что мешает развитию, что является тяжестью, грузом</w:t>
      </w:r>
      <w:r w:rsidR="005E2F02">
        <w:rPr>
          <w:lang w:val="ru-RU"/>
        </w:rPr>
        <w:t xml:space="preserve"> </w:t>
      </w:r>
      <w:r w:rsidR="00313CA5">
        <w:t>[</w:t>
      </w:r>
      <w:r w:rsidR="00313CA5">
        <w:rPr>
          <w:lang w:val="ru-RU"/>
        </w:rPr>
        <w:t>10</w:t>
      </w:r>
      <w:r w:rsidR="00080F3E" w:rsidRPr="007E388B">
        <w:t>]</w:t>
      </w:r>
      <w:r w:rsidR="00A44D0E" w:rsidRPr="00293167">
        <w:t>.</w:t>
      </w:r>
    </w:p>
    <w:p w:rsidR="00DA331D" w:rsidRDefault="00A44D0E" w:rsidP="00115A65">
      <w:pPr>
        <w:pStyle w:val="a5"/>
        <w:tabs>
          <w:tab w:val="left" w:pos="426"/>
        </w:tabs>
        <w:spacing w:after="0"/>
        <w:ind w:firstLine="708"/>
        <w:jc w:val="both"/>
      </w:pPr>
      <w:r w:rsidRPr="00293167">
        <w:t>В педагогической поддержке обязательно наличие т</w:t>
      </w:r>
      <w:r w:rsidR="00B452AA" w:rsidRPr="00293167">
        <w:t xml:space="preserve">ворческой атмосферы, в которой </w:t>
      </w:r>
      <w:r w:rsidRPr="00293167">
        <w:t>основным проектировщиком являются дети, определяющие выбор с</w:t>
      </w:r>
      <w:r w:rsidR="00622A7B" w:rsidRPr="00293167">
        <w:t>итуации необходимой для них. Э</w:t>
      </w:r>
      <w:r w:rsidRPr="00293167">
        <w:t>то требу</w:t>
      </w:r>
      <w:r w:rsidR="00B452AA" w:rsidRPr="00293167">
        <w:t>е</w:t>
      </w:r>
      <w:r w:rsidRPr="00293167">
        <w:t xml:space="preserve">т от дошкольников не только применения знаний, умений, но и опыта рефлексии, самостоятельного принятия решений, проявления воли и характера. </w:t>
      </w:r>
    </w:p>
    <w:p w:rsidR="00A44D0E" w:rsidRPr="007E388B" w:rsidRDefault="00622A7B" w:rsidP="00115A65">
      <w:pPr>
        <w:pStyle w:val="a5"/>
        <w:tabs>
          <w:tab w:val="left" w:pos="426"/>
        </w:tabs>
        <w:spacing w:after="0"/>
        <w:ind w:firstLine="708"/>
        <w:jc w:val="both"/>
      </w:pPr>
      <w:r w:rsidRPr="00293167">
        <w:t>По мнению</w:t>
      </w:r>
      <w:r w:rsidR="00275164">
        <w:t xml:space="preserve"> О.</w:t>
      </w:r>
      <w:r w:rsidR="00A44D0E" w:rsidRPr="00293167">
        <w:t xml:space="preserve">С. </w:t>
      </w:r>
      <w:proofErr w:type="spellStart"/>
      <w:r w:rsidR="00A44D0E" w:rsidRPr="00293167">
        <w:t>Газман</w:t>
      </w:r>
      <w:r w:rsidR="00275164">
        <w:t>а</w:t>
      </w:r>
      <w:proofErr w:type="spellEnd"/>
      <w:r w:rsidR="00A44D0E" w:rsidRPr="00293167">
        <w:t>, если педагогика не умеет работать с естественной жизненной ситуацией ребенка, с его инициативой, самоопределением, она всегда будет испытывать кризис в технологии воспитания.</w:t>
      </w:r>
      <w:r w:rsidR="00313CA5">
        <w:t>[</w:t>
      </w:r>
      <w:proofErr w:type="gramStart"/>
      <w:r w:rsidR="00313CA5">
        <w:rPr>
          <w:lang w:val="ru-RU"/>
        </w:rPr>
        <w:t>9</w:t>
      </w:r>
      <w:r w:rsidR="00DA331D" w:rsidRPr="007E388B">
        <w:t>].</w:t>
      </w:r>
      <w:proofErr w:type="gramEnd"/>
    </w:p>
    <w:p w:rsidR="00A44D0E" w:rsidRPr="00293167" w:rsidRDefault="00A44D0E" w:rsidP="00115A65">
      <w:pPr>
        <w:pStyle w:val="a5"/>
        <w:tabs>
          <w:tab w:val="left" w:pos="426"/>
        </w:tabs>
        <w:spacing w:after="0"/>
        <w:ind w:firstLine="708"/>
        <w:jc w:val="both"/>
      </w:pPr>
      <w:r w:rsidRPr="00293167">
        <w:t xml:space="preserve">Потому реализации технологии «педагогической поддержки» осуществляется через этапы взаимодействия педагога </w:t>
      </w:r>
      <w:r w:rsidR="00422400" w:rsidRPr="00293167">
        <w:t>и</w:t>
      </w:r>
      <w:r w:rsidR="002F2B84" w:rsidRPr="002F2B84">
        <w:rPr>
          <w:lang w:val="ru-RU"/>
        </w:rPr>
        <w:t xml:space="preserve"> </w:t>
      </w:r>
      <w:r w:rsidR="00422400" w:rsidRPr="00293167">
        <w:t xml:space="preserve">ребёнка, с </w:t>
      </w:r>
      <w:r w:rsidRPr="00293167">
        <w:t>уч</w:t>
      </w:r>
      <w:r w:rsidR="00422400" w:rsidRPr="00293167">
        <w:t>ётом</w:t>
      </w:r>
      <w:r w:rsidRPr="00293167">
        <w:t xml:space="preserve"> индивидуальных особенностей </w:t>
      </w:r>
      <w:r w:rsidR="00422400" w:rsidRPr="00293167">
        <w:t>последнего</w:t>
      </w:r>
      <w:r w:rsidRPr="00293167">
        <w:t>.</w:t>
      </w:r>
    </w:p>
    <w:p w:rsidR="00A44D0E" w:rsidRPr="00293167" w:rsidRDefault="00422400" w:rsidP="00115A65">
      <w:pPr>
        <w:pStyle w:val="a5"/>
        <w:tabs>
          <w:tab w:val="left" w:pos="426"/>
        </w:tabs>
        <w:spacing w:after="0"/>
        <w:ind w:firstLine="708"/>
        <w:jc w:val="both"/>
      </w:pPr>
      <w:r w:rsidRPr="00293167">
        <w:t>По мнению О.С.</w:t>
      </w:r>
      <w:r w:rsidR="00872A52">
        <w:rPr>
          <w:lang w:val="ru-RU"/>
        </w:rPr>
        <w:t xml:space="preserve"> </w:t>
      </w:r>
      <w:proofErr w:type="spellStart"/>
      <w:r w:rsidRPr="00293167">
        <w:t>Газман</w:t>
      </w:r>
      <w:r w:rsidR="00275164">
        <w:t>а</w:t>
      </w:r>
      <w:proofErr w:type="spellEnd"/>
      <w:r w:rsidRPr="00293167">
        <w:t>, использование педагогом данной технологии н</w:t>
      </w:r>
      <w:r w:rsidR="00A44D0E" w:rsidRPr="00293167">
        <w:t xml:space="preserve">аиболее успешно, при условии, когда ребенок попадает в проблемную ситуацию, которую он сам </w:t>
      </w:r>
      <w:r w:rsidR="00293167" w:rsidRPr="00293167">
        <w:t>оценивает,</w:t>
      </w:r>
      <w:r w:rsidR="00A44D0E" w:rsidRPr="00293167">
        <w:t xml:space="preserve"> как помеху, которая приковывает его внимание, отражается на его чувствах, вызывает потребность что-либо предпринять. Таким образом, педагогу нет необходимости мотивировать ребенка на деятельность, у ребенка </w:t>
      </w:r>
      <w:r w:rsidRPr="00293167">
        <w:t xml:space="preserve">уже </w:t>
      </w:r>
      <w:r w:rsidR="00A44D0E" w:rsidRPr="00293167">
        <w:t xml:space="preserve">есть этот мотив как естественное желание (побуждение) </w:t>
      </w:r>
      <w:r w:rsidR="00293167" w:rsidRPr="00293167">
        <w:t>к деятельности,</w:t>
      </w:r>
      <w:r w:rsidR="00A44D0E" w:rsidRPr="00293167">
        <w:t xml:space="preserve"> и он</w:t>
      </w:r>
      <w:r w:rsidR="00275164">
        <w:t xml:space="preserve"> чаще всего ее и осуществляет - </w:t>
      </w:r>
      <w:r w:rsidR="00A44D0E" w:rsidRPr="00293167">
        <w:t>совершая действия в целях из</w:t>
      </w:r>
      <w:r w:rsidRPr="00293167">
        <w:t>бавления</w:t>
      </w:r>
      <w:r w:rsidR="007E388B" w:rsidRPr="00293167">
        <w:t>.</w:t>
      </w:r>
      <w:r w:rsidR="00313CA5">
        <w:t xml:space="preserve"> [</w:t>
      </w:r>
      <w:r w:rsidR="00313CA5">
        <w:rPr>
          <w:lang w:val="ru-RU"/>
        </w:rPr>
        <w:t>9</w:t>
      </w:r>
      <w:r w:rsidR="007E388B">
        <w:t>]</w:t>
      </w:r>
      <w:r w:rsidR="00A44D0E" w:rsidRPr="00293167">
        <w:t>.</w:t>
      </w:r>
    </w:p>
    <w:p w:rsidR="007E388B" w:rsidRPr="007E388B" w:rsidRDefault="00A44D0E" w:rsidP="00115A65">
      <w:pPr>
        <w:pStyle w:val="a5"/>
        <w:tabs>
          <w:tab w:val="left" w:pos="426"/>
        </w:tabs>
        <w:spacing w:after="0"/>
        <w:ind w:firstLine="708"/>
        <w:jc w:val="both"/>
      </w:pPr>
      <w:r w:rsidRPr="00293167">
        <w:t>Толкование словаря В. Даля также указывает, что поддерживать можно лишь то, что уже сложилось и</w:t>
      </w:r>
      <w:r w:rsidR="007E388B">
        <w:t xml:space="preserve"> дает положительные результаты </w:t>
      </w:r>
      <w:r w:rsidR="007E388B" w:rsidRPr="007E388B">
        <w:t>[</w:t>
      </w:r>
      <w:r w:rsidR="00313CA5">
        <w:rPr>
          <w:lang w:val="ru-RU"/>
        </w:rPr>
        <w:t>11</w:t>
      </w:r>
      <w:r w:rsidR="007E388B" w:rsidRPr="007E388B">
        <w:t>]</w:t>
      </w:r>
      <w:r w:rsidR="007E388B">
        <w:t>.</w:t>
      </w:r>
    </w:p>
    <w:p w:rsidR="00A44D0E" w:rsidRPr="00293167" w:rsidRDefault="00792E32" w:rsidP="00115A65">
      <w:pPr>
        <w:pStyle w:val="a5"/>
        <w:tabs>
          <w:tab w:val="left" w:pos="426"/>
        </w:tabs>
        <w:spacing w:after="0"/>
        <w:ind w:firstLine="851"/>
        <w:jc w:val="both"/>
      </w:pPr>
      <w:r>
        <w:lastRenderedPageBreak/>
        <w:t xml:space="preserve">Отсюда - </w:t>
      </w:r>
      <w:r w:rsidR="00A44D0E" w:rsidRPr="00293167">
        <w:t xml:space="preserve">вторая важная составляющая технологии педагогической поддержки: </w:t>
      </w:r>
      <w:r w:rsidR="007E388B">
        <w:br/>
      </w:r>
      <w:r w:rsidR="00A44D0E" w:rsidRPr="00293167">
        <w:t xml:space="preserve">в процессе воспитания и обучения педагогу необходимо понимать достигнутый на данный момент, уровень социализации ребенка и, опираясь на достигнутый уровень, развивать качества ребенка в условиях образовательной среды детского сада. </w:t>
      </w:r>
    </w:p>
    <w:p w:rsidR="00A44D0E" w:rsidRPr="00293167" w:rsidRDefault="00A44D0E" w:rsidP="00115A65">
      <w:pPr>
        <w:pStyle w:val="a5"/>
        <w:tabs>
          <w:tab w:val="left" w:pos="426"/>
        </w:tabs>
        <w:spacing w:after="0"/>
        <w:ind w:firstLine="851"/>
        <w:jc w:val="both"/>
      </w:pPr>
      <w:r w:rsidRPr="00293167">
        <w:t xml:space="preserve">Технология педагогической поддержки радикально меняет саму организацию педагогического процесса. Воспитание начинает планироваться не </w:t>
      </w:r>
      <w:r w:rsidR="007D632B">
        <w:t xml:space="preserve">только </w:t>
      </w:r>
      <w:r w:rsidRPr="00293167">
        <w:t xml:space="preserve">от задач общества, социального заказа, а «от ребенка», причем не столько от его интересов, досуговых устремлений, сколько, и прежде всего, от его жизненных проблем. </w:t>
      </w:r>
      <w:r w:rsidR="007D632B">
        <w:br/>
      </w:r>
      <w:r w:rsidRPr="00293167">
        <w:t xml:space="preserve">По мнению </w:t>
      </w:r>
      <w:r w:rsidR="006C2CC9" w:rsidRPr="00293167">
        <w:t xml:space="preserve">О.С. </w:t>
      </w:r>
      <w:proofErr w:type="spellStart"/>
      <w:r w:rsidRPr="00293167">
        <w:t>Газмана</w:t>
      </w:r>
      <w:proofErr w:type="spellEnd"/>
      <w:r w:rsidRPr="00293167">
        <w:t xml:space="preserve">, </w:t>
      </w:r>
      <w:r w:rsidR="004B45F3" w:rsidRPr="00293167">
        <w:t>«</w:t>
      </w:r>
      <w:r w:rsidRPr="00293167">
        <w:t>воспитательное взаимодействие между педагогом и ребёнком следует строить на основе гуманистических принципов, а педагогическая поддержка должна стать жизненным кредо учителя-воспитателя, его профессиональной педагогической позицией</w:t>
      </w:r>
      <w:r w:rsidR="004B45F3" w:rsidRPr="00293167">
        <w:t>»</w:t>
      </w:r>
      <w:r w:rsidRPr="00823360">
        <w:t>[</w:t>
      </w:r>
      <w:r w:rsidR="00313CA5">
        <w:rPr>
          <w:lang w:val="ru-RU"/>
        </w:rPr>
        <w:t>9</w:t>
      </w:r>
      <w:r w:rsidRPr="00823360">
        <w:t>].</w:t>
      </w:r>
    </w:p>
    <w:p w:rsidR="00A44D0E" w:rsidRPr="00293167" w:rsidRDefault="00A44D0E" w:rsidP="00115A65">
      <w:pPr>
        <w:pStyle w:val="a5"/>
        <w:tabs>
          <w:tab w:val="left" w:pos="426"/>
        </w:tabs>
        <w:spacing w:after="0"/>
        <w:ind w:firstLine="851"/>
        <w:jc w:val="both"/>
      </w:pPr>
      <w:r w:rsidRPr="00293167">
        <w:t>Тебе нужна помощь или защита? Ты готов к сотрудничеству или взаимодействию? Реакция ребенка на такие вопросы вс</w:t>
      </w:r>
      <w:r w:rsidR="004B45F3" w:rsidRPr="00293167">
        <w:t>егда актуальна для педагога, т.</w:t>
      </w:r>
      <w:r w:rsidRPr="00293167">
        <w:t xml:space="preserve">к. позволяет педагогу использовать технологию «педагогической поддержки» для создания условий, в которых ребенок </w:t>
      </w:r>
      <w:r w:rsidR="004B45F3" w:rsidRPr="00293167">
        <w:t xml:space="preserve">самостоятельно осваивает реальную социальную практику </w:t>
      </w:r>
      <w:r w:rsidRPr="00293167">
        <w:t xml:space="preserve">взаимодействия </w:t>
      </w:r>
      <w:r w:rsidR="007D632B">
        <w:br/>
      </w:r>
      <w:r w:rsidRPr="00293167">
        <w:t>со сверстниками или взрослыми участниками образовательных отношений</w:t>
      </w:r>
      <w:r w:rsidR="004B45F3" w:rsidRPr="00293167">
        <w:t xml:space="preserve">. </w:t>
      </w:r>
    </w:p>
    <w:p w:rsidR="00402366" w:rsidRPr="00293167" w:rsidRDefault="00A44D0E" w:rsidP="00115A65">
      <w:pPr>
        <w:pStyle w:val="a5"/>
        <w:tabs>
          <w:tab w:val="left" w:pos="426"/>
        </w:tabs>
        <w:spacing w:after="0"/>
        <w:ind w:firstLine="851"/>
        <w:jc w:val="both"/>
      </w:pPr>
      <w:r w:rsidRPr="00293167">
        <w:t>Вместе с тем необходимо понимать, что поняти</w:t>
      </w:r>
      <w:r w:rsidR="004B45F3" w:rsidRPr="00293167">
        <w:t>е</w:t>
      </w:r>
      <w:r w:rsidR="00275164">
        <w:t xml:space="preserve"> «технология» - </w:t>
      </w:r>
      <w:r w:rsidRPr="00293167">
        <w:t xml:space="preserve">это прежде всего </w:t>
      </w:r>
      <w:r w:rsidR="004B45F3" w:rsidRPr="00293167">
        <w:t xml:space="preserve">процесс проектирования определенной системы работы с ребенком, в котором есть </w:t>
      </w:r>
      <w:r w:rsidR="00AF4FEE" w:rsidRPr="00293167">
        <w:t>проектирование</w:t>
      </w:r>
      <w:r w:rsidR="002F2B84" w:rsidRPr="002F2B84">
        <w:rPr>
          <w:lang w:val="ru-RU"/>
        </w:rPr>
        <w:t xml:space="preserve"> </w:t>
      </w:r>
      <w:r w:rsidRPr="00293167">
        <w:t xml:space="preserve">целей, </w:t>
      </w:r>
      <w:r w:rsidR="004B45F3" w:rsidRPr="00293167">
        <w:t xml:space="preserve">постановка </w:t>
      </w:r>
      <w:r w:rsidRPr="00293167">
        <w:t xml:space="preserve">задач </w:t>
      </w:r>
      <w:r w:rsidR="00AF4FEE" w:rsidRPr="00293167">
        <w:t xml:space="preserve">по достижению этих целей </w:t>
      </w:r>
      <w:r w:rsidRPr="00293167">
        <w:t xml:space="preserve">и </w:t>
      </w:r>
      <w:r w:rsidR="004B45F3" w:rsidRPr="00293167">
        <w:t xml:space="preserve">формулировка </w:t>
      </w:r>
      <w:r w:rsidRPr="00293167">
        <w:t>ожидаем</w:t>
      </w:r>
      <w:r w:rsidR="004B45F3" w:rsidRPr="00293167">
        <w:t>ых</w:t>
      </w:r>
      <w:r w:rsidRPr="00293167">
        <w:t xml:space="preserve"> результат</w:t>
      </w:r>
      <w:r w:rsidR="004B45F3" w:rsidRPr="00293167">
        <w:t>ов.</w:t>
      </w:r>
      <w:r w:rsidRPr="00293167">
        <w:t xml:space="preserve"> Поэтому технологи</w:t>
      </w:r>
      <w:r w:rsidR="00AF4FEE" w:rsidRPr="00293167">
        <w:t>я</w:t>
      </w:r>
      <w:r w:rsidRPr="00293167">
        <w:t xml:space="preserve"> «педагогическая поддержка»</w:t>
      </w:r>
      <w:r w:rsidR="00AF4FEE" w:rsidRPr="00293167">
        <w:t xml:space="preserve"> может рассматриваться </w:t>
      </w:r>
      <w:r w:rsidRPr="00293167">
        <w:t xml:space="preserve">как </w:t>
      </w:r>
      <w:r w:rsidR="00AF4FEE" w:rsidRPr="00293167">
        <w:t xml:space="preserve">основной </w:t>
      </w:r>
      <w:r w:rsidRPr="00293167">
        <w:t>технологическ</w:t>
      </w:r>
      <w:r w:rsidR="00AF4FEE" w:rsidRPr="00293167">
        <w:t>ий</w:t>
      </w:r>
      <w:r w:rsidRPr="00293167">
        <w:t xml:space="preserve"> компонент вариативной модели психолого-педагогической поддержки ребенка</w:t>
      </w:r>
      <w:r w:rsidR="00AF4FEE" w:rsidRPr="00293167">
        <w:t xml:space="preserve">, использование которого </w:t>
      </w:r>
      <w:r w:rsidR="00402366" w:rsidRPr="00293167">
        <w:t xml:space="preserve">связанно </w:t>
      </w:r>
      <w:r w:rsidR="00823360">
        <w:br/>
      </w:r>
      <w:r w:rsidR="00402366" w:rsidRPr="00293167">
        <w:t xml:space="preserve">с непосредственной работой педагога и </w:t>
      </w:r>
      <w:r w:rsidRPr="00293167">
        <w:t xml:space="preserve">является </w:t>
      </w:r>
      <w:r w:rsidR="00AF4FEE" w:rsidRPr="00293167">
        <w:t>обоснованным</w:t>
      </w:r>
      <w:r w:rsidR="00402366" w:rsidRPr="00293167">
        <w:t xml:space="preserve"> в конкретных условиях детского сада.</w:t>
      </w:r>
    </w:p>
    <w:p w:rsidR="00B50F51" w:rsidRPr="00823360" w:rsidRDefault="008724F5" w:rsidP="00115A65">
      <w:pPr>
        <w:pStyle w:val="a5"/>
        <w:tabs>
          <w:tab w:val="left" w:pos="426"/>
        </w:tabs>
        <w:spacing w:after="0"/>
        <w:ind w:firstLine="851"/>
        <w:jc w:val="both"/>
      </w:pPr>
      <w:r w:rsidRPr="00293167">
        <w:t xml:space="preserve">Психолого-педагогическая поддержка тесно связана с социализацией </w:t>
      </w:r>
      <w:r w:rsidR="00823360">
        <w:br/>
      </w:r>
      <w:r w:rsidRPr="00293167">
        <w:t xml:space="preserve">и индивидуализацией ребенка дошкольника. </w:t>
      </w:r>
      <w:r w:rsidR="00B50F51" w:rsidRPr="00293167">
        <w:t xml:space="preserve">В понимании социализации </w:t>
      </w:r>
      <w:r w:rsidR="00823360">
        <w:br/>
      </w:r>
      <w:r w:rsidR="00B50F51" w:rsidRPr="00293167">
        <w:t>и инди</w:t>
      </w:r>
      <w:r w:rsidR="00AA32C9" w:rsidRPr="00293167">
        <w:t xml:space="preserve">видуализации участники экспериментальной работы опирались </w:t>
      </w:r>
      <w:r w:rsidR="00823360">
        <w:t>на следующие исследования:</w:t>
      </w:r>
    </w:p>
    <w:p w:rsidR="00B50F51" w:rsidRPr="00293167" w:rsidRDefault="009C1863" w:rsidP="00115A65">
      <w:pPr>
        <w:pStyle w:val="42"/>
        <w:shd w:val="clear" w:color="auto" w:fill="auto"/>
        <w:tabs>
          <w:tab w:val="left" w:pos="426"/>
          <w:tab w:val="left" w:pos="994"/>
        </w:tabs>
        <w:spacing w:before="0" w:line="240" w:lineRule="auto"/>
        <w:ind w:right="20" w:firstLine="0"/>
        <w:rPr>
          <w:sz w:val="24"/>
          <w:szCs w:val="24"/>
        </w:rPr>
      </w:pPr>
      <w:r>
        <w:rPr>
          <w:sz w:val="24"/>
          <w:szCs w:val="24"/>
        </w:rPr>
        <w:t xml:space="preserve">- </w:t>
      </w:r>
      <w:r w:rsidR="00B50F51" w:rsidRPr="00823360">
        <w:rPr>
          <w:sz w:val="24"/>
          <w:szCs w:val="24"/>
        </w:rPr>
        <w:t>проявлени</w:t>
      </w:r>
      <w:r w:rsidR="00AA32C9" w:rsidRPr="00823360">
        <w:rPr>
          <w:sz w:val="24"/>
          <w:szCs w:val="24"/>
        </w:rPr>
        <w:t>е</w:t>
      </w:r>
      <w:r w:rsidR="00B50F51" w:rsidRPr="00823360">
        <w:rPr>
          <w:sz w:val="24"/>
          <w:szCs w:val="24"/>
        </w:rPr>
        <w:t xml:space="preserve"> индивидуальности </w:t>
      </w:r>
      <w:r w:rsidR="00B50F51" w:rsidRPr="00293167">
        <w:rPr>
          <w:sz w:val="24"/>
          <w:szCs w:val="24"/>
        </w:rPr>
        <w:t>ребёнка-дошкольника в различных видах деятельности (</w:t>
      </w:r>
      <w:proofErr w:type="spellStart"/>
      <w:r w:rsidR="00B50F51" w:rsidRPr="00293167">
        <w:rPr>
          <w:sz w:val="24"/>
          <w:szCs w:val="24"/>
        </w:rPr>
        <w:t>С.А.Козлова</w:t>
      </w:r>
      <w:proofErr w:type="spellEnd"/>
      <w:r w:rsidR="00B50F51" w:rsidRPr="00293167">
        <w:rPr>
          <w:sz w:val="24"/>
          <w:szCs w:val="24"/>
        </w:rPr>
        <w:t xml:space="preserve">, Т.С. Комарова, </w:t>
      </w:r>
      <w:proofErr w:type="spellStart"/>
      <w:r w:rsidR="00B50F51" w:rsidRPr="00293167">
        <w:rPr>
          <w:sz w:val="24"/>
          <w:szCs w:val="24"/>
        </w:rPr>
        <w:t>Л.В.Коломийченко</w:t>
      </w:r>
      <w:proofErr w:type="spellEnd"/>
      <w:r w:rsidR="00B50F51" w:rsidRPr="00293167">
        <w:rPr>
          <w:sz w:val="24"/>
          <w:szCs w:val="24"/>
        </w:rPr>
        <w:t xml:space="preserve">, </w:t>
      </w:r>
      <w:proofErr w:type="spellStart"/>
      <w:r w:rsidR="00B50F51" w:rsidRPr="00293167">
        <w:rPr>
          <w:sz w:val="24"/>
          <w:szCs w:val="24"/>
        </w:rPr>
        <w:t>М.В.Крулехт</w:t>
      </w:r>
      <w:proofErr w:type="spellEnd"/>
      <w:r w:rsidR="00B50F51" w:rsidRPr="00293167">
        <w:rPr>
          <w:sz w:val="24"/>
          <w:szCs w:val="24"/>
        </w:rPr>
        <w:t xml:space="preserve">, </w:t>
      </w:r>
      <w:proofErr w:type="spellStart"/>
      <w:r w:rsidR="00B50F51" w:rsidRPr="00293167">
        <w:rPr>
          <w:sz w:val="24"/>
          <w:szCs w:val="24"/>
        </w:rPr>
        <w:t>Ю.Н.Рюмина</w:t>
      </w:r>
      <w:proofErr w:type="spellEnd"/>
      <w:r w:rsidR="00B50F51" w:rsidRPr="00293167">
        <w:rPr>
          <w:sz w:val="24"/>
          <w:szCs w:val="24"/>
        </w:rPr>
        <w:t xml:space="preserve">, </w:t>
      </w:r>
      <w:proofErr w:type="spellStart"/>
      <w:r w:rsidR="00B50F51" w:rsidRPr="00293167">
        <w:rPr>
          <w:sz w:val="24"/>
          <w:szCs w:val="24"/>
        </w:rPr>
        <w:t>Л.Й.Сайгушева</w:t>
      </w:r>
      <w:proofErr w:type="spellEnd"/>
      <w:r w:rsidR="00B50F51" w:rsidRPr="00293167">
        <w:rPr>
          <w:sz w:val="24"/>
          <w:szCs w:val="24"/>
        </w:rPr>
        <w:t xml:space="preserve">, </w:t>
      </w:r>
      <w:proofErr w:type="spellStart"/>
      <w:r w:rsidR="00B50F51" w:rsidRPr="00293167">
        <w:rPr>
          <w:sz w:val="24"/>
          <w:szCs w:val="24"/>
        </w:rPr>
        <w:t>Р.М.Чумичёва</w:t>
      </w:r>
      <w:proofErr w:type="spellEnd"/>
      <w:r w:rsidR="00B50F51" w:rsidRPr="00293167">
        <w:rPr>
          <w:sz w:val="24"/>
          <w:szCs w:val="24"/>
        </w:rPr>
        <w:t xml:space="preserve"> и др.);</w:t>
      </w:r>
    </w:p>
    <w:p w:rsidR="00B50F51" w:rsidRPr="00293167" w:rsidRDefault="009C1863" w:rsidP="00115A65">
      <w:pPr>
        <w:pStyle w:val="42"/>
        <w:shd w:val="clear" w:color="auto" w:fill="auto"/>
        <w:tabs>
          <w:tab w:val="left" w:pos="426"/>
          <w:tab w:val="left" w:pos="994"/>
        </w:tabs>
        <w:spacing w:before="0" w:line="240" w:lineRule="auto"/>
        <w:ind w:right="20" w:firstLine="0"/>
        <w:rPr>
          <w:sz w:val="24"/>
          <w:szCs w:val="24"/>
        </w:rPr>
      </w:pPr>
      <w:r>
        <w:rPr>
          <w:sz w:val="24"/>
          <w:szCs w:val="24"/>
        </w:rPr>
        <w:t xml:space="preserve">- </w:t>
      </w:r>
      <w:r w:rsidR="00B50F51" w:rsidRPr="00293167">
        <w:rPr>
          <w:sz w:val="24"/>
          <w:szCs w:val="24"/>
        </w:rPr>
        <w:t>развити</w:t>
      </w:r>
      <w:r w:rsidR="00AA32C9" w:rsidRPr="00293167">
        <w:rPr>
          <w:sz w:val="24"/>
          <w:szCs w:val="24"/>
        </w:rPr>
        <w:t>е</w:t>
      </w:r>
      <w:r w:rsidR="00B50F51" w:rsidRPr="00293167">
        <w:rPr>
          <w:sz w:val="24"/>
          <w:szCs w:val="24"/>
        </w:rPr>
        <w:t xml:space="preserve"> индивидуальности ребёнка в коллективных взаимоотношениях </w:t>
      </w:r>
      <w:r w:rsidR="00823360">
        <w:rPr>
          <w:sz w:val="24"/>
          <w:szCs w:val="24"/>
        </w:rPr>
        <w:br/>
      </w:r>
      <w:r w:rsidR="00B50F51" w:rsidRPr="00293167">
        <w:rPr>
          <w:sz w:val="24"/>
          <w:szCs w:val="24"/>
        </w:rPr>
        <w:t>и разново</w:t>
      </w:r>
      <w:r w:rsidR="00AA32C9" w:rsidRPr="00293167">
        <w:rPr>
          <w:sz w:val="24"/>
          <w:szCs w:val="24"/>
        </w:rPr>
        <w:t>зрастном взаимодействии (Е.Н. Г</w:t>
      </w:r>
      <w:r w:rsidR="00B50F51" w:rsidRPr="00293167">
        <w:rPr>
          <w:sz w:val="24"/>
          <w:szCs w:val="24"/>
        </w:rPr>
        <w:t xml:space="preserve">ерасимова, Е.А. Кудрявцева, Л.В. </w:t>
      </w:r>
      <w:proofErr w:type="spellStart"/>
      <w:r w:rsidR="00B50F51" w:rsidRPr="00293167">
        <w:rPr>
          <w:sz w:val="24"/>
          <w:szCs w:val="24"/>
        </w:rPr>
        <w:t>Лидак</w:t>
      </w:r>
      <w:proofErr w:type="spellEnd"/>
      <w:r w:rsidR="00B50F51" w:rsidRPr="00293167">
        <w:rPr>
          <w:sz w:val="24"/>
          <w:szCs w:val="24"/>
        </w:rPr>
        <w:t>);</w:t>
      </w:r>
    </w:p>
    <w:p w:rsidR="00B50F51" w:rsidRPr="00293167" w:rsidRDefault="009C1863" w:rsidP="00115A65">
      <w:pPr>
        <w:pStyle w:val="42"/>
        <w:shd w:val="clear" w:color="auto" w:fill="auto"/>
        <w:tabs>
          <w:tab w:val="left" w:pos="426"/>
          <w:tab w:val="left" w:pos="989"/>
        </w:tabs>
        <w:spacing w:before="0" w:line="240" w:lineRule="auto"/>
        <w:ind w:right="20" w:firstLine="0"/>
        <w:rPr>
          <w:sz w:val="24"/>
          <w:szCs w:val="24"/>
        </w:rPr>
      </w:pPr>
      <w:r>
        <w:rPr>
          <w:sz w:val="24"/>
          <w:szCs w:val="24"/>
        </w:rPr>
        <w:t xml:space="preserve">- </w:t>
      </w:r>
      <w:r w:rsidR="00B50F51" w:rsidRPr="00293167">
        <w:rPr>
          <w:sz w:val="24"/>
          <w:szCs w:val="24"/>
        </w:rPr>
        <w:t>развити</w:t>
      </w:r>
      <w:r w:rsidR="00AA32C9" w:rsidRPr="00293167">
        <w:rPr>
          <w:sz w:val="24"/>
          <w:szCs w:val="24"/>
        </w:rPr>
        <w:t>е</w:t>
      </w:r>
      <w:r w:rsidR="00B50F51" w:rsidRPr="00293167">
        <w:rPr>
          <w:sz w:val="24"/>
          <w:szCs w:val="24"/>
        </w:rPr>
        <w:t xml:space="preserve"> образа Я в игровой и трудовой деятельности (М.В. </w:t>
      </w:r>
      <w:proofErr w:type="spellStart"/>
      <w:r w:rsidR="00B50F51" w:rsidRPr="00293167">
        <w:rPr>
          <w:sz w:val="24"/>
          <w:szCs w:val="24"/>
        </w:rPr>
        <w:t>Корепанова</w:t>
      </w:r>
      <w:proofErr w:type="spellEnd"/>
      <w:r w:rsidR="00B50F51" w:rsidRPr="00293167">
        <w:rPr>
          <w:sz w:val="24"/>
          <w:szCs w:val="24"/>
        </w:rPr>
        <w:t>, Е.И. Серебрякова, Т.А. Репина, Л.И. Уманский и др.);</w:t>
      </w:r>
    </w:p>
    <w:p w:rsidR="00B50F51" w:rsidRPr="00293167" w:rsidRDefault="009C1863" w:rsidP="00115A65">
      <w:pPr>
        <w:pStyle w:val="42"/>
        <w:shd w:val="clear" w:color="auto" w:fill="auto"/>
        <w:tabs>
          <w:tab w:val="left" w:pos="426"/>
          <w:tab w:val="left" w:pos="994"/>
        </w:tabs>
        <w:spacing w:before="0" w:line="240" w:lineRule="auto"/>
        <w:ind w:right="20" w:firstLine="0"/>
        <w:rPr>
          <w:sz w:val="24"/>
          <w:szCs w:val="24"/>
        </w:rPr>
      </w:pPr>
      <w:r>
        <w:rPr>
          <w:sz w:val="24"/>
          <w:szCs w:val="24"/>
        </w:rPr>
        <w:t xml:space="preserve">- </w:t>
      </w:r>
      <w:r w:rsidR="00B50F51" w:rsidRPr="00293167">
        <w:rPr>
          <w:sz w:val="24"/>
          <w:szCs w:val="24"/>
        </w:rPr>
        <w:t>формировани</w:t>
      </w:r>
      <w:r w:rsidR="00AA32C9" w:rsidRPr="00293167">
        <w:rPr>
          <w:sz w:val="24"/>
          <w:szCs w:val="24"/>
        </w:rPr>
        <w:t>е</w:t>
      </w:r>
      <w:r w:rsidR="00B50F51" w:rsidRPr="00293167">
        <w:rPr>
          <w:sz w:val="24"/>
          <w:szCs w:val="24"/>
        </w:rPr>
        <w:t xml:space="preserve"> начал нравственного сознания дошкольников (И.В. Сушкова).</w:t>
      </w:r>
    </w:p>
    <w:p w:rsidR="00B50F51" w:rsidRPr="00293167" w:rsidRDefault="00B50F51" w:rsidP="00115A65">
      <w:pPr>
        <w:pStyle w:val="42"/>
        <w:shd w:val="clear" w:color="auto" w:fill="auto"/>
        <w:tabs>
          <w:tab w:val="left" w:pos="426"/>
        </w:tabs>
        <w:spacing w:before="0" w:line="240" w:lineRule="auto"/>
        <w:ind w:right="20" w:firstLine="640"/>
        <w:rPr>
          <w:sz w:val="24"/>
          <w:szCs w:val="24"/>
        </w:rPr>
      </w:pPr>
      <w:r w:rsidRPr="00293167">
        <w:rPr>
          <w:sz w:val="24"/>
          <w:szCs w:val="24"/>
        </w:rPr>
        <w:t>Стоит отметить, что в большинстве классических исследований дошкольной педагогики процессы социализации и индивидуализации дошкольников рассматриваются в их специфике, а не целостности.</w:t>
      </w:r>
    </w:p>
    <w:p w:rsidR="00B50F51" w:rsidRPr="00293167" w:rsidRDefault="00B50F51" w:rsidP="00115A65">
      <w:pPr>
        <w:pStyle w:val="42"/>
        <w:shd w:val="clear" w:color="auto" w:fill="auto"/>
        <w:tabs>
          <w:tab w:val="left" w:pos="426"/>
        </w:tabs>
        <w:spacing w:before="0" w:line="240" w:lineRule="auto"/>
        <w:ind w:right="20" w:firstLine="640"/>
        <w:rPr>
          <w:sz w:val="24"/>
          <w:szCs w:val="24"/>
        </w:rPr>
      </w:pPr>
      <w:r w:rsidRPr="00B9075A">
        <w:rPr>
          <w:rStyle w:val="af6"/>
          <w:b/>
          <w:i w:val="0"/>
          <w:color w:val="auto"/>
          <w:sz w:val="24"/>
          <w:szCs w:val="24"/>
        </w:rPr>
        <w:t>Содержание социализации</w:t>
      </w:r>
      <w:r w:rsidRPr="00293167">
        <w:rPr>
          <w:sz w:val="24"/>
          <w:szCs w:val="24"/>
        </w:rPr>
        <w:t xml:space="preserve"> составляет совокупность когнитивного, эмоционально-оценочного и поведенческого компонентов:</w:t>
      </w:r>
    </w:p>
    <w:p w:rsidR="00805B01" w:rsidRPr="00293167" w:rsidRDefault="009C1863" w:rsidP="00115A65">
      <w:pPr>
        <w:pStyle w:val="42"/>
        <w:shd w:val="clear" w:color="auto" w:fill="auto"/>
        <w:tabs>
          <w:tab w:val="left" w:pos="426"/>
          <w:tab w:val="left" w:pos="993"/>
        </w:tabs>
        <w:spacing w:before="0" w:line="240" w:lineRule="auto"/>
        <w:ind w:right="20" w:firstLine="0"/>
        <w:rPr>
          <w:sz w:val="24"/>
          <w:szCs w:val="24"/>
        </w:rPr>
      </w:pPr>
      <w:r>
        <w:rPr>
          <w:sz w:val="24"/>
          <w:szCs w:val="24"/>
        </w:rPr>
        <w:t xml:space="preserve">- </w:t>
      </w:r>
      <w:r w:rsidR="00B50F51" w:rsidRPr="00293167">
        <w:rPr>
          <w:sz w:val="24"/>
          <w:szCs w:val="24"/>
        </w:rPr>
        <w:t>когнитивный компонент представлен моральными нормами и правилами;</w:t>
      </w:r>
    </w:p>
    <w:p w:rsidR="00805B01" w:rsidRPr="00293167" w:rsidRDefault="009C1863" w:rsidP="00115A65">
      <w:pPr>
        <w:pStyle w:val="42"/>
        <w:shd w:val="clear" w:color="auto" w:fill="auto"/>
        <w:tabs>
          <w:tab w:val="left" w:pos="426"/>
          <w:tab w:val="left" w:pos="993"/>
        </w:tabs>
        <w:spacing w:before="0" w:line="240" w:lineRule="auto"/>
        <w:ind w:right="20" w:firstLine="0"/>
        <w:rPr>
          <w:sz w:val="24"/>
          <w:szCs w:val="24"/>
        </w:rPr>
      </w:pPr>
      <w:r>
        <w:rPr>
          <w:sz w:val="24"/>
          <w:szCs w:val="24"/>
        </w:rPr>
        <w:t xml:space="preserve">- </w:t>
      </w:r>
      <w:r w:rsidR="00B50F51" w:rsidRPr="00293167">
        <w:rPr>
          <w:sz w:val="24"/>
          <w:szCs w:val="24"/>
        </w:rPr>
        <w:t>эмоционально-оценочный включает различные типы отношений к людям;</w:t>
      </w:r>
    </w:p>
    <w:p w:rsidR="00B50F51" w:rsidRPr="00080F3E" w:rsidRDefault="009C1863" w:rsidP="00115A65">
      <w:pPr>
        <w:pStyle w:val="42"/>
        <w:shd w:val="clear" w:color="auto" w:fill="auto"/>
        <w:tabs>
          <w:tab w:val="left" w:pos="426"/>
          <w:tab w:val="left" w:pos="993"/>
        </w:tabs>
        <w:spacing w:before="0" w:line="240" w:lineRule="auto"/>
        <w:ind w:right="20" w:firstLine="0"/>
        <w:rPr>
          <w:sz w:val="24"/>
          <w:szCs w:val="24"/>
        </w:rPr>
      </w:pPr>
      <w:r>
        <w:rPr>
          <w:sz w:val="24"/>
          <w:szCs w:val="24"/>
        </w:rPr>
        <w:t xml:space="preserve">- </w:t>
      </w:r>
      <w:r w:rsidR="00B50F51" w:rsidRPr="00293167">
        <w:rPr>
          <w:sz w:val="24"/>
          <w:szCs w:val="24"/>
        </w:rPr>
        <w:t>поведенческий отражает характеристики социально</w:t>
      </w:r>
      <w:r w:rsidR="00AA32C9" w:rsidRPr="00293167">
        <w:rPr>
          <w:sz w:val="24"/>
          <w:szCs w:val="24"/>
        </w:rPr>
        <w:t>-</w:t>
      </w:r>
      <w:r w:rsidR="00080F3E">
        <w:rPr>
          <w:sz w:val="24"/>
          <w:szCs w:val="24"/>
        </w:rPr>
        <w:t xml:space="preserve">нравственного </w:t>
      </w:r>
      <w:r w:rsidR="00080F3E" w:rsidRPr="00313CA5">
        <w:rPr>
          <w:sz w:val="24"/>
          <w:szCs w:val="24"/>
        </w:rPr>
        <w:t>поведения</w:t>
      </w:r>
      <w:r w:rsidR="00313CA5" w:rsidRPr="00313CA5">
        <w:rPr>
          <w:sz w:val="24"/>
          <w:szCs w:val="24"/>
          <w:lang w:val="ru-RU"/>
        </w:rPr>
        <w:t>.</w:t>
      </w:r>
      <w:r w:rsidR="00080F3E" w:rsidRPr="00313CA5">
        <w:rPr>
          <w:sz w:val="24"/>
          <w:szCs w:val="24"/>
        </w:rPr>
        <w:t xml:space="preserve"> </w:t>
      </w:r>
      <w:r w:rsidR="008C426B" w:rsidRPr="00313CA5">
        <w:rPr>
          <w:sz w:val="24"/>
          <w:szCs w:val="24"/>
        </w:rPr>
        <w:t>[</w:t>
      </w:r>
      <w:r w:rsidR="00EC6A81">
        <w:rPr>
          <w:sz w:val="24"/>
          <w:szCs w:val="24"/>
          <w:lang w:val="ru-RU"/>
        </w:rPr>
        <w:t>26, 31</w:t>
      </w:r>
      <w:r w:rsidR="00080F3E" w:rsidRPr="00313CA5">
        <w:rPr>
          <w:sz w:val="24"/>
          <w:szCs w:val="24"/>
        </w:rPr>
        <w:t>].</w:t>
      </w:r>
    </w:p>
    <w:p w:rsidR="00B50F51" w:rsidRPr="00293167" w:rsidRDefault="00B50F51" w:rsidP="00115A65">
      <w:pPr>
        <w:pStyle w:val="42"/>
        <w:shd w:val="clear" w:color="auto" w:fill="auto"/>
        <w:tabs>
          <w:tab w:val="left" w:pos="426"/>
        </w:tabs>
        <w:spacing w:before="0" w:line="240" w:lineRule="auto"/>
        <w:ind w:right="20" w:firstLine="640"/>
        <w:rPr>
          <w:sz w:val="24"/>
          <w:szCs w:val="24"/>
        </w:rPr>
      </w:pPr>
      <w:r w:rsidRPr="00293167">
        <w:rPr>
          <w:sz w:val="24"/>
          <w:szCs w:val="24"/>
        </w:rPr>
        <w:t>Социализация воспитанников осуществляется в процессе освоения содержания, результатом которого выступа</w:t>
      </w:r>
      <w:r w:rsidR="00AA32C9" w:rsidRPr="00293167">
        <w:rPr>
          <w:sz w:val="24"/>
          <w:szCs w:val="24"/>
        </w:rPr>
        <w:t>ют представления детей о мораль</w:t>
      </w:r>
      <w:r w:rsidRPr="00293167">
        <w:rPr>
          <w:sz w:val="24"/>
          <w:szCs w:val="24"/>
        </w:rPr>
        <w:t>ных нормах и правилах, умение их собл</w:t>
      </w:r>
      <w:r w:rsidR="00AA32C9" w:rsidRPr="00293167">
        <w:rPr>
          <w:sz w:val="24"/>
          <w:szCs w:val="24"/>
        </w:rPr>
        <w:t>юдать в поведении, общении, дея</w:t>
      </w:r>
      <w:r w:rsidRPr="00293167">
        <w:rPr>
          <w:sz w:val="24"/>
          <w:szCs w:val="24"/>
        </w:rPr>
        <w:t>тельности, устанавливать позитивные взаимоотношения с другими людьми, умение совершать социально-нравствен</w:t>
      </w:r>
      <w:r w:rsidR="00AA32C9" w:rsidRPr="00293167">
        <w:rPr>
          <w:sz w:val="24"/>
          <w:szCs w:val="24"/>
        </w:rPr>
        <w:t>ные поступки, осознавать их соци</w:t>
      </w:r>
      <w:r w:rsidRPr="00293167">
        <w:rPr>
          <w:sz w:val="24"/>
          <w:szCs w:val="24"/>
        </w:rPr>
        <w:t>альную направленность, последствия и т.д.</w:t>
      </w:r>
    </w:p>
    <w:p w:rsidR="00B50F51" w:rsidRPr="00293167" w:rsidRDefault="00B50F51" w:rsidP="00115A65">
      <w:pPr>
        <w:pStyle w:val="42"/>
        <w:shd w:val="clear" w:color="auto" w:fill="auto"/>
        <w:tabs>
          <w:tab w:val="left" w:pos="426"/>
        </w:tabs>
        <w:spacing w:before="0" w:line="240" w:lineRule="auto"/>
        <w:ind w:right="20" w:firstLine="700"/>
        <w:rPr>
          <w:sz w:val="24"/>
          <w:szCs w:val="24"/>
        </w:rPr>
      </w:pPr>
      <w:r w:rsidRPr="00B9075A">
        <w:rPr>
          <w:rStyle w:val="af6"/>
          <w:b/>
          <w:i w:val="0"/>
          <w:color w:val="auto"/>
          <w:sz w:val="24"/>
          <w:szCs w:val="24"/>
        </w:rPr>
        <w:t>Содержание индивидуализации</w:t>
      </w:r>
      <w:r w:rsidRPr="00293167">
        <w:rPr>
          <w:sz w:val="24"/>
          <w:szCs w:val="24"/>
        </w:rPr>
        <w:t xml:space="preserve"> так</w:t>
      </w:r>
      <w:r w:rsidR="00275164">
        <w:rPr>
          <w:sz w:val="24"/>
          <w:szCs w:val="24"/>
        </w:rPr>
        <w:t>же может быть представлено сово</w:t>
      </w:r>
      <w:r w:rsidRPr="00293167">
        <w:rPr>
          <w:sz w:val="24"/>
          <w:szCs w:val="24"/>
        </w:rPr>
        <w:t>купностью когнитивного, эмоционально-оценочного, поведенческого компо</w:t>
      </w:r>
      <w:r w:rsidRPr="00293167">
        <w:rPr>
          <w:sz w:val="24"/>
          <w:szCs w:val="24"/>
        </w:rPr>
        <w:softHyphen/>
        <w:t>нентов:</w:t>
      </w:r>
    </w:p>
    <w:p w:rsidR="00A23275" w:rsidRPr="00293167" w:rsidRDefault="00B50F51" w:rsidP="00D9543E">
      <w:pPr>
        <w:pStyle w:val="42"/>
        <w:numPr>
          <w:ilvl w:val="0"/>
          <w:numId w:val="29"/>
        </w:numPr>
        <w:shd w:val="clear" w:color="auto" w:fill="auto"/>
        <w:tabs>
          <w:tab w:val="left" w:pos="0"/>
          <w:tab w:val="left" w:pos="426"/>
          <w:tab w:val="left" w:pos="1134"/>
        </w:tabs>
        <w:spacing w:before="0" w:line="240" w:lineRule="auto"/>
        <w:ind w:left="0" w:right="20" w:firstLine="0"/>
        <w:rPr>
          <w:sz w:val="24"/>
          <w:szCs w:val="24"/>
        </w:rPr>
      </w:pPr>
      <w:r w:rsidRPr="00293167">
        <w:rPr>
          <w:sz w:val="24"/>
          <w:szCs w:val="24"/>
        </w:rPr>
        <w:lastRenderedPageBreak/>
        <w:t>когнитивный компонент отражает составляющие физического образа, индивидуальных качеств, воз</w:t>
      </w:r>
      <w:r w:rsidR="00A23275" w:rsidRPr="00293167">
        <w:rPr>
          <w:sz w:val="24"/>
          <w:szCs w:val="24"/>
        </w:rPr>
        <w:t>можностей, способностей ребёнка;</w:t>
      </w:r>
    </w:p>
    <w:p w:rsidR="00A23275" w:rsidRPr="00293167" w:rsidRDefault="009C1863" w:rsidP="00115A65">
      <w:pPr>
        <w:pStyle w:val="42"/>
        <w:shd w:val="clear" w:color="auto" w:fill="auto"/>
        <w:tabs>
          <w:tab w:val="left" w:pos="0"/>
          <w:tab w:val="left" w:pos="426"/>
          <w:tab w:val="left" w:pos="1134"/>
        </w:tabs>
        <w:spacing w:before="0" w:line="240" w:lineRule="auto"/>
        <w:ind w:right="20" w:firstLine="0"/>
        <w:rPr>
          <w:sz w:val="24"/>
          <w:szCs w:val="24"/>
        </w:rPr>
      </w:pPr>
      <w:r>
        <w:rPr>
          <w:sz w:val="24"/>
          <w:szCs w:val="24"/>
        </w:rPr>
        <w:t xml:space="preserve">- </w:t>
      </w:r>
      <w:r w:rsidR="00B50F51" w:rsidRPr="00293167">
        <w:rPr>
          <w:sz w:val="24"/>
          <w:szCs w:val="24"/>
        </w:rPr>
        <w:t>эмоционально-оценочный представлен отношением к своему физическому образу, индивидуальным качест</w:t>
      </w:r>
      <w:r w:rsidR="00A23275" w:rsidRPr="00293167">
        <w:rPr>
          <w:sz w:val="24"/>
          <w:szCs w:val="24"/>
        </w:rPr>
        <w:t>вам, возможностям, способностям;</w:t>
      </w:r>
    </w:p>
    <w:p w:rsidR="00B50F51" w:rsidRPr="00EC6A81" w:rsidRDefault="009C1863" w:rsidP="00115A65">
      <w:pPr>
        <w:pStyle w:val="42"/>
        <w:shd w:val="clear" w:color="auto" w:fill="auto"/>
        <w:tabs>
          <w:tab w:val="left" w:pos="0"/>
          <w:tab w:val="left" w:pos="426"/>
          <w:tab w:val="left" w:pos="1134"/>
        </w:tabs>
        <w:spacing w:before="0" w:line="240" w:lineRule="auto"/>
        <w:ind w:right="20" w:firstLine="0"/>
        <w:rPr>
          <w:sz w:val="24"/>
          <w:szCs w:val="24"/>
          <w:lang w:val="ru-RU"/>
        </w:rPr>
      </w:pPr>
      <w:r>
        <w:rPr>
          <w:sz w:val="24"/>
          <w:szCs w:val="24"/>
        </w:rPr>
        <w:t xml:space="preserve">- </w:t>
      </w:r>
      <w:r w:rsidR="00B50F51" w:rsidRPr="00293167">
        <w:rPr>
          <w:sz w:val="24"/>
          <w:szCs w:val="24"/>
        </w:rPr>
        <w:t>поведенческий представлен характеристиками действий, вызванными образом Я</w:t>
      </w:r>
      <w:r>
        <w:rPr>
          <w:sz w:val="24"/>
          <w:szCs w:val="24"/>
        </w:rPr>
        <w:br/>
      </w:r>
      <w:r w:rsidR="00EC6A81">
        <w:rPr>
          <w:sz w:val="24"/>
          <w:szCs w:val="24"/>
        </w:rPr>
        <w:t>и самооценкой</w:t>
      </w:r>
      <w:r w:rsidR="00EC6A81">
        <w:rPr>
          <w:sz w:val="24"/>
          <w:szCs w:val="24"/>
          <w:lang w:val="ru-RU"/>
        </w:rPr>
        <w:t xml:space="preserve">. </w:t>
      </w:r>
      <w:r w:rsidR="00EC6A81" w:rsidRPr="00FD6DA4">
        <w:rPr>
          <w:sz w:val="24"/>
          <w:szCs w:val="24"/>
          <w:lang w:val="ru-RU"/>
        </w:rPr>
        <w:t>[31]</w:t>
      </w:r>
      <w:r w:rsidR="00EC6A81">
        <w:rPr>
          <w:sz w:val="24"/>
          <w:szCs w:val="24"/>
          <w:lang w:val="ru-RU"/>
        </w:rPr>
        <w:t>.</w:t>
      </w:r>
    </w:p>
    <w:p w:rsidR="00B50F51" w:rsidRPr="00293167" w:rsidRDefault="00B50F51" w:rsidP="00115A65">
      <w:pPr>
        <w:pStyle w:val="42"/>
        <w:shd w:val="clear" w:color="auto" w:fill="auto"/>
        <w:tabs>
          <w:tab w:val="left" w:pos="426"/>
        </w:tabs>
        <w:spacing w:before="0" w:line="240" w:lineRule="auto"/>
        <w:ind w:right="20" w:firstLine="700"/>
        <w:rPr>
          <w:sz w:val="24"/>
          <w:szCs w:val="24"/>
        </w:rPr>
      </w:pPr>
      <w:r w:rsidRPr="00293167">
        <w:rPr>
          <w:sz w:val="24"/>
          <w:szCs w:val="24"/>
        </w:rPr>
        <w:t>Индивидуализация осуществляется через освоение ребёнком содержания, результатом которого выступают представления ребёнка о своих индивидуальных способностях, возможностях, особенностях, умения использовать</w:t>
      </w:r>
      <w:r w:rsidR="00936472" w:rsidRPr="00293167">
        <w:rPr>
          <w:sz w:val="24"/>
          <w:szCs w:val="24"/>
        </w:rPr>
        <w:t xml:space="preserve"> их</w:t>
      </w:r>
      <w:r w:rsidRPr="00293167">
        <w:rPr>
          <w:sz w:val="24"/>
          <w:szCs w:val="24"/>
        </w:rPr>
        <w:t xml:space="preserve">, позитивная самооценка, умение её подтвердить, проявить, позитивная направленность поведения </w:t>
      </w:r>
      <w:r w:rsidR="007D632B">
        <w:rPr>
          <w:sz w:val="24"/>
          <w:szCs w:val="24"/>
        </w:rPr>
        <w:br/>
      </w:r>
      <w:r w:rsidRPr="00293167">
        <w:rPr>
          <w:sz w:val="24"/>
          <w:szCs w:val="24"/>
        </w:rPr>
        <w:t>и т.д.</w:t>
      </w:r>
    </w:p>
    <w:p w:rsidR="00B50F51" w:rsidRPr="00293167" w:rsidRDefault="00B50F51" w:rsidP="00115A65">
      <w:pPr>
        <w:pStyle w:val="42"/>
        <w:shd w:val="clear" w:color="auto" w:fill="auto"/>
        <w:tabs>
          <w:tab w:val="left" w:pos="426"/>
        </w:tabs>
        <w:spacing w:before="0" w:line="240" w:lineRule="auto"/>
        <w:ind w:right="20" w:firstLine="700"/>
        <w:rPr>
          <w:sz w:val="24"/>
          <w:szCs w:val="24"/>
        </w:rPr>
      </w:pPr>
      <w:r w:rsidRPr="00293167">
        <w:rPr>
          <w:sz w:val="24"/>
          <w:szCs w:val="24"/>
        </w:rPr>
        <w:t>Вместе с тем большинство современных исследователей соср</w:t>
      </w:r>
      <w:r w:rsidR="007D632B">
        <w:rPr>
          <w:sz w:val="24"/>
          <w:szCs w:val="24"/>
        </w:rPr>
        <w:t>едоточивают внимание на изучении</w:t>
      </w:r>
      <w:r w:rsidRPr="00293167">
        <w:rPr>
          <w:sz w:val="24"/>
          <w:szCs w:val="24"/>
        </w:rPr>
        <w:t xml:space="preserve"> проблемы целостности социализации-индивидуализации </w:t>
      </w:r>
      <w:r w:rsidR="007D632B">
        <w:rPr>
          <w:sz w:val="24"/>
          <w:szCs w:val="24"/>
        </w:rPr>
        <w:br/>
      </w:r>
      <w:r w:rsidRPr="00293167">
        <w:rPr>
          <w:sz w:val="24"/>
          <w:szCs w:val="24"/>
        </w:rPr>
        <w:t xml:space="preserve">«как проявления социального и его реализации в индивидуальном» (Д.И. </w:t>
      </w:r>
      <w:proofErr w:type="spellStart"/>
      <w:r w:rsidRPr="00293167">
        <w:rPr>
          <w:sz w:val="24"/>
          <w:szCs w:val="24"/>
        </w:rPr>
        <w:t>Фельдштейн</w:t>
      </w:r>
      <w:proofErr w:type="spellEnd"/>
      <w:r w:rsidRPr="00293167">
        <w:rPr>
          <w:sz w:val="24"/>
          <w:szCs w:val="24"/>
        </w:rPr>
        <w:t xml:space="preserve">). </w:t>
      </w:r>
      <w:r w:rsidR="007D632B">
        <w:rPr>
          <w:sz w:val="24"/>
          <w:szCs w:val="24"/>
        </w:rPr>
        <w:br/>
      </w:r>
      <w:r w:rsidRPr="00293167">
        <w:rPr>
          <w:sz w:val="24"/>
          <w:szCs w:val="24"/>
        </w:rPr>
        <w:t xml:space="preserve">В работах В.В. Абраменковой, </w:t>
      </w:r>
      <w:proofErr w:type="spellStart"/>
      <w:r w:rsidRPr="00293167">
        <w:rPr>
          <w:sz w:val="24"/>
          <w:szCs w:val="24"/>
        </w:rPr>
        <w:t>Е.Б.Весны</w:t>
      </w:r>
      <w:proofErr w:type="spellEnd"/>
      <w:r w:rsidRPr="00293167">
        <w:rPr>
          <w:sz w:val="24"/>
          <w:szCs w:val="24"/>
        </w:rPr>
        <w:t xml:space="preserve">, В.С. Мухиной, А.Н. </w:t>
      </w:r>
      <w:proofErr w:type="spellStart"/>
      <w:r w:rsidRPr="00293167">
        <w:rPr>
          <w:sz w:val="24"/>
          <w:szCs w:val="24"/>
        </w:rPr>
        <w:t>Хузиахметова</w:t>
      </w:r>
      <w:proofErr w:type="spellEnd"/>
      <w:r w:rsidRPr="00293167">
        <w:rPr>
          <w:sz w:val="24"/>
          <w:szCs w:val="24"/>
        </w:rPr>
        <w:t xml:space="preserve"> и др. введён в науку термин «социализация-индивидуализация». </w:t>
      </w:r>
      <w:r w:rsidR="00293167" w:rsidRPr="00293167">
        <w:rPr>
          <w:sz w:val="24"/>
          <w:szCs w:val="24"/>
        </w:rPr>
        <w:t>В частности,</w:t>
      </w:r>
      <w:r w:rsidRPr="00293167">
        <w:rPr>
          <w:sz w:val="24"/>
          <w:szCs w:val="24"/>
        </w:rPr>
        <w:t xml:space="preserve"> взаимосвязь социализации и индивидуализации ребенка раскрывается в следующих аспектах:</w:t>
      </w:r>
    </w:p>
    <w:p w:rsidR="0084001F" w:rsidRPr="00293167" w:rsidRDefault="009C1863" w:rsidP="00115A65">
      <w:pPr>
        <w:pStyle w:val="42"/>
        <w:shd w:val="clear" w:color="auto" w:fill="auto"/>
        <w:tabs>
          <w:tab w:val="left" w:pos="0"/>
          <w:tab w:val="left" w:pos="426"/>
        </w:tabs>
        <w:spacing w:before="0" w:line="240" w:lineRule="auto"/>
        <w:ind w:right="20" w:firstLine="0"/>
        <w:rPr>
          <w:sz w:val="24"/>
          <w:szCs w:val="24"/>
        </w:rPr>
      </w:pPr>
      <w:r>
        <w:rPr>
          <w:sz w:val="24"/>
          <w:szCs w:val="24"/>
        </w:rPr>
        <w:t xml:space="preserve">- </w:t>
      </w:r>
      <w:r w:rsidR="00B50F51" w:rsidRPr="00293167">
        <w:rPr>
          <w:sz w:val="24"/>
          <w:szCs w:val="24"/>
        </w:rPr>
        <w:t xml:space="preserve">развитие образа Я у дошкольников в общении со взрослыми и сверстниками </w:t>
      </w:r>
      <w:r>
        <w:rPr>
          <w:sz w:val="24"/>
          <w:szCs w:val="24"/>
        </w:rPr>
        <w:br/>
      </w:r>
      <w:r w:rsidR="00B50F51" w:rsidRPr="00293167">
        <w:rPr>
          <w:sz w:val="24"/>
          <w:szCs w:val="24"/>
        </w:rPr>
        <w:t xml:space="preserve">(В.С. Мухина, Е.О. Смирнова, Г.А. </w:t>
      </w:r>
      <w:proofErr w:type="spellStart"/>
      <w:r w:rsidR="00B50F51" w:rsidRPr="00293167">
        <w:rPr>
          <w:sz w:val="24"/>
          <w:szCs w:val="24"/>
        </w:rPr>
        <w:t>Урунтаева</w:t>
      </w:r>
      <w:proofErr w:type="spellEnd"/>
      <w:r w:rsidR="00B50F51" w:rsidRPr="00293167">
        <w:rPr>
          <w:sz w:val="24"/>
          <w:szCs w:val="24"/>
        </w:rPr>
        <w:t xml:space="preserve">, И.И. </w:t>
      </w:r>
      <w:proofErr w:type="spellStart"/>
      <w:r w:rsidR="00B50F51" w:rsidRPr="00293167">
        <w:rPr>
          <w:sz w:val="24"/>
          <w:szCs w:val="24"/>
        </w:rPr>
        <w:t>Чеснокова</w:t>
      </w:r>
      <w:proofErr w:type="spellEnd"/>
      <w:r w:rsidR="00B50F51" w:rsidRPr="00293167">
        <w:rPr>
          <w:sz w:val="24"/>
          <w:szCs w:val="24"/>
        </w:rPr>
        <w:t xml:space="preserve">, Д.Б. </w:t>
      </w:r>
      <w:proofErr w:type="spellStart"/>
      <w:r w:rsidR="00B50F51" w:rsidRPr="00293167">
        <w:rPr>
          <w:sz w:val="24"/>
          <w:szCs w:val="24"/>
        </w:rPr>
        <w:t>Эльконин</w:t>
      </w:r>
      <w:proofErr w:type="spellEnd"/>
      <w:r w:rsidR="00B50F51" w:rsidRPr="00293167">
        <w:rPr>
          <w:sz w:val="24"/>
          <w:szCs w:val="24"/>
        </w:rPr>
        <w:t xml:space="preserve"> и др.);</w:t>
      </w:r>
    </w:p>
    <w:p w:rsidR="0084001F" w:rsidRPr="00293167" w:rsidRDefault="009C1863" w:rsidP="00115A65">
      <w:pPr>
        <w:pStyle w:val="42"/>
        <w:shd w:val="clear" w:color="auto" w:fill="auto"/>
        <w:tabs>
          <w:tab w:val="left" w:pos="0"/>
          <w:tab w:val="left" w:pos="426"/>
        </w:tabs>
        <w:spacing w:before="0" w:line="240" w:lineRule="auto"/>
        <w:ind w:right="20" w:firstLine="0"/>
        <w:rPr>
          <w:sz w:val="24"/>
          <w:szCs w:val="24"/>
        </w:rPr>
      </w:pPr>
      <w:r>
        <w:rPr>
          <w:sz w:val="24"/>
          <w:szCs w:val="24"/>
        </w:rPr>
        <w:t xml:space="preserve">- </w:t>
      </w:r>
      <w:r w:rsidR="00B50F51" w:rsidRPr="00293167">
        <w:rPr>
          <w:sz w:val="24"/>
          <w:szCs w:val="24"/>
        </w:rPr>
        <w:t xml:space="preserve">формирование </w:t>
      </w:r>
      <w:proofErr w:type="spellStart"/>
      <w:r w:rsidR="00B50F51" w:rsidRPr="00293167">
        <w:rPr>
          <w:sz w:val="24"/>
          <w:szCs w:val="24"/>
        </w:rPr>
        <w:t>саморегуляции</w:t>
      </w:r>
      <w:proofErr w:type="spellEnd"/>
      <w:r w:rsidR="00B50F51" w:rsidRPr="00293167">
        <w:rPr>
          <w:sz w:val="24"/>
          <w:szCs w:val="24"/>
        </w:rPr>
        <w:t xml:space="preserve"> (А.В. Запорожец, Я.З. </w:t>
      </w:r>
      <w:proofErr w:type="spellStart"/>
      <w:r w:rsidR="00B50F51" w:rsidRPr="00293167">
        <w:rPr>
          <w:sz w:val="24"/>
          <w:szCs w:val="24"/>
        </w:rPr>
        <w:t>Неверович</w:t>
      </w:r>
      <w:proofErr w:type="spellEnd"/>
      <w:r w:rsidR="00B50F51" w:rsidRPr="00293167">
        <w:rPr>
          <w:sz w:val="24"/>
          <w:szCs w:val="24"/>
        </w:rPr>
        <w:t>);</w:t>
      </w:r>
    </w:p>
    <w:p w:rsidR="0084001F" w:rsidRPr="00293167" w:rsidRDefault="009C1863" w:rsidP="00115A65">
      <w:pPr>
        <w:pStyle w:val="42"/>
        <w:shd w:val="clear" w:color="auto" w:fill="auto"/>
        <w:tabs>
          <w:tab w:val="left" w:pos="0"/>
          <w:tab w:val="left" w:pos="426"/>
        </w:tabs>
        <w:spacing w:before="0" w:line="240" w:lineRule="auto"/>
        <w:ind w:right="20" w:firstLine="0"/>
        <w:rPr>
          <w:sz w:val="24"/>
          <w:szCs w:val="24"/>
        </w:rPr>
      </w:pPr>
      <w:r>
        <w:rPr>
          <w:sz w:val="24"/>
          <w:szCs w:val="24"/>
        </w:rPr>
        <w:t xml:space="preserve">- </w:t>
      </w:r>
      <w:r w:rsidR="00B50F51" w:rsidRPr="00293167">
        <w:rPr>
          <w:sz w:val="24"/>
          <w:szCs w:val="24"/>
        </w:rPr>
        <w:t xml:space="preserve">изучение характеристик стадий социализации-индивидуализации </w:t>
      </w:r>
      <w:r w:rsidR="007D632B">
        <w:rPr>
          <w:sz w:val="24"/>
          <w:szCs w:val="24"/>
        </w:rPr>
        <w:br/>
      </w:r>
      <w:r w:rsidR="00B50F51" w:rsidRPr="00293167">
        <w:rPr>
          <w:sz w:val="24"/>
          <w:szCs w:val="24"/>
        </w:rPr>
        <w:t xml:space="preserve">(Д.И. </w:t>
      </w:r>
      <w:proofErr w:type="spellStart"/>
      <w:r w:rsidR="00B50F51" w:rsidRPr="00293167">
        <w:rPr>
          <w:sz w:val="24"/>
          <w:szCs w:val="24"/>
        </w:rPr>
        <w:t>Фельдштейн</w:t>
      </w:r>
      <w:proofErr w:type="spellEnd"/>
      <w:r w:rsidR="00B50F51" w:rsidRPr="00293167">
        <w:rPr>
          <w:sz w:val="24"/>
          <w:szCs w:val="24"/>
        </w:rPr>
        <w:t>);</w:t>
      </w:r>
    </w:p>
    <w:p w:rsidR="0084001F" w:rsidRPr="00293167" w:rsidRDefault="009C1863" w:rsidP="00115A65">
      <w:pPr>
        <w:pStyle w:val="42"/>
        <w:shd w:val="clear" w:color="auto" w:fill="auto"/>
        <w:tabs>
          <w:tab w:val="left" w:pos="0"/>
          <w:tab w:val="left" w:pos="426"/>
        </w:tabs>
        <w:spacing w:before="0" w:line="240" w:lineRule="auto"/>
        <w:ind w:right="20" w:firstLine="0"/>
        <w:rPr>
          <w:sz w:val="24"/>
          <w:szCs w:val="24"/>
        </w:rPr>
      </w:pPr>
      <w:r>
        <w:rPr>
          <w:sz w:val="24"/>
          <w:szCs w:val="24"/>
        </w:rPr>
        <w:t xml:space="preserve">- </w:t>
      </w:r>
      <w:r w:rsidR="00B50F51" w:rsidRPr="00293167">
        <w:rPr>
          <w:sz w:val="24"/>
          <w:szCs w:val="24"/>
        </w:rPr>
        <w:t xml:space="preserve">описание целостности процесса социализации-индивидуализации </w:t>
      </w:r>
      <w:r w:rsidR="007D632B">
        <w:rPr>
          <w:sz w:val="24"/>
          <w:szCs w:val="24"/>
        </w:rPr>
        <w:br/>
      </w:r>
      <w:r w:rsidR="00B50F51" w:rsidRPr="00293167">
        <w:rPr>
          <w:sz w:val="24"/>
          <w:szCs w:val="24"/>
        </w:rPr>
        <w:t>в онтогенезе (Е.Б. Весна);</w:t>
      </w:r>
    </w:p>
    <w:p w:rsidR="00B50F51" w:rsidRPr="00293167" w:rsidRDefault="009C1863" w:rsidP="00115A65">
      <w:pPr>
        <w:pStyle w:val="42"/>
        <w:shd w:val="clear" w:color="auto" w:fill="auto"/>
        <w:tabs>
          <w:tab w:val="left" w:pos="0"/>
          <w:tab w:val="left" w:pos="426"/>
        </w:tabs>
        <w:spacing w:before="0" w:line="240" w:lineRule="auto"/>
        <w:ind w:right="20" w:firstLine="0"/>
        <w:rPr>
          <w:sz w:val="24"/>
          <w:szCs w:val="24"/>
        </w:rPr>
      </w:pPr>
      <w:r>
        <w:rPr>
          <w:sz w:val="24"/>
          <w:szCs w:val="24"/>
        </w:rPr>
        <w:t xml:space="preserve">- </w:t>
      </w:r>
      <w:r w:rsidR="00B50F51" w:rsidRPr="00293167">
        <w:rPr>
          <w:sz w:val="24"/>
          <w:szCs w:val="24"/>
        </w:rPr>
        <w:t>структурно-содержательна</w:t>
      </w:r>
      <w:r w:rsidR="007D632B">
        <w:rPr>
          <w:sz w:val="24"/>
          <w:szCs w:val="24"/>
        </w:rPr>
        <w:t xml:space="preserve">я </w:t>
      </w:r>
      <w:r w:rsidR="00B50F51" w:rsidRPr="00293167">
        <w:rPr>
          <w:sz w:val="24"/>
          <w:szCs w:val="24"/>
        </w:rPr>
        <w:t>характеристика социализации</w:t>
      </w:r>
      <w:r w:rsidR="007D632B">
        <w:rPr>
          <w:sz w:val="24"/>
          <w:szCs w:val="24"/>
        </w:rPr>
        <w:t xml:space="preserve"> - </w:t>
      </w:r>
      <w:r w:rsidR="00B50F51" w:rsidRPr="00293167">
        <w:rPr>
          <w:sz w:val="24"/>
          <w:szCs w:val="24"/>
        </w:rPr>
        <w:t xml:space="preserve">индивидуализации детей старшего дошкольного возраста в образовательном процессе детского дома </w:t>
      </w:r>
      <w:r>
        <w:rPr>
          <w:sz w:val="24"/>
          <w:szCs w:val="24"/>
        </w:rPr>
        <w:br/>
      </w:r>
      <w:r w:rsidR="00B50F51" w:rsidRPr="00293167">
        <w:rPr>
          <w:sz w:val="24"/>
          <w:szCs w:val="24"/>
        </w:rPr>
        <w:t>(Пронина А.Н.).</w:t>
      </w:r>
    </w:p>
    <w:p w:rsidR="00B50F51" w:rsidRDefault="00B50F51" w:rsidP="00115A65">
      <w:pPr>
        <w:pStyle w:val="42"/>
        <w:shd w:val="clear" w:color="auto" w:fill="auto"/>
        <w:tabs>
          <w:tab w:val="left" w:pos="426"/>
        </w:tabs>
        <w:spacing w:before="0" w:line="240" w:lineRule="auto"/>
        <w:ind w:right="20" w:firstLine="700"/>
        <w:rPr>
          <w:sz w:val="24"/>
          <w:szCs w:val="24"/>
        </w:rPr>
      </w:pPr>
      <w:r w:rsidRPr="00293167">
        <w:rPr>
          <w:sz w:val="24"/>
          <w:szCs w:val="24"/>
        </w:rPr>
        <w:t xml:space="preserve">Результаты докторского исследования </w:t>
      </w:r>
      <w:proofErr w:type="spellStart"/>
      <w:r w:rsidRPr="00293167">
        <w:rPr>
          <w:sz w:val="24"/>
          <w:szCs w:val="24"/>
        </w:rPr>
        <w:t>А.Н.Прониной</w:t>
      </w:r>
      <w:proofErr w:type="spellEnd"/>
      <w:r w:rsidRPr="00293167">
        <w:rPr>
          <w:sz w:val="24"/>
          <w:szCs w:val="24"/>
        </w:rPr>
        <w:t xml:space="preserve"> стали </w:t>
      </w:r>
      <w:r w:rsidR="00293167">
        <w:rPr>
          <w:sz w:val="24"/>
          <w:szCs w:val="24"/>
        </w:rPr>
        <w:t>от</w:t>
      </w:r>
      <w:r w:rsidRPr="00293167">
        <w:rPr>
          <w:sz w:val="24"/>
          <w:szCs w:val="24"/>
        </w:rPr>
        <w:t xml:space="preserve">правной точкой </w:t>
      </w:r>
      <w:r w:rsidR="00823360">
        <w:rPr>
          <w:sz w:val="24"/>
          <w:szCs w:val="24"/>
        </w:rPr>
        <w:br/>
      </w:r>
      <w:r w:rsidRPr="00293167">
        <w:rPr>
          <w:sz w:val="24"/>
          <w:szCs w:val="24"/>
        </w:rPr>
        <w:t>в понимании социализа</w:t>
      </w:r>
      <w:r w:rsidR="00293167">
        <w:rPr>
          <w:sz w:val="24"/>
          <w:szCs w:val="24"/>
        </w:rPr>
        <w:t>ции-индивидуализации как целост</w:t>
      </w:r>
      <w:r w:rsidRPr="00293167">
        <w:rPr>
          <w:sz w:val="24"/>
          <w:szCs w:val="24"/>
        </w:rPr>
        <w:t>ности, имеющей</w:t>
      </w:r>
      <w:r w:rsidR="0084001F" w:rsidRPr="00293167">
        <w:rPr>
          <w:sz w:val="24"/>
          <w:szCs w:val="24"/>
        </w:rPr>
        <w:t xml:space="preserve"> следующие компоненты </w:t>
      </w:r>
      <w:r w:rsidR="00823360">
        <w:rPr>
          <w:sz w:val="24"/>
          <w:szCs w:val="24"/>
        </w:rPr>
        <w:t>структуры, представленные в таблице 1</w:t>
      </w:r>
      <w:r w:rsidR="0084001F" w:rsidRPr="00293167">
        <w:rPr>
          <w:sz w:val="24"/>
          <w:szCs w:val="24"/>
        </w:rPr>
        <w:t>.</w:t>
      </w:r>
    </w:p>
    <w:p w:rsidR="0084001F" w:rsidRDefault="00A84D99" w:rsidP="00115A65">
      <w:pPr>
        <w:pStyle w:val="42"/>
        <w:shd w:val="clear" w:color="auto" w:fill="auto"/>
        <w:tabs>
          <w:tab w:val="left" w:pos="426"/>
        </w:tabs>
        <w:spacing w:before="0" w:line="240" w:lineRule="auto"/>
        <w:ind w:right="20" w:firstLine="700"/>
        <w:jc w:val="right"/>
        <w:rPr>
          <w:sz w:val="24"/>
          <w:szCs w:val="24"/>
        </w:rPr>
      </w:pPr>
      <w:r w:rsidRPr="007D632B">
        <w:rPr>
          <w:sz w:val="24"/>
          <w:szCs w:val="24"/>
        </w:rPr>
        <w:t>Таблица 1</w:t>
      </w:r>
    </w:p>
    <w:p w:rsidR="007D632B" w:rsidRPr="00293167" w:rsidRDefault="007D632B" w:rsidP="00CD69D5">
      <w:pPr>
        <w:pStyle w:val="42"/>
        <w:shd w:val="clear" w:color="auto" w:fill="auto"/>
        <w:tabs>
          <w:tab w:val="left" w:pos="426"/>
        </w:tabs>
        <w:spacing w:before="0" w:line="240" w:lineRule="auto"/>
        <w:ind w:firstLine="0"/>
        <w:jc w:val="center"/>
        <w:rPr>
          <w:sz w:val="24"/>
          <w:szCs w:val="24"/>
        </w:rPr>
      </w:pPr>
      <w:r>
        <w:rPr>
          <w:sz w:val="24"/>
          <w:szCs w:val="24"/>
        </w:rPr>
        <w:t>С</w:t>
      </w:r>
      <w:r w:rsidRPr="00293167">
        <w:rPr>
          <w:sz w:val="24"/>
          <w:szCs w:val="24"/>
        </w:rPr>
        <w:t>труктурно-содержательн</w:t>
      </w:r>
      <w:r>
        <w:rPr>
          <w:sz w:val="24"/>
          <w:szCs w:val="24"/>
        </w:rPr>
        <w:t>ая характеристика социализации-</w:t>
      </w:r>
      <w:r w:rsidRPr="00293167">
        <w:rPr>
          <w:sz w:val="24"/>
          <w:szCs w:val="24"/>
        </w:rPr>
        <w:t>индивидуализации детей старшего дошкольного возраста в образовательном процессе детского дома</w:t>
      </w:r>
      <w:r w:rsidR="00CD69D5">
        <w:rPr>
          <w:sz w:val="24"/>
          <w:szCs w:val="24"/>
          <w:lang w:val="ru-RU"/>
        </w:rPr>
        <w:t xml:space="preserve"> </w:t>
      </w:r>
      <w:r w:rsidR="00681BD6">
        <w:rPr>
          <w:sz w:val="24"/>
          <w:szCs w:val="24"/>
        </w:rPr>
        <w:t>(</w:t>
      </w:r>
      <w:proofErr w:type="spellStart"/>
      <w:r w:rsidR="00681BD6" w:rsidRPr="00293167">
        <w:rPr>
          <w:sz w:val="24"/>
          <w:szCs w:val="24"/>
        </w:rPr>
        <w:t>А.Н.Прониной</w:t>
      </w:r>
      <w:proofErr w:type="spellEnd"/>
      <w:r w:rsidR="00681BD6">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93167" w:rsidRPr="00823360" w:rsidTr="00C7179D">
        <w:tc>
          <w:tcPr>
            <w:tcW w:w="4785" w:type="dxa"/>
            <w:shd w:val="clear" w:color="auto" w:fill="auto"/>
            <w:vAlign w:val="center"/>
          </w:tcPr>
          <w:p w:rsidR="0084001F" w:rsidRPr="00C7179D" w:rsidRDefault="0084001F" w:rsidP="00115A65">
            <w:pPr>
              <w:pStyle w:val="42"/>
              <w:shd w:val="clear" w:color="auto" w:fill="auto"/>
              <w:tabs>
                <w:tab w:val="left" w:pos="426"/>
              </w:tabs>
              <w:spacing w:before="0" w:line="240" w:lineRule="auto"/>
              <w:ind w:firstLine="0"/>
              <w:jc w:val="center"/>
              <w:rPr>
                <w:sz w:val="24"/>
                <w:szCs w:val="24"/>
                <w:lang w:val="ru-RU" w:eastAsia="ru-RU"/>
              </w:rPr>
            </w:pPr>
            <w:r w:rsidRPr="00C7179D">
              <w:rPr>
                <w:sz w:val="24"/>
                <w:szCs w:val="24"/>
                <w:lang w:val="ru-RU" w:eastAsia="ru-RU"/>
              </w:rPr>
              <w:t>Компоненты социализации</w:t>
            </w:r>
          </w:p>
        </w:tc>
        <w:tc>
          <w:tcPr>
            <w:tcW w:w="4785" w:type="dxa"/>
            <w:shd w:val="clear" w:color="auto" w:fill="auto"/>
            <w:vAlign w:val="center"/>
          </w:tcPr>
          <w:p w:rsidR="0084001F" w:rsidRPr="00C7179D" w:rsidRDefault="00A84D99" w:rsidP="00115A65">
            <w:pPr>
              <w:pStyle w:val="a3"/>
              <w:tabs>
                <w:tab w:val="left" w:pos="426"/>
              </w:tabs>
              <w:spacing w:after="0" w:line="240" w:lineRule="auto"/>
              <w:ind w:left="0" w:firstLine="709"/>
              <w:jc w:val="center"/>
              <w:rPr>
                <w:rFonts w:ascii="Times New Roman" w:eastAsia="Arial Narrow" w:hAnsi="Times New Roman"/>
                <w:spacing w:val="2"/>
                <w:sz w:val="24"/>
                <w:szCs w:val="24"/>
              </w:rPr>
            </w:pPr>
            <w:r w:rsidRPr="00C7179D">
              <w:rPr>
                <w:rStyle w:val="100"/>
                <w:rFonts w:ascii="Times New Roman" w:hAnsi="Times New Roman" w:cs="Times New Roman"/>
                <w:b w:val="0"/>
                <w:bCs w:val="0"/>
                <w:color w:val="auto"/>
                <w:sz w:val="24"/>
                <w:szCs w:val="24"/>
                <w:u w:val="none"/>
              </w:rPr>
              <w:t>Компоненты индивидуализации</w:t>
            </w:r>
          </w:p>
        </w:tc>
      </w:tr>
      <w:tr w:rsidR="00293167" w:rsidRPr="00823360" w:rsidTr="00C7179D">
        <w:tc>
          <w:tcPr>
            <w:tcW w:w="9570" w:type="dxa"/>
            <w:gridSpan w:val="2"/>
            <w:shd w:val="clear" w:color="auto" w:fill="auto"/>
            <w:vAlign w:val="center"/>
          </w:tcPr>
          <w:p w:rsidR="00A84D99" w:rsidRPr="00C7179D" w:rsidRDefault="00A84D99"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Когнитивный компонент</w:t>
            </w:r>
          </w:p>
        </w:tc>
      </w:tr>
      <w:tr w:rsidR="00293167" w:rsidRPr="00823360" w:rsidTr="00C7179D">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М</w:t>
            </w:r>
            <w:r w:rsidR="00A84D99" w:rsidRPr="00C7179D">
              <w:rPr>
                <w:rStyle w:val="100"/>
                <w:rFonts w:ascii="Times New Roman" w:hAnsi="Times New Roman" w:cs="Times New Roman"/>
                <w:b w:val="0"/>
                <w:bCs w:val="0"/>
                <w:color w:val="auto"/>
                <w:sz w:val="24"/>
                <w:szCs w:val="24"/>
                <w:u w:val="none"/>
                <w:lang w:eastAsia="ru-RU"/>
              </w:rPr>
              <w:t>оральные нормы и правила</w:t>
            </w:r>
          </w:p>
        </w:tc>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П</w:t>
            </w:r>
            <w:r w:rsidR="00A84D99" w:rsidRPr="00C7179D">
              <w:rPr>
                <w:rStyle w:val="100"/>
                <w:rFonts w:ascii="Times New Roman" w:hAnsi="Times New Roman" w:cs="Times New Roman"/>
                <w:b w:val="0"/>
                <w:bCs w:val="0"/>
                <w:color w:val="auto"/>
                <w:sz w:val="24"/>
                <w:szCs w:val="24"/>
                <w:u w:val="none"/>
                <w:lang w:eastAsia="ru-RU"/>
              </w:rPr>
              <w:t>редставления о своих индивидуальных возможностях, качествах, особенностях</w:t>
            </w:r>
          </w:p>
        </w:tc>
      </w:tr>
      <w:tr w:rsidR="00293167" w:rsidRPr="00823360" w:rsidTr="00C7179D">
        <w:tc>
          <w:tcPr>
            <w:tcW w:w="9570" w:type="dxa"/>
            <w:gridSpan w:val="2"/>
            <w:shd w:val="clear" w:color="auto" w:fill="auto"/>
            <w:vAlign w:val="center"/>
          </w:tcPr>
          <w:p w:rsidR="00A84D99" w:rsidRPr="00C7179D" w:rsidRDefault="00A84D99"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Эмоционально-оценочный компонент</w:t>
            </w:r>
          </w:p>
        </w:tc>
      </w:tr>
      <w:tr w:rsidR="00293167" w:rsidRPr="00823360" w:rsidTr="00C7179D">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О</w:t>
            </w:r>
            <w:r w:rsidR="00A84D99" w:rsidRPr="00C7179D">
              <w:rPr>
                <w:rStyle w:val="100"/>
                <w:rFonts w:ascii="Times New Roman" w:hAnsi="Times New Roman" w:cs="Times New Roman"/>
                <w:b w:val="0"/>
                <w:bCs w:val="0"/>
                <w:color w:val="auto"/>
                <w:sz w:val="24"/>
                <w:szCs w:val="24"/>
                <w:u w:val="none"/>
                <w:lang w:eastAsia="ru-RU"/>
              </w:rPr>
              <w:t>тношения (взаимоотношения) к другим людям (взрослым, сверстниками, детям старшего и младшего возраста)</w:t>
            </w:r>
          </w:p>
        </w:tc>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О</w:t>
            </w:r>
            <w:r w:rsidR="00A84D99" w:rsidRPr="00C7179D">
              <w:rPr>
                <w:rStyle w:val="100"/>
                <w:rFonts w:ascii="Times New Roman" w:hAnsi="Times New Roman" w:cs="Times New Roman"/>
                <w:b w:val="0"/>
                <w:bCs w:val="0"/>
                <w:color w:val="auto"/>
                <w:sz w:val="24"/>
                <w:szCs w:val="24"/>
                <w:u w:val="none"/>
                <w:lang w:eastAsia="ru-RU"/>
              </w:rPr>
              <w:t>тношение к своим индивидуальным возможностям, качествам, способностям</w:t>
            </w:r>
          </w:p>
        </w:tc>
      </w:tr>
      <w:tr w:rsidR="00293167" w:rsidRPr="00823360" w:rsidTr="00C7179D">
        <w:tc>
          <w:tcPr>
            <w:tcW w:w="9570" w:type="dxa"/>
            <w:gridSpan w:val="2"/>
            <w:shd w:val="clear" w:color="auto" w:fill="auto"/>
            <w:vAlign w:val="center"/>
          </w:tcPr>
          <w:p w:rsidR="00A84D99" w:rsidRPr="00C7179D" w:rsidRDefault="00A84D99"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Поведенческий компонент</w:t>
            </w:r>
          </w:p>
        </w:tc>
      </w:tr>
      <w:tr w:rsidR="00293167" w:rsidRPr="00823360" w:rsidTr="00C7179D">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О</w:t>
            </w:r>
            <w:r w:rsidR="00A84D99" w:rsidRPr="00C7179D">
              <w:rPr>
                <w:rStyle w:val="100"/>
                <w:rFonts w:ascii="Times New Roman" w:hAnsi="Times New Roman" w:cs="Times New Roman"/>
                <w:b w:val="0"/>
                <w:bCs w:val="0"/>
                <w:color w:val="auto"/>
                <w:sz w:val="24"/>
                <w:szCs w:val="24"/>
                <w:u w:val="none"/>
                <w:lang w:eastAsia="ru-RU"/>
              </w:rPr>
              <w:t>бразцы, примеры, социально</w:t>
            </w:r>
            <w:r w:rsidRPr="00C7179D">
              <w:rPr>
                <w:rStyle w:val="100"/>
                <w:rFonts w:ascii="Times New Roman" w:hAnsi="Times New Roman" w:cs="Times New Roman"/>
                <w:b w:val="0"/>
                <w:bCs w:val="0"/>
                <w:color w:val="auto"/>
                <w:sz w:val="24"/>
                <w:szCs w:val="24"/>
                <w:u w:val="none"/>
                <w:lang w:eastAsia="ru-RU"/>
              </w:rPr>
              <w:t>-</w:t>
            </w:r>
            <w:r w:rsidR="00A84D99" w:rsidRPr="00C7179D">
              <w:rPr>
                <w:rStyle w:val="100"/>
                <w:rFonts w:ascii="Times New Roman" w:hAnsi="Times New Roman" w:cs="Times New Roman"/>
                <w:b w:val="0"/>
                <w:bCs w:val="0"/>
                <w:color w:val="auto"/>
                <w:sz w:val="24"/>
                <w:szCs w:val="24"/>
                <w:u w:val="none"/>
                <w:lang w:eastAsia="ru-RU"/>
              </w:rPr>
              <w:t>нравственного поведения и поступков</w:t>
            </w:r>
          </w:p>
        </w:tc>
        <w:tc>
          <w:tcPr>
            <w:tcW w:w="4785" w:type="dxa"/>
            <w:shd w:val="clear" w:color="auto" w:fill="auto"/>
            <w:vAlign w:val="center"/>
          </w:tcPr>
          <w:p w:rsidR="0084001F" w:rsidRPr="00C7179D" w:rsidRDefault="000B577F" w:rsidP="00115A65">
            <w:pPr>
              <w:pStyle w:val="42"/>
              <w:shd w:val="clear" w:color="auto" w:fill="auto"/>
              <w:tabs>
                <w:tab w:val="left" w:pos="426"/>
              </w:tabs>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Н</w:t>
            </w:r>
            <w:r w:rsidR="00A84D99" w:rsidRPr="00C7179D">
              <w:rPr>
                <w:rStyle w:val="100"/>
                <w:rFonts w:ascii="Times New Roman" w:hAnsi="Times New Roman" w:cs="Times New Roman"/>
                <w:b w:val="0"/>
                <w:bCs w:val="0"/>
                <w:color w:val="auto"/>
                <w:sz w:val="24"/>
                <w:szCs w:val="24"/>
                <w:u w:val="none"/>
                <w:lang w:eastAsia="ru-RU"/>
              </w:rPr>
              <w:t>аправленность и характер действий</w:t>
            </w:r>
          </w:p>
        </w:tc>
      </w:tr>
    </w:tbl>
    <w:p w:rsidR="0081559A" w:rsidRPr="00293167" w:rsidRDefault="0081559A" w:rsidP="00115A65">
      <w:pPr>
        <w:pStyle w:val="42"/>
        <w:shd w:val="clear" w:color="auto" w:fill="auto"/>
        <w:tabs>
          <w:tab w:val="left" w:pos="426"/>
        </w:tabs>
        <w:spacing w:before="0" w:line="240" w:lineRule="auto"/>
        <w:ind w:right="20" w:firstLine="700"/>
        <w:rPr>
          <w:sz w:val="24"/>
          <w:szCs w:val="24"/>
        </w:rPr>
      </w:pPr>
      <w:r w:rsidRPr="00293167">
        <w:rPr>
          <w:sz w:val="24"/>
          <w:szCs w:val="24"/>
        </w:rPr>
        <w:t xml:space="preserve">Сферами социализации-индивидуализации </w:t>
      </w:r>
      <w:r w:rsidR="007D632B">
        <w:rPr>
          <w:sz w:val="24"/>
          <w:szCs w:val="24"/>
        </w:rPr>
        <w:t>ребенка является разнообразные ви</w:t>
      </w:r>
      <w:r w:rsidRPr="00293167">
        <w:rPr>
          <w:sz w:val="24"/>
          <w:szCs w:val="24"/>
        </w:rPr>
        <w:t>ды детской деятельности, где происходят</w:t>
      </w:r>
      <w:r w:rsidR="007D632B">
        <w:rPr>
          <w:sz w:val="24"/>
          <w:szCs w:val="24"/>
        </w:rPr>
        <w:t xml:space="preserve"> дополнение, обогащение, взаимо</w:t>
      </w:r>
      <w:r w:rsidRPr="00293167">
        <w:rPr>
          <w:sz w:val="24"/>
          <w:szCs w:val="24"/>
        </w:rPr>
        <w:t xml:space="preserve">действие </w:t>
      </w:r>
      <w:r w:rsidR="007D632B">
        <w:rPr>
          <w:sz w:val="24"/>
          <w:szCs w:val="24"/>
        </w:rPr>
        <w:br/>
      </w:r>
      <w:r w:rsidRPr="00293167">
        <w:rPr>
          <w:sz w:val="24"/>
          <w:szCs w:val="24"/>
        </w:rPr>
        <w:t xml:space="preserve">и совмещение представлений, отношений, поведения социальной и индивидуальной направленности </w:t>
      </w:r>
      <w:r w:rsidR="007D632B">
        <w:rPr>
          <w:sz w:val="24"/>
          <w:szCs w:val="24"/>
        </w:rPr>
        <w:t>ребёнка, приобретение социально-</w:t>
      </w:r>
      <w:r w:rsidRPr="00293167">
        <w:rPr>
          <w:sz w:val="24"/>
          <w:szCs w:val="24"/>
        </w:rPr>
        <w:t>индивидуального опыта.</w:t>
      </w:r>
    </w:p>
    <w:p w:rsidR="00823360" w:rsidRDefault="0081559A" w:rsidP="00115A65">
      <w:pPr>
        <w:pStyle w:val="42"/>
        <w:shd w:val="clear" w:color="auto" w:fill="auto"/>
        <w:tabs>
          <w:tab w:val="left" w:pos="426"/>
        </w:tabs>
        <w:spacing w:before="0" w:line="240" w:lineRule="auto"/>
        <w:ind w:right="20" w:firstLine="700"/>
        <w:rPr>
          <w:sz w:val="24"/>
          <w:szCs w:val="24"/>
        </w:rPr>
      </w:pPr>
      <w:r w:rsidRPr="00293167">
        <w:rPr>
          <w:sz w:val="24"/>
          <w:szCs w:val="24"/>
        </w:rPr>
        <w:t xml:space="preserve">Таким образом, с момента перехода </w:t>
      </w:r>
      <w:r w:rsidR="003E0F7C" w:rsidRPr="00293167">
        <w:rPr>
          <w:sz w:val="24"/>
          <w:szCs w:val="24"/>
        </w:rPr>
        <w:t>дошкольных образовательных учреждений</w:t>
      </w:r>
      <w:r w:rsidR="00823360">
        <w:rPr>
          <w:sz w:val="24"/>
          <w:szCs w:val="24"/>
        </w:rPr>
        <w:br/>
      </w:r>
      <w:r w:rsidRPr="00293167">
        <w:rPr>
          <w:sz w:val="24"/>
          <w:szCs w:val="24"/>
        </w:rPr>
        <w:t xml:space="preserve">на </w:t>
      </w:r>
      <w:r w:rsidR="00823360">
        <w:rPr>
          <w:sz w:val="24"/>
          <w:szCs w:val="24"/>
        </w:rPr>
        <w:t xml:space="preserve">реализацию </w:t>
      </w:r>
      <w:r w:rsidR="007D632B">
        <w:rPr>
          <w:sz w:val="24"/>
          <w:szCs w:val="24"/>
        </w:rPr>
        <w:t>ФГОС ДО</w:t>
      </w:r>
      <w:r w:rsidR="003E0F7C" w:rsidRPr="00293167">
        <w:rPr>
          <w:sz w:val="24"/>
          <w:szCs w:val="24"/>
        </w:rPr>
        <w:t xml:space="preserve">, </w:t>
      </w:r>
      <w:r w:rsidR="00AE156A" w:rsidRPr="00293167">
        <w:rPr>
          <w:sz w:val="24"/>
          <w:szCs w:val="24"/>
        </w:rPr>
        <w:t xml:space="preserve">возникают трудности выполнения </w:t>
      </w:r>
      <w:r w:rsidR="003E0F7C" w:rsidRPr="00293167">
        <w:rPr>
          <w:sz w:val="24"/>
          <w:szCs w:val="24"/>
        </w:rPr>
        <w:t xml:space="preserve">его </w:t>
      </w:r>
      <w:r w:rsidR="00AE156A" w:rsidRPr="00293167">
        <w:rPr>
          <w:sz w:val="24"/>
          <w:szCs w:val="24"/>
        </w:rPr>
        <w:t xml:space="preserve">требований </w:t>
      </w:r>
      <w:r w:rsidR="00823360">
        <w:rPr>
          <w:sz w:val="24"/>
          <w:szCs w:val="24"/>
        </w:rPr>
        <w:br/>
      </w:r>
      <w:r w:rsidR="00AE156A" w:rsidRPr="00293167">
        <w:rPr>
          <w:sz w:val="24"/>
          <w:szCs w:val="24"/>
        </w:rPr>
        <w:lastRenderedPageBreak/>
        <w:t>в вопросах организации</w:t>
      </w:r>
      <w:r w:rsidRPr="00293167">
        <w:rPr>
          <w:sz w:val="24"/>
          <w:szCs w:val="24"/>
        </w:rPr>
        <w:t xml:space="preserve"> психолого-педагогической поддержки социализации </w:t>
      </w:r>
      <w:r w:rsidR="00823360">
        <w:rPr>
          <w:sz w:val="24"/>
          <w:szCs w:val="24"/>
        </w:rPr>
        <w:br/>
      </w:r>
      <w:r w:rsidRPr="00293167">
        <w:rPr>
          <w:sz w:val="24"/>
          <w:szCs w:val="24"/>
        </w:rPr>
        <w:t>и индивидуализации развития ребенка с разными возможностями и по</w:t>
      </w:r>
      <w:r w:rsidR="003E0F7C" w:rsidRPr="00293167">
        <w:rPr>
          <w:sz w:val="24"/>
          <w:szCs w:val="24"/>
        </w:rPr>
        <w:t xml:space="preserve">требностями </w:t>
      </w:r>
      <w:r w:rsidR="00823360">
        <w:rPr>
          <w:sz w:val="24"/>
          <w:szCs w:val="24"/>
        </w:rPr>
        <w:br/>
      </w:r>
      <w:r w:rsidR="003E0F7C" w:rsidRPr="00293167">
        <w:rPr>
          <w:sz w:val="24"/>
          <w:szCs w:val="24"/>
        </w:rPr>
        <w:t>в группах различной направленности.</w:t>
      </w:r>
    </w:p>
    <w:p w:rsidR="0081559A" w:rsidRPr="00293167" w:rsidRDefault="0081559A" w:rsidP="00115A65">
      <w:pPr>
        <w:pStyle w:val="42"/>
        <w:shd w:val="clear" w:color="auto" w:fill="auto"/>
        <w:tabs>
          <w:tab w:val="left" w:pos="426"/>
        </w:tabs>
        <w:spacing w:before="0" w:line="240" w:lineRule="auto"/>
        <w:ind w:right="20" w:firstLine="700"/>
        <w:rPr>
          <w:sz w:val="24"/>
          <w:szCs w:val="24"/>
        </w:rPr>
      </w:pPr>
      <w:r w:rsidRPr="00293167">
        <w:rPr>
          <w:sz w:val="24"/>
          <w:szCs w:val="24"/>
        </w:rPr>
        <w:t>Решение данной проблемы возможно при условии создания модели психолого-педагогической поддержки социализации и индивидуализации развития ребёнка, основанной на:</w:t>
      </w:r>
    </w:p>
    <w:p w:rsidR="00415877" w:rsidRPr="00293167" w:rsidRDefault="0081559A" w:rsidP="00AC420B">
      <w:pPr>
        <w:pStyle w:val="42"/>
        <w:numPr>
          <w:ilvl w:val="0"/>
          <w:numId w:val="23"/>
        </w:numPr>
        <w:shd w:val="clear" w:color="auto" w:fill="auto"/>
        <w:tabs>
          <w:tab w:val="left" w:pos="0"/>
          <w:tab w:val="left" w:pos="426"/>
        </w:tabs>
        <w:spacing w:before="0" w:line="240" w:lineRule="auto"/>
        <w:ind w:right="20" w:firstLine="709"/>
        <w:rPr>
          <w:sz w:val="24"/>
          <w:szCs w:val="24"/>
        </w:rPr>
      </w:pPr>
      <w:r w:rsidRPr="00293167">
        <w:rPr>
          <w:sz w:val="24"/>
          <w:szCs w:val="24"/>
        </w:rPr>
        <w:t xml:space="preserve">интеграции и концентрации всех имеющихся ресурсов образовательного пространства </w:t>
      </w:r>
      <w:r w:rsidR="003E0F7C" w:rsidRPr="00293167">
        <w:rPr>
          <w:sz w:val="24"/>
          <w:szCs w:val="24"/>
        </w:rPr>
        <w:t>дошкольного образовательного учреждения</w:t>
      </w:r>
      <w:r w:rsidRPr="00293167">
        <w:rPr>
          <w:sz w:val="24"/>
          <w:szCs w:val="24"/>
        </w:rPr>
        <w:t xml:space="preserve"> с целью рационального </w:t>
      </w:r>
      <w:r w:rsidR="00823360">
        <w:rPr>
          <w:sz w:val="24"/>
          <w:szCs w:val="24"/>
        </w:rPr>
        <w:br/>
      </w:r>
      <w:r w:rsidRPr="00293167">
        <w:rPr>
          <w:sz w:val="24"/>
          <w:szCs w:val="24"/>
        </w:rPr>
        <w:t>их использования в условиях реализации ФГОС ДО;</w:t>
      </w:r>
    </w:p>
    <w:p w:rsidR="0081559A" w:rsidRPr="00293167" w:rsidRDefault="0081559A" w:rsidP="00AC420B">
      <w:pPr>
        <w:pStyle w:val="42"/>
        <w:numPr>
          <w:ilvl w:val="0"/>
          <w:numId w:val="23"/>
        </w:numPr>
        <w:shd w:val="clear" w:color="auto" w:fill="auto"/>
        <w:tabs>
          <w:tab w:val="left" w:pos="0"/>
          <w:tab w:val="left" w:pos="426"/>
        </w:tabs>
        <w:spacing w:before="0" w:line="240" w:lineRule="auto"/>
        <w:ind w:right="20" w:firstLine="709"/>
        <w:rPr>
          <w:sz w:val="24"/>
          <w:szCs w:val="24"/>
        </w:rPr>
      </w:pPr>
      <w:r w:rsidRPr="00293167">
        <w:rPr>
          <w:sz w:val="24"/>
          <w:szCs w:val="24"/>
        </w:rPr>
        <w:t>организации взаимодействия субъектов психолого-педаго</w:t>
      </w:r>
      <w:r w:rsidR="00A7626A" w:rsidRPr="00293167">
        <w:rPr>
          <w:sz w:val="24"/>
          <w:szCs w:val="24"/>
        </w:rPr>
        <w:t xml:space="preserve">гической </w:t>
      </w:r>
      <w:r w:rsidR="00A7626A" w:rsidRPr="0012369B">
        <w:rPr>
          <w:sz w:val="24"/>
          <w:szCs w:val="24"/>
        </w:rPr>
        <w:t>под</w:t>
      </w:r>
      <w:r w:rsidR="007D632B" w:rsidRPr="0012369B">
        <w:rPr>
          <w:sz w:val="24"/>
          <w:szCs w:val="24"/>
        </w:rPr>
        <w:t xml:space="preserve">держки </w:t>
      </w:r>
      <w:r w:rsidR="001F7227" w:rsidRPr="0012369B">
        <w:rPr>
          <w:sz w:val="24"/>
          <w:szCs w:val="24"/>
        </w:rPr>
        <w:t>[</w:t>
      </w:r>
      <w:r w:rsidR="0012369B" w:rsidRPr="0012369B">
        <w:rPr>
          <w:sz w:val="24"/>
          <w:szCs w:val="24"/>
          <w:lang w:val="ru-RU"/>
        </w:rPr>
        <w:t>23</w:t>
      </w:r>
      <w:r w:rsidR="007D632B" w:rsidRPr="0012369B">
        <w:rPr>
          <w:sz w:val="24"/>
          <w:szCs w:val="24"/>
        </w:rPr>
        <w:t>].</w:t>
      </w:r>
    </w:p>
    <w:p w:rsidR="0081559A" w:rsidRPr="00293167" w:rsidRDefault="0081559A" w:rsidP="00115A65">
      <w:pPr>
        <w:pStyle w:val="a3"/>
        <w:tabs>
          <w:tab w:val="left" w:pos="426"/>
        </w:tabs>
        <w:spacing w:after="0" w:line="240" w:lineRule="auto"/>
        <w:ind w:left="0" w:firstLine="709"/>
        <w:jc w:val="both"/>
        <w:rPr>
          <w:rStyle w:val="100"/>
          <w:rFonts w:ascii="Times New Roman" w:hAnsi="Times New Roman" w:cs="Times New Roman"/>
          <w:b w:val="0"/>
          <w:bCs w:val="0"/>
          <w:sz w:val="24"/>
          <w:szCs w:val="24"/>
          <w:u w:val="none"/>
        </w:rPr>
      </w:pPr>
    </w:p>
    <w:p w:rsidR="00B50F51" w:rsidRDefault="00B50F51"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Default="00293167" w:rsidP="00115A65">
      <w:pPr>
        <w:pStyle w:val="a3"/>
        <w:tabs>
          <w:tab w:val="left" w:pos="426"/>
        </w:tabs>
        <w:spacing w:after="0" w:line="240" w:lineRule="auto"/>
        <w:ind w:left="0" w:firstLine="709"/>
        <w:jc w:val="both"/>
        <w:rPr>
          <w:rFonts w:ascii="Times New Roman" w:hAnsi="Times New Roman"/>
          <w:b/>
          <w:sz w:val="24"/>
          <w:szCs w:val="24"/>
        </w:rPr>
      </w:pPr>
    </w:p>
    <w:p w:rsidR="00293167" w:rsidRPr="00243044" w:rsidRDefault="00293167" w:rsidP="00115A65">
      <w:pPr>
        <w:tabs>
          <w:tab w:val="left" w:pos="426"/>
        </w:tabs>
        <w:spacing w:after="0" w:line="240" w:lineRule="auto"/>
        <w:jc w:val="both"/>
        <w:rPr>
          <w:rFonts w:ascii="Times New Roman" w:hAnsi="Times New Roman"/>
          <w:b/>
          <w:sz w:val="24"/>
          <w:szCs w:val="24"/>
        </w:rPr>
      </w:pPr>
    </w:p>
    <w:p w:rsidR="00823360" w:rsidRDefault="00823360" w:rsidP="00115A65">
      <w:pPr>
        <w:tabs>
          <w:tab w:val="left" w:pos="426"/>
        </w:tabs>
        <w:spacing w:after="0" w:line="240" w:lineRule="auto"/>
        <w:jc w:val="both"/>
        <w:rPr>
          <w:rFonts w:ascii="Times New Roman" w:hAnsi="Times New Roman"/>
          <w:b/>
          <w:sz w:val="24"/>
          <w:szCs w:val="24"/>
        </w:rPr>
      </w:pPr>
      <w:r>
        <w:rPr>
          <w:rFonts w:ascii="Times New Roman" w:hAnsi="Times New Roman"/>
          <w:b/>
          <w:sz w:val="24"/>
          <w:szCs w:val="24"/>
        </w:rPr>
        <w:br w:type="page"/>
      </w:r>
    </w:p>
    <w:p w:rsidR="00B324D5" w:rsidRPr="00293167" w:rsidRDefault="007B48AD" w:rsidP="00115A65">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lastRenderedPageBreak/>
        <w:t xml:space="preserve">1.2. </w:t>
      </w:r>
      <w:r w:rsidR="00B324D5" w:rsidRPr="00293167">
        <w:rPr>
          <w:rFonts w:ascii="Times New Roman" w:hAnsi="Times New Roman"/>
          <w:b/>
          <w:sz w:val="24"/>
          <w:szCs w:val="24"/>
        </w:rPr>
        <w:t>Характеристика модели психолого-педагогической поддержки социализации и индивидуализации развития ребенка в условиях образовательной деятельности</w:t>
      </w:r>
      <w:r w:rsidR="00895DF2" w:rsidRPr="00293167">
        <w:rPr>
          <w:rFonts w:ascii="Times New Roman" w:hAnsi="Times New Roman"/>
          <w:b/>
          <w:sz w:val="24"/>
          <w:szCs w:val="24"/>
        </w:rPr>
        <w:t xml:space="preserve"> дошкольных образовательных учреждений</w:t>
      </w:r>
      <w:r w:rsidR="00B324D5" w:rsidRPr="00293167">
        <w:rPr>
          <w:rFonts w:ascii="Times New Roman" w:hAnsi="Times New Roman"/>
          <w:b/>
          <w:sz w:val="24"/>
          <w:szCs w:val="24"/>
        </w:rPr>
        <w:t>, реализующих образовательные программы</w:t>
      </w:r>
      <w:r w:rsidR="00895DF2" w:rsidRPr="00293167">
        <w:rPr>
          <w:rFonts w:ascii="Times New Roman" w:hAnsi="Times New Roman"/>
          <w:b/>
          <w:sz w:val="24"/>
          <w:szCs w:val="24"/>
        </w:rPr>
        <w:t xml:space="preserve"> в группах</w:t>
      </w:r>
      <w:r w:rsidR="00B324D5" w:rsidRPr="00293167">
        <w:rPr>
          <w:rFonts w:ascii="Times New Roman" w:hAnsi="Times New Roman"/>
          <w:b/>
          <w:sz w:val="24"/>
          <w:szCs w:val="24"/>
        </w:rPr>
        <w:t xml:space="preserve"> различной направленности (оздоровительной, общеразвивающей, комбинированной и компенсирующей)</w:t>
      </w:r>
      <w:r w:rsidR="00B71DDD" w:rsidRPr="00293167">
        <w:rPr>
          <w:rFonts w:ascii="Times New Roman" w:hAnsi="Times New Roman"/>
          <w:b/>
          <w:sz w:val="24"/>
          <w:szCs w:val="24"/>
        </w:rPr>
        <w:t>.</w:t>
      </w:r>
    </w:p>
    <w:p w:rsidR="003E30AD" w:rsidRPr="00293167" w:rsidRDefault="003E30AD" w:rsidP="00115A65">
      <w:pPr>
        <w:pStyle w:val="a3"/>
        <w:tabs>
          <w:tab w:val="left" w:pos="426"/>
        </w:tabs>
        <w:spacing w:after="0" w:line="240" w:lineRule="auto"/>
        <w:ind w:left="0" w:firstLine="709"/>
        <w:jc w:val="both"/>
        <w:rPr>
          <w:rFonts w:ascii="Times New Roman" w:hAnsi="Times New Roman"/>
          <w:b/>
          <w:sz w:val="24"/>
          <w:szCs w:val="24"/>
        </w:rPr>
      </w:pPr>
    </w:p>
    <w:p w:rsidR="000735AD" w:rsidRPr="00293167" w:rsidRDefault="00E23A72" w:rsidP="00115A65">
      <w:pPr>
        <w:pStyle w:val="a5"/>
        <w:tabs>
          <w:tab w:val="left" w:pos="426"/>
        </w:tabs>
        <w:spacing w:after="0"/>
        <w:ind w:firstLine="709"/>
        <w:jc w:val="both"/>
      </w:pPr>
      <w:r w:rsidRPr="00293167">
        <w:t>Предст</w:t>
      </w:r>
      <w:r w:rsidR="007D632B">
        <w:t xml:space="preserve">авляемая модель </w:t>
      </w:r>
      <w:r w:rsidRPr="00293167">
        <w:t xml:space="preserve">психолого-педагогической поддержки социализации </w:t>
      </w:r>
      <w:r w:rsidR="007D632B">
        <w:br/>
      </w:r>
      <w:r w:rsidRPr="00293167">
        <w:t>и индивидуализации дошкольника</w:t>
      </w:r>
      <w:r w:rsidR="00CD69D5">
        <w:rPr>
          <w:lang w:val="ru-RU"/>
        </w:rPr>
        <w:t xml:space="preserve"> (рисунок 1)</w:t>
      </w:r>
      <w:r w:rsidRPr="00293167">
        <w:t xml:space="preserve"> предлагает </w:t>
      </w:r>
      <w:r w:rsidR="000644BC" w:rsidRPr="00293167">
        <w:t xml:space="preserve">для внедрения </w:t>
      </w:r>
      <w:r w:rsidR="00293167" w:rsidRPr="00293167">
        <w:t>в практику</w:t>
      </w:r>
      <w:r w:rsidR="000644BC" w:rsidRPr="00293167">
        <w:t xml:space="preserve"> педагогическим коллективам </w:t>
      </w:r>
      <w:r w:rsidRPr="00293167">
        <w:t xml:space="preserve">апробированную </w:t>
      </w:r>
      <w:r w:rsidR="00C84B13" w:rsidRPr="00293167">
        <w:rPr>
          <w:color w:val="000000"/>
        </w:rPr>
        <w:t>структурно-функциональную</w:t>
      </w:r>
      <w:r w:rsidR="005E2F02">
        <w:rPr>
          <w:color w:val="000000"/>
          <w:lang w:val="ru-RU"/>
        </w:rPr>
        <w:t xml:space="preserve"> </w:t>
      </w:r>
      <w:r w:rsidRPr="00293167">
        <w:t>модель образовательного процесса</w:t>
      </w:r>
      <w:r w:rsidR="000644BC" w:rsidRPr="00293167">
        <w:t>,</w:t>
      </w:r>
      <w:r w:rsidR="0012369B">
        <w:rPr>
          <w:lang w:val="ru-RU"/>
        </w:rPr>
        <w:t xml:space="preserve"> </w:t>
      </w:r>
      <w:r w:rsidR="000644BC" w:rsidRPr="00293167">
        <w:t xml:space="preserve">структурированного по этапам реализации, </w:t>
      </w:r>
      <w:r w:rsidRPr="00293167">
        <w:t xml:space="preserve">с </w:t>
      </w:r>
      <w:r w:rsidR="000644BC" w:rsidRPr="00293167">
        <w:t xml:space="preserve">синхронизированным </w:t>
      </w:r>
      <w:r w:rsidRPr="00293167">
        <w:t>комплекс</w:t>
      </w:r>
      <w:r w:rsidR="000644BC" w:rsidRPr="00293167">
        <w:t>ом</w:t>
      </w:r>
      <w:r w:rsidRPr="00293167">
        <w:t xml:space="preserve"> мероприятий</w:t>
      </w:r>
      <w:r w:rsidR="000644BC" w:rsidRPr="00293167">
        <w:t xml:space="preserve">, соответствующих каждому этапу. </w:t>
      </w:r>
    </w:p>
    <w:p w:rsidR="007C196A" w:rsidRPr="00293167" w:rsidRDefault="007C196A" w:rsidP="00115A65">
      <w:pPr>
        <w:pStyle w:val="a5"/>
        <w:tabs>
          <w:tab w:val="left" w:pos="426"/>
        </w:tabs>
        <w:spacing w:after="0"/>
        <w:ind w:firstLine="709"/>
        <w:jc w:val="both"/>
      </w:pPr>
      <w:r w:rsidRPr="00293167">
        <w:t>Под моделью (от лат. «</w:t>
      </w:r>
      <w:proofErr w:type="spellStart"/>
      <w:r w:rsidRPr="00293167">
        <w:rPr>
          <w:lang w:val="en-US"/>
        </w:rPr>
        <w:t>modelium</w:t>
      </w:r>
      <w:proofErr w:type="spellEnd"/>
      <w:r w:rsidRPr="00293167">
        <w:t>», означает: мера, образ, способ и т. д.) в широком смысле понимается мысленно или практически созданная структура, воспроизводящая часть действительности в упрощенной и наглядной форме. Модель в этом случае выступает как некоторая область</w:t>
      </w:r>
      <w:r w:rsidR="0012369B">
        <w:rPr>
          <w:lang w:val="ru-RU"/>
        </w:rPr>
        <w:t xml:space="preserve"> </w:t>
      </w:r>
      <w:r w:rsidRPr="00293167">
        <w:rPr>
          <w:color w:val="000000"/>
        </w:rPr>
        <w:t>явлений, представленная с помощью д</w:t>
      </w:r>
      <w:r w:rsidR="00FB38CD" w:rsidRPr="00293167">
        <w:rPr>
          <w:color w:val="000000"/>
        </w:rPr>
        <w:t>ругой, легче понимаемой области</w:t>
      </w:r>
      <w:r w:rsidRPr="00293167">
        <w:rPr>
          <w:color w:val="000000"/>
        </w:rPr>
        <w:t xml:space="preserve">. </w:t>
      </w:r>
      <w:r w:rsidR="009C1863">
        <w:t xml:space="preserve">Модель - </w:t>
      </w:r>
      <w:r w:rsidRPr="00293167">
        <w:t xml:space="preserve">это условный или реальный образец, которые создается для познания (изучения) предметов, явлений и событий. Любая модель должна отвечать таким требованиям, как универсальность, точность, целесообразность, адекватность </w:t>
      </w:r>
      <w:r w:rsidR="00823360">
        <w:br/>
      </w:r>
      <w:r w:rsidRPr="00293167">
        <w:t>и экономичность.</w:t>
      </w:r>
    </w:p>
    <w:p w:rsidR="00A14730" w:rsidRPr="00293167" w:rsidRDefault="006D08E3" w:rsidP="00115A65">
      <w:pPr>
        <w:pStyle w:val="a5"/>
        <w:tabs>
          <w:tab w:val="left" w:pos="426"/>
        </w:tabs>
        <w:spacing w:after="0"/>
        <w:ind w:firstLine="709"/>
        <w:jc w:val="both"/>
      </w:pPr>
      <w:r w:rsidRPr="00293167">
        <w:t xml:space="preserve">Актуализация </w:t>
      </w:r>
      <w:r w:rsidR="00A14730" w:rsidRPr="00293167">
        <w:t xml:space="preserve">использования технологии психолого-педагогической поддержки ребенка в условиях введения ФГОС ДО </w:t>
      </w:r>
      <w:r w:rsidRPr="00293167">
        <w:t>позволит внедрить в педагогическую практику дошкольных образовательных учреждений</w:t>
      </w:r>
      <w:r w:rsidR="009C1863">
        <w:t xml:space="preserve"> (далее по тексту детский сад)</w:t>
      </w:r>
      <w:r w:rsidRPr="00293167">
        <w:t xml:space="preserve"> модель психолого-педагогического сопровождения</w:t>
      </w:r>
      <w:r w:rsidR="00A14730" w:rsidRPr="00293167">
        <w:t>, которая будет обеспечена:</w:t>
      </w:r>
    </w:p>
    <w:p w:rsidR="00A14730" w:rsidRPr="00293167" w:rsidRDefault="009C1863" w:rsidP="00115A65">
      <w:pPr>
        <w:pStyle w:val="a5"/>
        <w:tabs>
          <w:tab w:val="left" w:pos="426"/>
        </w:tabs>
        <w:spacing w:after="0"/>
        <w:jc w:val="both"/>
      </w:pPr>
      <w:r>
        <w:t xml:space="preserve">- </w:t>
      </w:r>
      <w:r w:rsidR="00A14730" w:rsidRPr="00293167">
        <w:t>содержательным наполнением работы по формированию базисных основ социальной культуры, как условие реализации образовательной программы дошкольного образования;</w:t>
      </w:r>
    </w:p>
    <w:p w:rsidR="00A14730" w:rsidRPr="00293167" w:rsidRDefault="009C1863" w:rsidP="00115A65">
      <w:pPr>
        <w:pStyle w:val="a5"/>
        <w:tabs>
          <w:tab w:val="left" w:pos="426"/>
        </w:tabs>
        <w:spacing w:after="0"/>
        <w:jc w:val="both"/>
      </w:pPr>
      <w:r>
        <w:t xml:space="preserve">- </w:t>
      </w:r>
      <w:r w:rsidR="00A14730" w:rsidRPr="00293167">
        <w:t xml:space="preserve">вариативностью использования тактик педагогической поддержки, </w:t>
      </w:r>
      <w:r w:rsidR="00823360">
        <w:br/>
      </w:r>
      <w:r w:rsidR="00A14730" w:rsidRPr="00293167">
        <w:t xml:space="preserve">в зависимости от проблемных ситуаций, возникающих в ходе обучения и воспитания </w:t>
      </w:r>
      <w:r w:rsidR="00823360">
        <w:br/>
      </w:r>
      <w:r w:rsidR="00A14730" w:rsidRPr="00293167">
        <w:t>в условиях детского сада;</w:t>
      </w:r>
    </w:p>
    <w:p w:rsidR="00A14730" w:rsidRPr="00293167" w:rsidRDefault="009C1863" w:rsidP="00115A65">
      <w:pPr>
        <w:pStyle w:val="a5"/>
        <w:tabs>
          <w:tab w:val="left" w:pos="426"/>
        </w:tabs>
        <w:spacing w:after="0"/>
        <w:jc w:val="both"/>
      </w:pPr>
      <w:r>
        <w:t xml:space="preserve">- </w:t>
      </w:r>
      <w:r w:rsidR="00A14730" w:rsidRPr="00293167">
        <w:t xml:space="preserve">вариативностью форм работы педагога при решении образовательных задач: групповая форма работы, работа с малыми группами, индивидуальная работа педагога </w:t>
      </w:r>
      <w:r w:rsidR="00823360">
        <w:br/>
      </w:r>
      <w:r w:rsidR="00A14730" w:rsidRPr="00293167">
        <w:t>с ребенком.</w:t>
      </w:r>
    </w:p>
    <w:p w:rsidR="00B324D5" w:rsidRPr="00293167" w:rsidRDefault="00B324D5" w:rsidP="00115A65">
      <w:pPr>
        <w:pStyle w:val="a5"/>
        <w:tabs>
          <w:tab w:val="left" w:pos="426"/>
        </w:tabs>
        <w:spacing w:after="0"/>
        <w:ind w:firstLine="709"/>
        <w:jc w:val="both"/>
      </w:pPr>
      <w:r w:rsidRPr="00293167">
        <w:rPr>
          <w:b/>
          <w:bCs/>
        </w:rPr>
        <w:t xml:space="preserve">Миссия предлагаемой модели </w:t>
      </w:r>
      <w:r w:rsidRPr="00293167">
        <w:t xml:space="preserve">состоит в </w:t>
      </w:r>
      <w:r w:rsidR="00437A1C" w:rsidRPr="00293167">
        <w:t>консолидации</w:t>
      </w:r>
      <w:r w:rsidR="0012369B">
        <w:rPr>
          <w:lang w:val="ru-RU"/>
        </w:rPr>
        <w:t xml:space="preserve"> </w:t>
      </w:r>
      <w:r w:rsidR="00C31077" w:rsidRPr="00293167">
        <w:t xml:space="preserve">дошкольным образовательным учреждением </w:t>
      </w:r>
      <w:r w:rsidRPr="00293167">
        <w:t xml:space="preserve">необходимых ресурсов </w:t>
      </w:r>
      <w:r w:rsidR="00C31077" w:rsidRPr="00293167">
        <w:t xml:space="preserve">для выполнения требований ФГОС ДО в части создания психолого-педагогических условий реализации образовательной программы дошкольного образования и </w:t>
      </w:r>
      <w:r w:rsidR="00437A1C" w:rsidRPr="00293167">
        <w:t>обеспечивающих эффективность</w:t>
      </w:r>
      <w:r w:rsidR="001D1CB8">
        <w:br/>
      </w:r>
      <w:r w:rsidRPr="00293167">
        <w:t>психолого-педагогической поддержки образовательного процесса</w:t>
      </w:r>
      <w:r w:rsidR="00C31077" w:rsidRPr="00293167">
        <w:t>.</w:t>
      </w:r>
    </w:p>
    <w:p w:rsidR="00B324D5" w:rsidRPr="00293167" w:rsidRDefault="00B324D5" w:rsidP="00115A65">
      <w:pPr>
        <w:pStyle w:val="a5"/>
        <w:tabs>
          <w:tab w:val="left" w:pos="426"/>
        </w:tabs>
        <w:spacing w:after="0"/>
        <w:ind w:right="-143" w:firstLine="709"/>
        <w:jc w:val="both"/>
        <w:rPr>
          <w:bCs/>
        </w:rPr>
      </w:pPr>
      <w:r w:rsidRPr="00293167">
        <w:rPr>
          <w:b/>
          <w:bCs/>
        </w:rPr>
        <w:t>Цель реализации модели</w:t>
      </w:r>
      <w:r w:rsidRPr="00293167">
        <w:rPr>
          <w:bCs/>
        </w:rPr>
        <w:t xml:space="preserve">: </w:t>
      </w:r>
      <w:r w:rsidR="00AF2E30" w:rsidRPr="00293167">
        <w:rPr>
          <w:bCs/>
        </w:rPr>
        <w:t xml:space="preserve">формирование социально жизненной компетенции дошкольников в условиях </w:t>
      </w:r>
      <w:r w:rsidRPr="00293167">
        <w:rPr>
          <w:bCs/>
        </w:rPr>
        <w:t>психолого-педагогическ</w:t>
      </w:r>
      <w:r w:rsidR="00AF2E30" w:rsidRPr="00293167">
        <w:rPr>
          <w:bCs/>
        </w:rPr>
        <w:t>ой</w:t>
      </w:r>
      <w:r w:rsidRPr="00293167">
        <w:rPr>
          <w:bCs/>
        </w:rPr>
        <w:t xml:space="preserve"> поддержк</w:t>
      </w:r>
      <w:r w:rsidR="00AF2E30" w:rsidRPr="00293167">
        <w:rPr>
          <w:bCs/>
        </w:rPr>
        <w:t>и</w:t>
      </w:r>
      <w:r w:rsidRPr="00293167">
        <w:rPr>
          <w:bCs/>
        </w:rPr>
        <w:t xml:space="preserve"> социализации </w:t>
      </w:r>
      <w:r w:rsidR="007D632B">
        <w:rPr>
          <w:bCs/>
        </w:rPr>
        <w:br/>
      </w:r>
      <w:r w:rsidRPr="00293167">
        <w:rPr>
          <w:bCs/>
        </w:rPr>
        <w:t xml:space="preserve">и индивидуализации развития ребенка в условиях образовательной деятельности </w:t>
      </w:r>
      <w:r w:rsidR="00AF2E30" w:rsidRPr="00293167">
        <w:rPr>
          <w:bCs/>
        </w:rPr>
        <w:t xml:space="preserve">групп различной направленности </w:t>
      </w:r>
      <w:r w:rsidRPr="00293167">
        <w:rPr>
          <w:bCs/>
        </w:rPr>
        <w:t>дошкольных образ</w:t>
      </w:r>
      <w:r w:rsidR="00392821" w:rsidRPr="00293167">
        <w:rPr>
          <w:bCs/>
        </w:rPr>
        <w:t>овательных учреждений</w:t>
      </w:r>
      <w:r w:rsidRPr="00293167">
        <w:rPr>
          <w:bCs/>
        </w:rPr>
        <w:t>.</w:t>
      </w:r>
    </w:p>
    <w:p w:rsidR="0040432E" w:rsidRPr="00293167" w:rsidRDefault="0040432E" w:rsidP="00115A65">
      <w:pPr>
        <w:pStyle w:val="a5"/>
        <w:tabs>
          <w:tab w:val="left" w:pos="426"/>
        </w:tabs>
        <w:spacing w:after="0"/>
        <w:ind w:firstLine="709"/>
        <w:jc w:val="both"/>
        <w:rPr>
          <w:b/>
          <w:bCs/>
        </w:rPr>
      </w:pPr>
      <w:r w:rsidRPr="00293167">
        <w:rPr>
          <w:b/>
          <w:bCs/>
        </w:rPr>
        <w:t>Результаты реализации модели:</w:t>
      </w:r>
    </w:p>
    <w:p w:rsidR="0040432E" w:rsidRPr="00293167" w:rsidRDefault="009C1863" w:rsidP="00115A65">
      <w:pPr>
        <w:pStyle w:val="a5"/>
        <w:tabs>
          <w:tab w:val="left" w:pos="426"/>
        </w:tabs>
        <w:spacing w:after="0"/>
        <w:jc w:val="both"/>
      </w:pPr>
      <w:r>
        <w:t xml:space="preserve">- </w:t>
      </w:r>
      <w:r w:rsidR="0040432E" w:rsidRPr="00293167">
        <w:t xml:space="preserve">создание эффективной системы психолого-педагогической поддержки образовательной среды в условиях реализации ФГОС ДО; </w:t>
      </w:r>
    </w:p>
    <w:p w:rsidR="0040432E" w:rsidRPr="00293167" w:rsidRDefault="009C1863" w:rsidP="00115A65">
      <w:pPr>
        <w:pStyle w:val="a5"/>
        <w:tabs>
          <w:tab w:val="left" w:pos="426"/>
        </w:tabs>
        <w:spacing w:after="0"/>
        <w:jc w:val="both"/>
      </w:pPr>
      <w:r>
        <w:t xml:space="preserve">- </w:t>
      </w:r>
      <w:r w:rsidR="0040432E" w:rsidRPr="00293167">
        <w:t xml:space="preserve">создание многоуровневого интегрированного пространства, обеспечивающего вариативность форм и направлений психолого-педагогической поддержки; </w:t>
      </w:r>
    </w:p>
    <w:p w:rsidR="0040432E" w:rsidRPr="00293167" w:rsidRDefault="009C1863" w:rsidP="00115A65">
      <w:pPr>
        <w:pStyle w:val="a5"/>
        <w:tabs>
          <w:tab w:val="left" w:pos="426"/>
        </w:tabs>
        <w:spacing w:after="0"/>
        <w:jc w:val="both"/>
      </w:pPr>
      <w:r>
        <w:t xml:space="preserve">- </w:t>
      </w:r>
      <w:r w:rsidR="0040432E" w:rsidRPr="00293167">
        <w:t xml:space="preserve">выполнение требований ФГОС ДО в части создания эффективных </w:t>
      </w:r>
      <w:r w:rsidR="007B470C">
        <w:br/>
      </w:r>
      <w:r w:rsidR="0040432E" w:rsidRPr="00293167">
        <w:t xml:space="preserve">психолого-педагогических условий реализации образовательной программы дошкольного образования в дошкольных образовательных учреждениях. </w:t>
      </w:r>
    </w:p>
    <w:p w:rsidR="0040432E" w:rsidRPr="00293167" w:rsidRDefault="0040432E" w:rsidP="00115A65">
      <w:pPr>
        <w:pStyle w:val="a5"/>
        <w:tabs>
          <w:tab w:val="left" w:pos="426"/>
        </w:tabs>
        <w:spacing w:after="0"/>
        <w:ind w:firstLine="709"/>
        <w:jc w:val="both"/>
        <w:rPr>
          <w:b/>
          <w:bCs/>
        </w:rPr>
      </w:pPr>
      <w:r w:rsidRPr="00293167">
        <w:rPr>
          <w:b/>
          <w:bCs/>
        </w:rPr>
        <w:t>Эффекты реализации модели:</w:t>
      </w:r>
    </w:p>
    <w:p w:rsidR="0040432E" w:rsidRPr="00293167" w:rsidRDefault="0040432E" w:rsidP="00115A65">
      <w:pPr>
        <w:pStyle w:val="a5"/>
        <w:numPr>
          <w:ilvl w:val="0"/>
          <w:numId w:val="1"/>
        </w:numPr>
        <w:tabs>
          <w:tab w:val="clear" w:pos="720"/>
          <w:tab w:val="num" w:pos="360"/>
          <w:tab w:val="left" w:pos="426"/>
        </w:tabs>
        <w:spacing w:after="0"/>
        <w:ind w:left="0" w:firstLine="709"/>
        <w:jc w:val="both"/>
      </w:pPr>
      <w:r w:rsidRPr="00293167">
        <w:t xml:space="preserve">повышение профессиональной компетентности субъектов </w:t>
      </w:r>
      <w:r w:rsidR="00275164">
        <w:br/>
      </w:r>
      <w:r w:rsidRPr="00293167">
        <w:t xml:space="preserve">психолого-педагогической поддержки; </w:t>
      </w:r>
    </w:p>
    <w:p w:rsidR="0040432E" w:rsidRPr="00293167" w:rsidRDefault="0040432E" w:rsidP="00115A65">
      <w:pPr>
        <w:pStyle w:val="a5"/>
        <w:numPr>
          <w:ilvl w:val="0"/>
          <w:numId w:val="1"/>
        </w:numPr>
        <w:tabs>
          <w:tab w:val="clear" w:pos="720"/>
          <w:tab w:val="num" w:pos="360"/>
          <w:tab w:val="left" w:pos="426"/>
        </w:tabs>
        <w:spacing w:after="0"/>
        <w:ind w:left="0" w:firstLine="709"/>
        <w:jc w:val="both"/>
      </w:pPr>
      <w:r w:rsidRPr="00293167">
        <w:t xml:space="preserve">рост качества образования в части достижения целевых ориентиров </w:t>
      </w:r>
      <w:r w:rsidRPr="00293167">
        <w:lastRenderedPageBreak/>
        <w:t xml:space="preserve">образовательной программы дошкольного образования; </w:t>
      </w:r>
    </w:p>
    <w:p w:rsidR="0040432E" w:rsidRPr="00293167" w:rsidRDefault="0040432E" w:rsidP="00115A65">
      <w:pPr>
        <w:pStyle w:val="a5"/>
        <w:numPr>
          <w:ilvl w:val="0"/>
          <w:numId w:val="1"/>
        </w:numPr>
        <w:tabs>
          <w:tab w:val="clear" w:pos="720"/>
          <w:tab w:val="num" w:pos="360"/>
          <w:tab w:val="left" w:pos="426"/>
        </w:tabs>
        <w:spacing w:after="0"/>
        <w:ind w:left="0" w:firstLine="709"/>
        <w:jc w:val="both"/>
      </w:pPr>
      <w:r w:rsidRPr="00293167">
        <w:t xml:space="preserve">увеличение количества субъектов и структур, осуществляющих </w:t>
      </w:r>
      <w:r w:rsidR="00275164">
        <w:br/>
      </w:r>
      <w:r w:rsidRPr="00293167">
        <w:t>психолого-педагогическую поддержку</w:t>
      </w:r>
      <w:r w:rsidR="00115A65">
        <w:rPr>
          <w:lang w:val="ru-RU"/>
        </w:rPr>
        <w:t>.</w:t>
      </w:r>
    </w:p>
    <w:p w:rsidR="0040432E" w:rsidRPr="00293167" w:rsidRDefault="0040432E" w:rsidP="00115A65">
      <w:pPr>
        <w:pStyle w:val="a5"/>
        <w:tabs>
          <w:tab w:val="left" w:pos="426"/>
        </w:tabs>
        <w:spacing w:after="0"/>
        <w:ind w:right="-143" w:firstLine="709"/>
        <w:jc w:val="both"/>
        <w:rPr>
          <w:bCs/>
        </w:rPr>
      </w:pPr>
    </w:p>
    <w:p w:rsidR="00392821" w:rsidRPr="00293167" w:rsidRDefault="00392821" w:rsidP="00115A65">
      <w:pPr>
        <w:pStyle w:val="a5"/>
        <w:tabs>
          <w:tab w:val="left" w:pos="426"/>
        </w:tabs>
        <w:spacing w:after="0"/>
        <w:ind w:right="-143" w:firstLine="709"/>
        <w:jc w:val="both"/>
        <w:rPr>
          <w:bCs/>
        </w:rPr>
      </w:pPr>
    </w:p>
    <w:p w:rsidR="00506B0B" w:rsidRPr="00293167" w:rsidRDefault="00506B0B" w:rsidP="00115A65">
      <w:pPr>
        <w:pStyle w:val="a5"/>
        <w:tabs>
          <w:tab w:val="left" w:pos="426"/>
        </w:tabs>
        <w:spacing w:after="0"/>
        <w:ind w:right="-143"/>
        <w:rPr>
          <w:bCs/>
          <w:color w:val="C00000"/>
        </w:rPr>
        <w:sectPr w:rsidR="00506B0B" w:rsidRPr="00293167" w:rsidSect="0075506A">
          <w:headerReference w:type="default" r:id="rId9"/>
          <w:footerReference w:type="default" r:id="rId10"/>
          <w:footerReference w:type="first" r:id="rId11"/>
          <w:type w:val="continuous"/>
          <w:pgSz w:w="11906" w:h="16838" w:code="9"/>
          <w:pgMar w:top="1134" w:right="851" w:bottom="993" w:left="1701" w:header="709" w:footer="709" w:gutter="0"/>
          <w:cols w:space="708"/>
          <w:titlePg/>
          <w:docGrid w:linePitch="360"/>
        </w:sectPr>
      </w:pPr>
    </w:p>
    <w:p w:rsidR="00392821" w:rsidRPr="00293167" w:rsidRDefault="006D43C9"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lastRenderedPageBreak/>
        <w:t xml:space="preserve">Рисунок 1. </w:t>
      </w:r>
      <w:r w:rsidR="00392821" w:rsidRPr="00293167">
        <w:rPr>
          <w:rFonts w:ascii="Times New Roman" w:hAnsi="Times New Roman"/>
          <w:b/>
          <w:sz w:val="24"/>
          <w:szCs w:val="24"/>
        </w:rPr>
        <w:t>Модель психолого-педагогической поддержки социализации и индивидуализации развития ребенка</w:t>
      </w:r>
    </w:p>
    <w:p w:rsidR="00392821" w:rsidRPr="00293167" w:rsidRDefault="00392821"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в условиях образовательной деятельности ДОУ, реализующих образовательные программы различной направленности (оздоровительной, общеразвивающей, комбинированной и компенсирующей)</w:t>
      </w:r>
    </w:p>
    <w:p w:rsidR="00392821" w:rsidRPr="00293167" w:rsidRDefault="0047216A" w:rsidP="00115A65">
      <w:pPr>
        <w:tabs>
          <w:tab w:val="left" w:pos="426"/>
        </w:tabs>
        <w:spacing w:after="0" w:line="240" w:lineRule="auto"/>
        <w:jc w:val="center"/>
        <w:rPr>
          <w:rFonts w:ascii="Times New Roman" w:hAnsi="Times New Roman"/>
          <w:b/>
          <w:sz w:val="24"/>
          <w:szCs w:val="24"/>
        </w:rPr>
      </w:pPr>
      <w:r w:rsidRPr="00557764">
        <w:rPr>
          <w:rFonts w:ascii="Times New Roman" w:hAnsi="Times New Roman"/>
          <w:noProof/>
          <w:sz w:val="24"/>
          <w:szCs w:val="24"/>
          <w:lang w:eastAsia="ru-RU"/>
        </w:rPr>
        <mc:AlternateContent>
          <mc:Choice Requires="wps">
            <w:drawing>
              <wp:anchor distT="0" distB="0" distL="114300" distR="114300" simplePos="0" relativeHeight="251623936" behindDoc="0" locked="0" layoutInCell="1" allowOverlap="1">
                <wp:simplePos x="0" y="0"/>
                <wp:positionH relativeFrom="column">
                  <wp:posOffset>1257300</wp:posOffset>
                </wp:positionH>
                <wp:positionV relativeFrom="paragraph">
                  <wp:posOffset>205105</wp:posOffset>
                </wp:positionV>
                <wp:extent cx="2171700" cy="158115"/>
                <wp:effectExtent l="0" t="19050" r="19050" b="13335"/>
                <wp:wrapNone/>
                <wp:docPr id="71"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8115"/>
                        </a:xfrm>
                        <a:prstGeom prst="rightArrow">
                          <a:avLst>
                            <a:gd name="adj1" fmla="val 49602"/>
                            <a:gd name="adj2" fmla="val 2258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3DCC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26" type="#_x0000_t13" style="position:absolute;margin-left:99pt;margin-top:16.15pt;width:171pt;height:12.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" adj="18049,5443"/>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8208" behindDoc="0" locked="0" layoutInCell="1" allowOverlap="1">
                <wp:simplePos x="0" y="0"/>
                <wp:positionH relativeFrom="margin">
                  <wp:posOffset>3429000</wp:posOffset>
                </wp:positionH>
                <wp:positionV relativeFrom="paragraph">
                  <wp:posOffset>110490</wp:posOffset>
                </wp:positionV>
                <wp:extent cx="4570730" cy="338455"/>
                <wp:effectExtent l="0" t="0" r="1270" b="4445"/>
                <wp:wrapNone/>
                <wp:docPr id="70"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0730"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Содержание этапов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left:0;text-align:left;margin-left:270pt;margin-top:8.7pt;width:359.9pt;height:26.6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" fillcolor="window" strokecolor="windowText" strokeweight="1pt">
                <v:stroke joinstyle="miter"/>
                <v:path arrowok="t"/>
                <v:textbo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Содержание этапов</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7184" behindDoc="0" locked="0" layoutInCell="1" allowOverlap="1">
                <wp:simplePos x="0" y="0"/>
                <wp:positionH relativeFrom="margin">
                  <wp:posOffset>230505</wp:posOffset>
                </wp:positionH>
                <wp:positionV relativeFrom="paragraph">
                  <wp:posOffset>121920</wp:posOffset>
                </wp:positionV>
                <wp:extent cx="1027430" cy="327025"/>
                <wp:effectExtent l="0" t="0" r="1270" b="0"/>
                <wp:wrapNone/>
                <wp:docPr id="69"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7430" cy="327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ЭТАП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7" style="position:absolute;left:0;text-align:left;margin-left:18.15pt;margin-top:9.6pt;width:80.9pt;height:25.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" fillcolor="window" strokecolor="windowText" strokeweight="1pt">
                <v:stroke joinstyle="miter"/>
                <v:path arrowok="t"/>
                <v:textbo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ЭТАП</w:t>
                      </w:r>
                    </w:p>
                  </w:txbxContent>
                </v:textbox>
                <w10:wrap anchorx="margin"/>
              </v:roundrect>
            </w:pict>
          </mc:Fallback>
        </mc:AlternateContent>
      </w:r>
    </w:p>
    <w:p w:rsidR="00392821" w:rsidRPr="00293167" w:rsidRDefault="0047216A" w:rsidP="00115A65">
      <w:pPr>
        <w:tabs>
          <w:tab w:val="left" w:pos="426"/>
        </w:tabs>
        <w:spacing w:after="0" w:line="240" w:lineRule="auto"/>
        <w:jc w:val="center"/>
        <w:rPr>
          <w:rFonts w:ascii="Times New Roman" w:hAnsi="Times New Roman"/>
          <w:b/>
          <w:sz w:val="24"/>
          <w:szCs w:val="24"/>
        </w:rPr>
      </w:pPr>
      <w:r w:rsidRPr="00557764">
        <w:rPr>
          <w:rFonts w:ascii="Times New Roman" w:hAnsi="Times New Roman"/>
          <w:noProof/>
          <w:sz w:val="24"/>
          <w:szCs w:val="24"/>
          <w:lang w:eastAsia="ru-RU"/>
        </w:rPr>
        <mc:AlternateContent>
          <mc:Choice Requires="wps">
            <w:drawing>
              <wp:anchor distT="0" distB="0" distL="114300" distR="114300" simplePos="0" relativeHeight="251630080" behindDoc="0" locked="0" layoutInCell="1" allowOverlap="1">
                <wp:simplePos x="0" y="0"/>
                <wp:positionH relativeFrom="column">
                  <wp:posOffset>1614170</wp:posOffset>
                </wp:positionH>
                <wp:positionV relativeFrom="paragraph">
                  <wp:posOffset>581025</wp:posOffset>
                </wp:positionV>
                <wp:extent cx="147955" cy="114300"/>
                <wp:effectExtent l="0" t="38100" r="23495" b="38100"/>
                <wp:wrapNone/>
                <wp:docPr id="6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ightArrow">
                          <a:avLst>
                            <a:gd name="adj1" fmla="val 50000"/>
                            <a:gd name="adj2" fmla="val 323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4203B7" id="AutoShape 169" o:spid="_x0000_s1026" type="#_x0000_t13" style="position:absolute;margin-left:127.1pt;margin-top:45.75pt;width:11.65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"/>
            </w:pict>
          </mc:Fallback>
        </mc:AlternateContent>
      </w:r>
      <w:r w:rsidRPr="00557764">
        <w:rPr>
          <w:rFonts w:ascii="Times New Roman" w:hAnsi="Times New Roman"/>
          <w:noProof/>
          <w:sz w:val="24"/>
          <w:szCs w:val="24"/>
          <w:lang w:eastAsia="ru-RU"/>
        </w:rPr>
        <mc:AlternateContent>
          <mc:Choice Requires="wpg">
            <w:drawing>
              <wp:anchor distT="0" distB="0" distL="114300" distR="114300" simplePos="0" relativeHeight="251622912" behindDoc="0" locked="0" layoutInCell="1" allowOverlap="1">
                <wp:simplePos x="0" y="0"/>
                <wp:positionH relativeFrom="column">
                  <wp:posOffset>-80645</wp:posOffset>
                </wp:positionH>
                <wp:positionV relativeFrom="paragraph">
                  <wp:posOffset>261620</wp:posOffset>
                </wp:positionV>
                <wp:extent cx="9072245" cy="701040"/>
                <wp:effectExtent l="10795" t="12700" r="13335" b="10160"/>
                <wp:wrapNone/>
                <wp:docPr id="4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701040"/>
                          <a:chOff x="1080" y="2254"/>
                          <a:chExt cx="12600" cy="667"/>
                        </a:xfrm>
                      </wpg:grpSpPr>
                      <wps:wsp>
                        <wps:cNvPr id="64" name="Скругленный прямоугольник 5"/>
                        <wps:cNvSpPr>
                          <a:spLocks noChangeArrowheads="1"/>
                        </wps:cNvSpPr>
                        <wps:spPr bwMode="auto">
                          <a:xfrm>
                            <a:off x="1080" y="2406"/>
                            <a:ext cx="2338" cy="515"/>
                          </a:xfrm>
                          <a:prstGeom prst="roundRect">
                            <a:avLst>
                              <a:gd name="adj" fmla="val 16667"/>
                            </a:avLst>
                          </a:prstGeom>
                          <a:solidFill>
                            <a:srgbClr val="FFD966"/>
                          </a:solidFill>
                          <a:ln w="12700">
                            <a:solidFill>
                              <a:srgbClr val="000000"/>
                            </a:solidFill>
                            <a:miter lim="800000"/>
                            <a:headEnd/>
                            <a:tailEnd/>
                          </a:ln>
                        </wps:spPr>
                        <wps:txbx>
                          <w:txbxContent>
                            <w:p w:rsidR="00CD69D5" w:rsidRPr="00145D9A" w:rsidRDefault="00CD69D5" w:rsidP="00392821">
                              <w:pPr>
                                <w:jc w:val="center"/>
                                <w:rPr>
                                  <w:rFonts w:ascii="Times New Roman" w:hAnsi="Times New Roman"/>
                                  <w:b/>
                                  <w:sz w:val="28"/>
                                </w:rPr>
                              </w:pPr>
                              <w:r>
                                <w:rPr>
                                  <w:rFonts w:ascii="Times New Roman" w:hAnsi="Times New Roman"/>
                                  <w:b/>
                                  <w:sz w:val="28"/>
                                </w:rPr>
                                <w:t>Начальный д</w:t>
                              </w:r>
                              <w:r w:rsidRPr="00145D9A">
                                <w:rPr>
                                  <w:rFonts w:ascii="Times New Roman" w:hAnsi="Times New Roman"/>
                                  <w:b/>
                                  <w:sz w:val="28"/>
                                </w:rPr>
                                <w:t>иагностический</w:t>
                              </w:r>
                            </w:p>
                          </w:txbxContent>
                        </wps:txbx>
                        <wps:bodyPr rot="0" vert="horz" wrap="square" lIns="91440" tIns="45720" rIns="91440" bIns="45720" anchor="ctr" anchorCtr="0" upright="1">
                          <a:noAutofit/>
                        </wps:bodyPr>
                      </wps:wsp>
                      <wps:wsp>
                        <wps:cNvPr id="65" name="AutoShape 162"/>
                        <wps:cNvSpPr>
                          <a:spLocks noChangeArrowheads="1"/>
                        </wps:cNvSpPr>
                        <wps:spPr bwMode="auto">
                          <a:xfrm>
                            <a:off x="3600" y="2254"/>
                            <a:ext cx="10080" cy="587"/>
                          </a:xfrm>
                          <a:prstGeom prst="roundRect">
                            <a:avLst>
                              <a:gd name="adj" fmla="val 16667"/>
                            </a:avLst>
                          </a:prstGeom>
                          <a:solidFill>
                            <a:srgbClr val="FFD966"/>
                          </a:solidFill>
                          <a:ln w="12700">
                            <a:solidFill>
                              <a:srgbClr val="000000"/>
                            </a:solidFill>
                            <a:miter lim="800000"/>
                            <a:headEnd/>
                            <a:tailEnd/>
                          </a:ln>
                        </wps:spPr>
                        <wps:txbx>
                          <w:txbxContent>
                            <w:p w:rsidR="00CD69D5" w:rsidRPr="0083382B" w:rsidRDefault="00CD69D5" w:rsidP="00392821">
                              <w:pPr>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8" style="position:absolute;left:0;text-align:left;margin-left:-6.35pt;margin-top:20.6pt;width:714.35pt;height:55.2pt;z-index:251622912" coordorigin="1080,2254" coordsize="1260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">
                <v:roundrect id="Скругленный прямоугольник 5" o:spid="_x0000_s1029" style="position:absolute;left:1080;top:2406;width:2338;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f48IA&#10;AADbAAAADwAAAGRycy9kb3ducmV2LnhtbESPX2vCQBDE3wv9DscWfKuXigRJPaVNiRbf/FOfl9w2&#10;Cc3uhdyp8dv3BMHHYWZ+w8yXA7fqTL1vnBh4GyegSEpnG6kMHPbF6wyUDygWWydk4Eoelovnpzlm&#10;1l1kS+ddqFSEiM/QQB1Cl2nty5oY/dh1JNH7dT1jiLKvtO3xEuHc6kmSpJqxkbhQY0d5TeXf7sSR&#10;cih4/RXyJF1v+Nh88tGnPytjRi/DxzuoQEN4hO/tb2sgncLtS/w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1/jwgAAANsAAAAPAAAAAAAAAAAAAAAAAJgCAABkcnMvZG93&#10;bnJldi54bWxQSwUGAAAAAAQABAD1AAAAhwMAAAAA&#10;" fillcolor="#ffd966" strokeweight="1pt">
                  <v:stroke joinstyle="miter"/>
                  <v:textbox>
                    <w:txbxContent>
                      <w:p w:rsidR="00CD69D5" w:rsidRPr="00145D9A" w:rsidRDefault="00CD69D5" w:rsidP="00392821">
                        <w:pPr>
                          <w:jc w:val="center"/>
                          <w:rPr>
                            <w:rFonts w:ascii="Times New Roman" w:hAnsi="Times New Roman"/>
                            <w:b/>
                            <w:sz w:val="28"/>
                          </w:rPr>
                        </w:pPr>
                        <w:r>
                          <w:rPr>
                            <w:rFonts w:ascii="Times New Roman" w:hAnsi="Times New Roman"/>
                            <w:b/>
                            <w:sz w:val="28"/>
                          </w:rPr>
                          <w:t>Начальный д</w:t>
                        </w:r>
                        <w:r w:rsidRPr="00145D9A">
                          <w:rPr>
                            <w:rFonts w:ascii="Times New Roman" w:hAnsi="Times New Roman"/>
                            <w:b/>
                            <w:sz w:val="28"/>
                          </w:rPr>
                          <w:t>иагностический</w:t>
                        </w:r>
                      </w:p>
                    </w:txbxContent>
                  </v:textbox>
                </v:roundrect>
                <v:roundrect id="AutoShape 162" o:spid="_x0000_s1030" style="position:absolute;left:3600;top:2254;width:10080;height:5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eMIA&#10;AADbAAAADwAAAGRycy9kb3ducmV2LnhtbESPX2vCQBDE3wv9DscWfKuXCgZJPaVNiRbf/FOfl9w2&#10;Cc3uhdyp8dv3BMHHYWZ+w8yXA7fqTL1vnBh4GyegSEpnG6kMHPbF6wyUDygWWydk4Eoelovnpzlm&#10;1l1kS+ddqFSEiM/QQB1Cl2nty5oY/dh1JNH7dT1jiLKvtO3xEuHc6kmSpJqxkbhQY0d5TeXf7sSR&#10;cih4/RXyJF1v+Nh88tGnPytjRi/DxzuoQEN4hO/tb2sgncLtS/w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p4wgAAANsAAAAPAAAAAAAAAAAAAAAAAJgCAABkcnMvZG93&#10;bnJldi54bWxQSwUGAAAAAAQABAD1AAAAhwMAAAAA&#10;" fillcolor="#ffd966" strokeweight="1pt">
                  <v:stroke joinstyle="miter"/>
                  <v:textbox>
                    <w:txbxContent>
                      <w:p w:rsidR="00CD69D5" w:rsidRPr="0083382B" w:rsidRDefault="00CD69D5" w:rsidP="00392821">
                        <w:pPr>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w:t>
                        </w:r>
                      </w:p>
                    </w:txbxContent>
                  </v:textbox>
                </v:roundrect>
              </v:group>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9232" behindDoc="0" locked="0" layoutInCell="1" allowOverlap="1">
                <wp:simplePos x="0" y="0"/>
                <wp:positionH relativeFrom="margin">
                  <wp:posOffset>-80010</wp:posOffset>
                </wp:positionH>
                <wp:positionV relativeFrom="paragraph">
                  <wp:posOffset>4872990</wp:posOffset>
                </wp:positionV>
                <wp:extent cx="1767205" cy="592455"/>
                <wp:effectExtent l="0" t="0" r="4445" b="0"/>
                <wp:wrapNone/>
                <wp:docPr id="68"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592455"/>
                        </a:xfrm>
                        <a:prstGeom prst="roundRect">
                          <a:avLst>
                            <a:gd name="adj" fmla="val 16667"/>
                          </a:avLst>
                        </a:prstGeom>
                        <a:solidFill>
                          <a:srgbClr val="FFD966"/>
                        </a:solidFill>
                        <a:ln w="12700">
                          <a:solidFill>
                            <a:srgbClr val="000000"/>
                          </a:solidFill>
                          <a:miter lim="800000"/>
                          <a:headEnd/>
                          <a:tailEnd/>
                        </a:ln>
                      </wps:spPr>
                      <wps:txbx>
                        <w:txbxContent>
                          <w:p w:rsidR="00CD69D5" w:rsidRPr="00145D9A" w:rsidRDefault="00CD69D5" w:rsidP="00392821">
                            <w:pPr>
                              <w:jc w:val="center"/>
                              <w:rPr>
                                <w:rFonts w:ascii="Times New Roman" w:hAnsi="Times New Roman"/>
                                <w:b/>
                                <w:sz w:val="28"/>
                              </w:rPr>
                            </w:pPr>
                            <w:r>
                              <w:rPr>
                                <w:rFonts w:ascii="Times New Roman" w:hAnsi="Times New Roman"/>
                                <w:b/>
                                <w:sz w:val="28"/>
                              </w:rPr>
                              <w:t>Заключительный ди</w:t>
                            </w:r>
                            <w:r w:rsidRPr="00145D9A">
                              <w:rPr>
                                <w:rFonts w:ascii="Times New Roman" w:hAnsi="Times New Roman"/>
                                <w:b/>
                                <w:sz w:val="28"/>
                              </w:rPr>
                              <w:t>агностический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1" style="position:absolute;left:0;text-align:left;margin-left:-6.3pt;margin-top:383.7pt;width:139.15pt;height:46.6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" fillcolor="#ffd966" strokeweight="1pt">
                <v:stroke joinstyle="miter"/>
                <v:textbox>
                  <w:txbxContent>
                    <w:p w:rsidR="00CD69D5" w:rsidRPr="00145D9A" w:rsidRDefault="00CD69D5" w:rsidP="00392821">
                      <w:pPr>
                        <w:jc w:val="center"/>
                        <w:rPr>
                          <w:rFonts w:ascii="Times New Roman" w:hAnsi="Times New Roman"/>
                          <w:b/>
                          <w:sz w:val="28"/>
                        </w:rPr>
                      </w:pPr>
                      <w:r>
                        <w:rPr>
                          <w:rFonts w:ascii="Times New Roman" w:hAnsi="Times New Roman"/>
                          <w:b/>
                          <w:sz w:val="28"/>
                        </w:rPr>
                        <w:t>Заключительный ди</w:t>
                      </w:r>
                      <w:r w:rsidRPr="00145D9A">
                        <w:rPr>
                          <w:rFonts w:ascii="Times New Roman" w:hAnsi="Times New Roman"/>
                          <w:b/>
                          <w:sz w:val="28"/>
                        </w:rPr>
                        <w:t>агностический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25984" behindDoc="0" locked="0" layoutInCell="1" allowOverlap="1">
                <wp:simplePos x="0" y="0"/>
                <wp:positionH relativeFrom="column">
                  <wp:posOffset>685800</wp:posOffset>
                </wp:positionH>
                <wp:positionV relativeFrom="paragraph">
                  <wp:posOffset>970915</wp:posOffset>
                </wp:positionV>
                <wp:extent cx="114300" cy="244475"/>
                <wp:effectExtent l="19050" t="0" r="19050" b="22225"/>
                <wp:wrapNone/>
                <wp:docPr id="6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44475"/>
                        </a:xfrm>
                        <a:prstGeom prst="downArrow">
                          <a:avLst>
                            <a:gd name="adj1" fmla="val 50000"/>
                            <a:gd name="adj2" fmla="val 5347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9FABE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5" o:spid="_x0000_s1026" type="#_x0000_t67" style="position:absolute;margin-left:54pt;margin-top:76.45pt;width:9pt;height:19.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2304" behindDoc="0" locked="0" layoutInCell="1" allowOverlap="1">
                <wp:simplePos x="0" y="0"/>
                <wp:positionH relativeFrom="column">
                  <wp:posOffset>1583690</wp:posOffset>
                </wp:positionH>
                <wp:positionV relativeFrom="paragraph">
                  <wp:posOffset>1179195</wp:posOffset>
                </wp:positionV>
                <wp:extent cx="285115" cy="233045"/>
                <wp:effectExtent l="0" t="38100" r="19685" b="33655"/>
                <wp:wrapNone/>
                <wp:docPr id="63"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115" cy="233045"/>
                        </a:xfrm>
                        <a:prstGeom prst="rightArrow">
                          <a:avLst>
                            <a:gd name="adj1" fmla="val 50000"/>
                            <a:gd name="adj2" fmla="val 305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FB7683" id="AutoShape 220" o:spid="_x0000_s1026" type="#_x0000_t13" style="position:absolute;margin-left:124.7pt;margin-top:92.85pt;width:22.45pt;height:18.3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1040" behindDoc="0" locked="0" layoutInCell="1" allowOverlap="1">
                <wp:simplePos x="0" y="0"/>
                <wp:positionH relativeFrom="margin">
                  <wp:posOffset>-10795</wp:posOffset>
                </wp:positionH>
                <wp:positionV relativeFrom="paragraph">
                  <wp:posOffset>1219835</wp:posOffset>
                </wp:positionV>
                <wp:extent cx="1594485" cy="327025"/>
                <wp:effectExtent l="0" t="0" r="5715" b="0"/>
                <wp:wrapNone/>
                <wp:docPr id="62"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327025"/>
                        </a:xfrm>
                        <a:prstGeom prst="roundRect">
                          <a:avLst>
                            <a:gd name="adj" fmla="val 16667"/>
                          </a:avLst>
                        </a:prstGeom>
                        <a:solidFill>
                          <a:srgbClr val="9CC2E5"/>
                        </a:solidFill>
                        <a:ln w="12700">
                          <a:solidFill>
                            <a:srgbClr val="000000"/>
                          </a:solidFill>
                          <a:miter lim="800000"/>
                          <a:headEnd/>
                          <a:tailEnd/>
                        </a:ln>
                      </wps:spPr>
                      <wps:txb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Целевой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2" style="position:absolute;left:0;text-align:left;margin-left:-.85pt;margin-top:96.05pt;width:125.55pt;height:25.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" fillcolor="#9cc2e5" strokeweight="1pt">
                <v:stroke joinstyle="miter"/>
                <v:textbo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Целевой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27008" behindDoc="0" locked="0" layoutInCell="1" allowOverlap="1">
                <wp:simplePos x="0" y="0"/>
                <wp:positionH relativeFrom="column">
                  <wp:posOffset>685800</wp:posOffset>
                </wp:positionH>
                <wp:positionV relativeFrom="paragraph">
                  <wp:posOffset>1546860</wp:posOffset>
                </wp:positionV>
                <wp:extent cx="114300" cy="795655"/>
                <wp:effectExtent l="19050" t="0" r="19050" b="42545"/>
                <wp:wrapNone/>
                <wp:docPr id="6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95655"/>
                        </a:xfrm>
                        <a:prstGeom prst="downArrow">
                          <a:avLst>
                            <a:gd name="adj1" fmla="val 50000"/>
                            <a:gd name="adj2" fmla="val 1740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43C484" id="AutoShape 166" o:spid="_x0000_s1026" type="#_x0000_t67" style="position:absolute;margin-left:54pt;margin-top:121.8pt;width:9pt;height:62.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6160" behindDoc="0" locked="0" layoutInCell="1" allowOverlap="1">
                <wp:simplePos x="0" y="0"/>
                <wp:positionH relativeFrom="margin">
                  <wp:posOffset>6747510</wp:posOffset>
                </wp:positionH>
                <wp:positionV relativeFrom="paragraph">
                  <wp:posOffset>1428115</wp:posOffset>
                </wp:positionV>
                <wp:extent cx="1797050" cy="342900"/>
                <wp:effectExtent l="0" t="0" r="0" b="0"/>
                <wp:wrapNone/>
                <wp:docPr id="6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42900"/>
                        </a:xfrm>
                        <a:prstGeom prst="roundRect">
                          <a:avLst>
                            <a:gd name="adj" fmla="val 16667"/>
                          </a:avLst>
                        </a:prstGeom>
                        <a:solidFill>
                          <a:srgbClr val="9CC2E5"/>
                        </a:solidFill>
                        <a:ln w="12700">
                          <a:solidFill>
                            <a:srgbClr val="000000"/>
                          </a:solidFill>
                          <a:miter lim="800000"/>
                          <a:headEnd/>
                          <a:tailEnd/>
                        </a:ln>
                      </wps:spPr>
                      <wps:txbx>
                        <w:txbxContent>
                          <w:p w:rsidR="00CD69D5" w:rsidRPr="00C77DA1" w:rsidRDefault="00CD69D5" w:rsidP="00392821">
                            <w:pPr>
                              <w:jc w:val="center"/>
                              <w:rPr>
                                <w:rFonts w:ascii="Times New Roman" w:hAnsi="Times New Roman"/>
                                <w:b/>
                                <w:sz w:val="24"/>
                              </w:rPr>
                            </w:pPr>
                            <w:r>
                              <w:rPr>
                                <w:rFonts w:ascii="Times New Roman" w:hAnsi="Times New Roman"/>
                                <w:b/>
                                <w:sz w:val="24"/>
                              </w:rPr>
                              <w:t>толерантного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4" o:spid="_x0000_s1033" style="position:absolute;left:0;text-align:left;margin-left:531.3pt;margin-top:112.45pt;width:141.5pt;height:27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" fillcolor="#9cc2e5" strokeweight="1pt">
                <v:stroke joinstyle="miter"/>
                <v:textbox>
                  <w:txbxContent>
                    <w:p w:rsidR="00CD69D5" w:rsidRPr="00C77DA1" w:rsidRDefault="00CD69D5" w:rsidP="00392821">
                      <w:pPr>
                        <w:jc w:val="center"/>
                        <w:rPr>
                          <w:rFonts w:ascii="Times New Roman" w:hAnsi="Times New Roman"/>
                          <w:b/>
                          <w:sz w:val="24"/>
                        </w:rPr>
                      </w:pPr>
                      <w:r>
                        <w:rPr>
                          <w:rFonts w:ascii="Times New Roman" w:hAnsi="Times New Roman"/>
                          <w:b/>
                          <w:sz w:val="24"/>
                        </w:rPr>
                        <w:t>толерантного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5136" behindDoc="0" locked="0" layoutInCell="1" allowOverlap="1">
                <wp:simplePos x="0" y="0"/>
                <wp:positionH relativeFrom="margin">
                  <wp:posOffset>4905375</wp:posOffset>
                </wp:positionH>
                <wp:positionV relativeFrom="paragraph">
                  <wp:posOffset>1428115</wp:posOffset>
                </wp:positionV>
                <wp:extent cx="1797050" cy="342900"/>
                <wp:effectExtent l="0" t="0" r="0" b="0"/>
                <wp:wrapNone/>
                <wp:docPr id="5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42900"/>
                        </a:xfrm>
                        <a:prstGeom prst="roundRect">
                          <a:avLst>
                            <a:gd name="adj" fmla="val 16667"/>
                          </a:avLst>
                        </a:prstGeom>
                        <a:solidFill>
                          <a:srgbClr val="9CC2E5"/>
                        </a:solidFill>
                        <a:ln w="12700">
                          <a:solidFill>
                            <a:srgbClr val="000000"/>
                          </a:solidFill>
                          <a:miter lim="800000"/>
                          <a:headEnd/>
                          <a:tailEnd/>
                        </a:ln>
                      </wps:spPr>
                      <wps:txbx>
                        <w:txbxContent>
                          <w:p w:rsidR="00CD69D5" w:rsidRPr="00C77DA1" w:rsidRDefault="00CD69D5" w:rsidP="00392821">
                            <w:pPr>
                              <w:jc w:val="center"/>
                              <w:rPr>
                                <w:rFonts w:ascii="Times New Roman" w:hAnsi="Times New Roman"/>
                                <w:b/>
                                <w:sz w:val="24"/>
                              </w:rPr>
                            </w:pPr>
                            <w:r>
                              <w:rPr>
                                <w:rFonts w:ascii="Times New Roman" w:hAnsi="Times New Roman"/>
                                <w:b/>
                                <w:sz w:val="24"/>
                              </w:rPr>
                              <w:t>уважительного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3" o:spid="_x0000_s1034" style="position:absolute;left:0;text-align:left;margin-left:386.25pt;margin-top:112.45pt;width:141.5pt;height:27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" fillcolor="#9cc2e5" strokeweight="1pt">
                <v:stroke joinstyle="miter"/>
                <v:textbox>
                  <w:txbxContent>
                    <w:p w:rsidR="00CD69D5" w:rsidRPr="00C77DA1" w:rsidRDefault="00CD69D5" w:rsidP="00392821">
                      <w:pPr>
                        <w:jc w:val="center"/>
                        <w:rPr>
                          <w:rFonts w:ascii="Times New Roman" w:hAnsi="Times New Roman"/>
                          <w:b/>
                          <w:sz w:val="24"/>
                        </w:rPr>
                      </w:pPr>
                      <w:r>
                        <w:rPr>
                          <w:rFonts w:ascii="Times New Roman" w:hAnsi="Times New Roman"/>
                          <w:b/>
                          <w:sz w:val="24"/>
                        </w:rPr>
                        <w:t>уважительного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4112" behindDoc="0" locked="0" layoutInCell="1" allowOverlap="1">
                <wp:simplePos x="0" y="0"/>
                <wp:positionH relativeFrom="margin">
                  <wp:posOffset>3573780</wp:posOffset>
                </wp:positionH>
                <wp:positionV relativeFrom="paragraph">
                  <wp:posOffset>1428115</wp:posOffset>
                </wp:positionV>
                <wp:extent cx="1283335" cy="342900"/>
                <wp:effectExtent l="0" t="0" r="0" b="0"/>
                <wp:wrapNone/>
                <wp:docPr id="58"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42900"/>
                        </a:xfrm>
                        <a:prstGeom prst="roundRect">
                          <a:avLst>
                            <a:gd name="adj" fmla="val 16667"/>
                          </a:avLst>
                        </a:prstGeom>
                        <a:solidFill>
                          <a:srgbClr val="9CC2E5"/>
                        </a:solidFill>
                        <a:ln w="12700">
                          <a:solidFill>
                            <a:srgbClr val="000000"/>
                          </a:solidFill>
                          <a:miter lim="800000"/>
                          <a:headEnd/>
                          <a:tailEnd/>
                        </a:ln>
                      </wps:spPr>
                      <wps:txbx>
                        <w:txbxContent>
                          <w:p w:rsidR="00CD69D5" w:rsidRPr="00C77DA1" w:rsidRDefault="00CD69D5" w:rsidP="00392821">
                            <w:pPr>
                              <w:jc w:val="center"/>
                              <w:rPr>
                                <w:rFonts w:ascii="Times New Roman" w:hAnsi="Times New Roman"/>
                                <w:b/>
                                <w:sz w:val="24"/>
                              </w:rPr>
                            </w:pPr>
                            <w:r>
                              <w:rPr>
                                <w:rFonts w:ascii="Times New Roman" w:hAnsi="Times New Roman"/>
                                <w:b/>
                                <w:sz w:val="24"/>
                              </w:rPr>
                              <w:t>бережного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2" o:spid="_x0000_s1035" style="position:absolute;left:0;text-align:left;margin-left:281.4pt;margin-top:112.45pt;width:101.05pt;height:2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" fillcolor="#9cc2e5" strokeweight="1pt">
                <v:stroke joinstyle="miter"/>
                <v:textbox>
                  <w:txbxContent>
                    <w:p w:rsidR="00CD69D5" w:rsidRPr="00C77DA1" w:rsidRDefault="00CD69D5" w:rsidP="00392821">
                      <w:pPr>
                        <w:jc w:val="center"/>
                        <w:rPr>
                          <w:rFonts w:ascii="Times New Roman" w:hAnsi="Times New Roman"/>
                          <w:b/>
                          <w:sz w:val="24"/>
                        </w:rPr>
                      </w:pPr>
                      <w:r>
                        <w:rPr>
                          <w:rFonts w:ascii="Times New Roman" w:hAnsi="Times New Roman"/>
                          <w:b/>
                          <w:sz w:val="24"/>
                        </w:rPr>
                        <w:t>бережного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5718810</wp:posOffset>
                </wp:positionH>
                <wp:positionV relativeFrom="paragraph">
                  <wp:posOffset>1313815</wp:posOffset>
                </wp:positionV>
                <wp:extent cx="114300" cy="114300"/>
                <wp:effectExtent l="19050" t="0" r="19050" b="19050"/>
                <wp:wrapNone/>
                <wp:docPr id="57"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868952" id="AutoShape 196" o:spid="_x0000_s1026" type="#_x0000_t67" style="position:absolute;margin-left:450.3pt;margin-top:103.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7433310</wp:posOffset>
                </wp:positionH>
                <wp:positionV relativeFrom="paragraph">
                  <wp:posOffset>1313815</wp:posOffset>
                </wp:positionV>
                <wp:extent cx="114300" cy="114300"/>
                <wp:effectExtent l="19050" t="0" r="19050" b="19050"/>
                <wp:wrapNone/>
                <wp:docPr id="5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EC1EFD" id="AutoShape 197" o:spid="_x0000_s1026" type="#_x0000_t67" style="position:absolute;margin-left:585.3pt;margin-top:103.4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2747010</wp:posOffset>
                </wp:positionH>
                <wp:positionV relativeFrom="paragraph">
                  <wp:posOffset>1313815</wp:posOffset>
                </wp:positionV>
                <wp:extent cx="114300" cy="114300"/>
                <wp:effectExtent l="19050" t="0" r="19050" b="19050"/>
                <wp:wrapNone/>
                <wp:docPr id="55"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AB342C" id="AutoShape 194" o:spid="_x0000_s1026" type="#_x0000_t67" style="position:absolute;margin-left:216.3pt;margin-top:103.4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4004310</wp:posOffset>
                </wp:positionH>
                <wp:positionV relativeFrom="paragraph">
                  <wp:posOffset>1297940</wp:posOffset>
                </wp:positionV>
                <wp:extent cx="114300" cy="114300"/>
                <wp:effectExtent l="19050" t="0" r="19050" b="19050"/>
                <wp:wrapNone/>
                <wp:docPr id="5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203600" id="AutoShape 195" o:spid="_x0000_s1026" type="#_x0000_t67" style="position:absolute;margin-left:315.3pt;margin-top:102.2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3088" behindDoc="0" locked="0" layoutInCell="1" allowOverlap="1">
                <wp:simplePos x="0" y="0"/>
                <wp:positionH relativeFrom="margin">
                  <wp:posOffset>2228850</wp:posOffset>
                </wp:positionH>
                <wp:positionV relativeFrom="paragraph">
                  <wp:posOffset>1428115</wp:posOffset>
                </wp:positionV>
                <wp:extent cx="1283335" cy="342900"/>
                <wp:effectExtent l="0" t="0" r="0" b="0"/>
                <wp:wrapNone/>
                <wp:docPr id="5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42900"/>
                        </a:xfrm>
                        <a:prstGeom prst="roundRect">
                          <a:avLst>
                            <a:gd name="adj" fmla="val 16667"/>
                          </a:avLst>
                        </a:prstGeom>
                        <a:solidFill>
                          <a:srgbClr val="9CC2E5"/>
                        </a:solidFill>
                        <a:ln w="12700">
                          <a:solidFill>
                            <a:srgbClr val="000000"/>
                          </a:solidFill>
                          <a:miter lim="800000"/>
                          <a:headEnd/>
                          <a:tailEnd/>
                        </a:ln>
                      </wps:spPr>
                      <wps:txbx>
                        <w:txbxContent>
                          <w:p w:rsidR="00CD69D5" w:rsidRPr="00C77DA1" w:rsidRDefault="00CD69D5" w:rsidP="00392821">
                            <w:pPr>
                              <w:jc w:val="center"/>
                              <w:rPr>
                                <w:rFonts w:ascii="Times New Roman" w:hAnsi="Times New Roman"/>
                                <w:b/>
                                <w:sz w:val="24"/>
                              </w:rPr>
                            </w:pPr>
                            <w:r>
                              <w:rPr>
                                <w:rFonts w:ascii="Times New Roman" w:hAnsi="Times New Roman"/>
                                <w:b/>
                                <w:sz w:val="24"/>
                              </w:rPr>
                              <w:t>гуманного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1" o:spid="_x0000_s1036" style="position:absolute;left:0;text-align:left;margin-left:175.5pt;margin-top:112.45pt;width:101.05pt;height:27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" fillcolor="#9cc2e5" strokeweight="1pt">
                <v:stroke joinstyle="miter"/>
                <v:textbox>
                  <w:txbxContent>
                    <w:p w:rsidR="00CD69D5" w:rsidRPr="00C77DA1" w:rsidRDefault="00CD69D5" w:rsidP="00392821">
                      <w:pPr>
                        <w:jc w:val="center"/>
                        <w:rPr>
                          <w:rFonts w:ascii="Times New Roman" w:hAnsi="Times New Roman"/>
                          <w:b/>
                          <w:sz w:val="24"/>
                        </w:rPr>
                      </w:pPr>
                      <w:r>
                        <w:rPr>
                          <w:rFonts w:ascii="Times New Roman" w:hAnsi="Times New Roman"/>
                          <w:b/>
                          <w:sz w:val="24"/>
                        </w:rPr>
                        <w:t>гуманного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2064" behindDoc="0" locked="0" layoutInCell="1" allowOverlap="1">
                <wp:simplePos x="0" y="0"/>
                <wp:positionH relativeFrom="margin">
                  <wp:posOffset>1828800</wp:posOffset>
                </wp:positionH>
                <wp:positionV relativeFrom="paragraph">
                  <wp:posOffset>970915</wp:posOffset>
                </wp:positionV>
                <wp:extent cx="7678420" cy="342900"/>
                <wp:effectExtent l="0" t="0" r="0" b="0"/>
                <wp:wrapNone/>
                <wp:docPr id="5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8420" cy="342900"/>
                        </a:xfrm>
                        <a:prstGeom prst="roundRect">
                          <a:avLst>
                            <a:gd name="adj" fmla="val 16667"/>
                          </a:avLst>
                        </a:prstGeom>
                        <a:solidFill>
                          <a:srgbClr val="9CC2E5"/>
                        </a:solidFill>
                        <a:ln w="12700">
                          <a:solidFill>
                            <a:srgbClr val="000000"/>
                          </a:solidFill>
                          <a:miter lim="800000"/>
                          <a:headEnd/>
                          <a:tailEnd/>
                        </a:ln>
                      </wps:spPr>
                      <wps:txb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Формирование базиса социальной культуры, проявляющейся в совокупности отношений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0" o:spid="_x0000_s1037" style="position:absolute;left:0;text-align:left;margin-left:2in;margin-top:76.45pt;width:604.6pt;height:2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" fillcolor="#9cc2e5" strokeweight="1pt">
                <v:stroke joinstyle="miter"/>
                <v:textbo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Формирование базиса социальной культуры, проявляющейся в совокупности отношений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4352" behindDoc="0" locked="0" layoutInCell="1" allowOverlap="1">
                <wp:simplePos x="0" y="0"/>
                <wp:positionH relativeFrom="margin">
                  <wp:posOffset>7486015</wp:posOffset>
                </wp:positionH>
                <wp:positionV relativeFrom="paragraph">
                  <wp:posOffset>2914015</wp:posOffset>
                </wp:positionV>
                <wp:extent cx="1762125" cy="342900"/>
                <wp:effectExtent l="0" t="0" r="9525" b="0"/>
                <wp:wrapNone/>
                <wp:docPr id="51"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42900"/>
                        </a:xfrm>
                        <a:prstGeom prst="roundRect">
                          <a:avLst>
                            <a:gd name="adj" fmla="val 16667"/>
                          </a:avLst>
                        </a:prstGeom>
                        <a:solidFill>
                          <a:srgbClr val="A8D08D"/>
                        </a:solidFill>
                        <a:ln w="12700">
                          <a:solidFill>
                            <a:srgbClr val="000000"/>
                          </a:solidFill>
                          <a:miter lim="800000"/>
                          <a:headEnd/>
                          <a:tailEnd/>
                        </a:ln>
                      </wps:spPr>
                      <wps:txbx>
                        <w:txbxContent>
                          <w:p w:rsidR="00CD69D5" w:rsidRPr="00517431" w:rsidRDefault="00CD69D5" w:rsidP="00392821">
                            <w:pPr>
                              <w:spacing w:after="0" w:line="240" w:lineRule="auto"/>
                              <w:jc w:val="center"/>
                              <w:rPr>
                                <w:rFonts w:ascii="Times New Roman" w:hAnsi="Times New Roman"/>
                                <w:sz w:val="24"/>
                              </w:rPr>
                            </w:pPr>
                            <w:r>
                              <w:rPr>
                                <w:rFonts w:ascii="Times New Roman" w:hAnsi="Times New Roman"/>
                                <w:sz w:val="24"/>
                              </w:rPr>
                              <w:t>Вариативный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22" o:spid="_x0000_s1038" style="position:absolute;left:0;text-align:left;margin-left:589.45pt;margin-top:229.45pt;width:138.75pt;height:27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" fillcolor="#a8d08d" strokeweight="1pt">
                <v:stroke joinstyle="miter"/>
                <v:textbox>
                  <w:txbxContent>
                    <w:p w:rsidR="00CD69D5" w:rsidRPr="00517431" w:rsidRDefault="00CD69D5" w:rsidP="00392821">
                      <w:pPr>
                        <w:spacing w:after="0" w:line="240" w:lineRule="auto"/>
                        <w:jc w:val="center"/>
                        <w:rPr>
                          <w:rFonts w:ascii="Times New Roman" w:hAnsi="Times New Roman"/>
                          <w:sz w:val="24"/>
                        </w:rPr>
                      </w:pPr>
                      <w:r>
                        <w:rPr>
                          <w:rFonts w:ascii="Times New Roman" w:hAnsi="Times New Roman"/>
                          <w:sz w:val="24"/>
                        </w:rPr>
                        <w:t>Вариативный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3328" behindDoc="0" locked="0" layoutInCell="1" allowOverlap="1">
                <wp:simplePos x="0" y="0"/>
                <wp:positionH relativeFrom="column">
                  <wp:posOffset>7200900</wp:posOffset>
                </wp:positionH>
                <wp:positionV relativeFrom="paragraph">
                  <wp:posOffset>3028315</wp:posOffset>
                </wp:positionV>
                <wp:extent cx="285115" cy="114300"/>
                <wp:effectExtent l="0" t="19050" r="19685" b="19050"/>
                <wp:wrapNone/>
                <wp:docPr id="5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14300"/>
                        </a:xfrm>
                        <a:prstGeom prst="rightArrow">
                          <a:avLst>
                            <a:gd name="adj1" fmla="val 50000"/>
                            <a:gd name="adj2" fmla="val 623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D671FF" id="AutoShape 221" o:spid="_x0000_s1026" type="#_x0000_t13" style="position:absolute;margin-left:567pt;margin-top:238.45pt;width:22.4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0320" behindDoc="0" locked="0" layoutInCell="1" allowOverlap="1">
                <wp:simplePos x="0" y="0"/>
                <wp:positionH relativeFrom="margin">
                  <wp:posOffset>6602730</wp:posOffset>
                </wp:positionH>
                <wp:positionV relativeFrom="paragraph">
                  <wp:posOffset>3371215</wp:posOffset>
                </wp:positionV>
                <wp:extent cx="1762125" cy="342900"/>
                <wp:effectExtent l="0" t="0" r="9525" b="0"/>
                <wp:wrapNone/>
                <wp:docPr id="4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42900"/>
                        </a:xfrm>
                        <a:prstGeom prst="roundRect">
                          <a:avLst>
                            <a:gd name="adj" fmla="val 16667"/>
                          </a:avLst>
                        </a:prstGeom>
                        <a:solidFill>
                          <a:srgbClr val="A8D08D"/>
                        </a:solidFill>
                        <a:ln w="12700">
                          <a:solidFill>
                            <a:srgbClr val="000000"/>
                          </a:solidFill>
                          <a:miter lim="800000"/>
                          <a:headEnd/>
                          <a:tailEnd/>
                        </a:ln>
                      </wps:spPr>
                      <wps:txbx>
                        <w:txbxContent>
                          <w:p w:rsidR="00CD69D5" w:rsidRPr="00517431" w:rsidRDefault="00CD69D5"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своем крае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9" o:spid="_x0000_s1039" style="position:absolute;left:0;text-align:left;margin-left:519.9pt;margin-top:265.45pt;width:138.75pt;height:27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" fillcolor="#a8d08d" strokeweight="1pt">
                <v:stroke joinstyle="miter"/>
                <v:textbox>
                  <w:txbxContent>
                    <w:p w:rsidR="00CD69D5" w:rsidRPr="00517431" w:rsidRDefault="00CD69D5"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своем крае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9296" behindDoc="0" locked="0" layoutInCell="1" allowOverlap="1">
                <wp:simplePos x="0" y="0"/>
                <wp:positionH relativeFrom="margin">
                  <wp:posOffset>5015865</wp:posOffset>
                </wp:positionH>
                <wp:positionV relativeFrom="paragraph">
                  <wp:posOffset>3371215</wp:posOffset>
                </wp:positionV>
                <wp:extent cx="1530985" cy="342900"/>
                <wp:effectExtent l="0" t="0" r="0" b="0"/>
                <wp:wrapNone/>
                <wp:docPr id="4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342900"/>
                        </a:xfrm>
                        <a:prstGeom prst="roundRect">
                          <a:avLst>
                            <a:gd name="adj" fmla="val 16667"/>
                          </a:avLst>
                        </a:prstGeom>
                        <a:solidFill>
                          <a:srgbClr val="A8D08D"/>
                        </a:solidFill>
                        <a:ln w="12700">
                          <a:solidFill>
                            <a:srgbClr val="000000"/>
                          </a:solidFill>
                          <a:miter lim="800000"/>
                          <a:headEnd/>
                          <a:tailEnd/>
                        </a:ln>
                      </wps:spPr>
                      <wps:txbx>
                        <w:txbxContent>
                          <w:p w:rsidR="00CD69D5" w:rsidRPr="00517431" w:rsidRDefault="00CD69D5"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культуре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8" o:spid="_x0000_s1040" style="position:absolute;left:0;text-align:left;margin-left:394.95pt;margin-top:265.45pt;width:120.55pt;height:27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" fillcolor="#a8d08d" strokeweight="1pt">
                <v:stroke joinstyle="miter"/>
                <v:textbox>
                  <w:txbxContent>
                    <w:p w:rsidR="00CD69D5" w:rsidRPr="00517431" w:rsidRDefault="00CD69D5"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культуре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8272" behindDoc="0" locked="0" layoutInCell="1" allowOverlap="1">
                <wp:simplePos x="0" y="0"/>
                <wp:positionH relativeFrom="margin">
                  <wp:posOffset>1697990</wp:posOffset>
                </wp:positionH>
                <wp:positionV relativeFrom="paragraph">
                  <wp:posOffset>3371215</wp:posOffset>
                </wp:positionV>
                <wp:extent cx="1628775" cy="342900"/>
                <wp:effectExtent l="0" t="0" r="9525" b="0"/>
                <wp:wrapNone/>
                <wp:docPr id="4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42900"/>
                        </a:xfrm>
                        <a:prstGeom prst="roundRect">
                          <a:avLst>
                            <a:gd name="adj" fmla="val 16667"/>
                          </a:avLst>
                        </a:prstGeom>
                        <a:solidFill>
                          <a:srgbClr val="A8D08D"/>
                        </a:solidFill>
                        <a:ln w="12700">
                          <a:solidFill>
                            <a:srgbClr val="000000"/>
                          </a:solidFill>
                          <a:miter lim="800000"/>
                          <a:headEnd/>
                          <a:tailEnd/>
                        </a:ln>
                      </wps:spPr>
                      <wps:txbx>
                        <w:txbxContent>
                          <w:p w:rsidR="00CD69D5" w:rsidRPr="00517431" w:rsidRDefault="00CD69D5" w:rsidP="00392821">
                            <w:pPr>
                              <w:spacing w:after="0" w:line="240" w:lineRule="auto"/>
                              <w:jc w:val="center"/>
                              <w:rPr>
                                <w:rFonts w:ascii="Times New Roman" w:hAnsi="Times New Roman"/>
                                <w:sz w:val="24"/>
                              </w:rPr>
                            </w:pPr>
                            <w:r w:rsidRPr="00517431">
                              <w:rPr>
                                <w:rFonts w:ascii="Times New Roman" w:hAnsi="Times New Roman"/>
                                <w:sz w:val="24"/>
                              </w:rPr>
                              <w:t>Человек среди людей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7" o:spid="_x0000_s1041" style="position:absolute;left:0;text-align:left;margin-left:133.7pt;margin-top:265.45pt;width:128.25pt;height:27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" fillcolor="#a8d08d" strokeweight="1pt">
                <v:stroke joinstyle="miter"/>
                <v:textbox>
                  <w:txbxContent>
                    <w:p w:rsidR="00CD69D5" w:rsidRPr="00517431" w:rsidRDefault="00CD69D5" w:rsidP="00392821">
                      <w:pPr>
                        <w:spacing w:after="0" w:line="240" w:lineRule="auto"/>
                        <w:jc w:val="center"/>
                        <w:rPr>
                          <w:rFonts w:ascii="Times New Roman" w:hAnsi="Times New Roman"/>
                          <w:sz w:val="24"/>
                        </w:rPr>
                      </w:pPr>
                      <w:r w:rsidRPr="00517431">
                        <w:rPr>
                          <w:rFonts w:ascii="Times New Roman" w:hAnsi="Times New Roman"/>
                          <w:sz w:val="24"/>
                        </w:rPr>
                        <w:t>Человек среди людей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7248" behindDoc="0" locked="0" layoutInCell="1" allowOverlap="1">
                <wp:simplePos x="0" y="0"/>
                <wp:positionH relativeFrom="margin">
                  <wp:posOffset>3393440</wp:posOffset>
                </wp:positionH>
                <wp:positionV relativeFrom="paragraph">
                  <wp:posOffset>3371215</wp:posOffset>
                </wp:positionV>
                <wp:extent cx="1567180" cy="342900"/>
                <wp:effectExtent l="0" t="0" r="0" b="0"/>
                <wp:wrapNone/>
                <wp:docPr id="46"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342900"/>
                        </a:xfrm>
                        <a:prstGeom prst="roundRect">
                          <a:avLst>
                            <a:gd name="adj" fmla="val 16667"/>
                          </a:avLst>
                        </a:prstGeom>
                        <a:solidFill>
                          <a:srgbClr val="A8D08D"/>
                        </a:solidFill>
                        <a:ln w="12700">
                          <a:solidFill>
                            <a:srgbClr val="000000"/>
                          </a:solidFill>
                          <a:miter lim="800000"/>
                          <a:headEnd/>
                          <a:tailEnd/>
                        </a:ln>
                      </wps:spPr>
                      <wps:txbx>
                        <w:txbxContent>
                          <w:p w:rsidR="00CD69D5" w:rsidRPr="00517431" w:rsidRDefault="00CD69D5"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истории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6" o:spid="_x0000_s1042" style="position:absolute;left:0;text-align:left;margin-left:267.2pt;margin-top:265.45pt;width:123.4pt;height:27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" fillcolor="#a8d08d" strokeweight="1pt">
                <v:stroke joinstyle="miter"/>
                <v:textbox>
                  <w:txbxContent>
                    <w:p w:rsidR="00CD69D5" w:rsidRPr="00517431" w:rsidRDefault="00CD69D5"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истории</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6920865</wp:posOffset>
                </wp:positionH>
                <wp:positionV relativeFrom="paragraph">
                  <wp:posOffset>3256915</wp:posOffset>
                </wp:positionV>
                <wp:extent cx="114300" cy="114300"/>
                <wp:effectExtent l="19050" t="0" r="19050" b="19050"/>
                <wp:wrapNone/>
                <wp:docPr id="4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4CFF3B" id="AutoShape 204" o:spid="_x0000_s1026" type="#_x0000_t67" style="position:absolute;margin-left:544.95pt;margin-top:256.4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2368" behindDoc="0" locked="0" layoutInCell="1" allowOverlap="1">
                <wp:simplePos x="0" y="0"/>
                <wp:positionH relativeFrom="column">
                  <wp:posOffset>1697990</wp:posOffset>
                </wp:positionH>
                <wp:positionV relativeFrom="paragraph">
                  <wp:posOffset>3054985</wp:posOffset>
                </wp:positionV>
                <wp:extent cx="1049020" cy="114300"/>
                <wp:effectExtent l="0" t="19050" r="17780" b="19050"/>
                <wp:wrapNone/>
                <wp:docPr id="4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114300"/>
                        </a:xfrm>
                        <a:prstGeom prst="rightArrow">
                          <a:avLst>
                            <a:gd name="adj1" fmla="val 50000"/>
                            <a:gd name="adj2" fmla="val 22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335C91" id="AutoShape 181" o:spid="_x0000_s1026" type="#_x0000_t13" style="position:absolute;margin-left:133.7pt;margin-top:240.55pt;width:82.6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6224" behindDoc="0" locked="0" layoutInCell="1" allowOverlap="1">
                <wp:simplePos x="0" y="0"/>
                <wp:positionH relativeFrom="margin">
                  <wp:posOffset>2764155</wp:posOffset>
                </wp:positionH>
                <wp:positionV relativeFrom="paragraph">
                  <wp:posOffset>2914015</wp:posOffset>
                </wp:positionV>
                <wp:extent cx="4436745" cy="327025"/>
                <wp:effectExtent l="0" t="0" r="1905" b="0"/>
                <wp:wrapNone/>
                <wp:docPr id="42"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745" cy="327025"/>
                        </a:xfrm>
                        <a:prstGeom prst="roundRect">
                          <a:avLst>
                            <a:gd name="adj" fmla="val 16667"/>
                          </a:avLst>
                        </a:prstGeom>
                        <a:solidFill>
                          <a:srgbClr val="A8D08D"/>
                        </a:solidFill>
                        <a:ln w="12700">
                          <a:solidFill>
                            <a:srgbClr val="000000"/>
                          </a:solidFill>
                          <a:miter lim="800000"/>
                          <a:headEnd/>
                          <a:tailEnd/>
                        </a:ln>
                      </wps:spPr>
                      <wps:txb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Модули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5" o:spid="_x0000_s1043" style="position:absolute;left:0;text-align:left;margin-left:217.65pt;margin-top:229.45pt;width:349.35pt;height:25.7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" fillcolor="#a8d08d" strokeweight="1pt">
                <v:stroke joinstyle="miter"/>
                <v:textbo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Модули</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2128" behindDoc="0" locked="0" layoutInCell="1" allowOverlap="1">
                <wp:simplePos x="0" y="0"/>
                <wp:positionH relativeFrom="margin">
                  <wp:posOffset>2747010</wp:posOffset>
                </wp:positionH>
                <wp:positionV relativeFrom="paragraph">
                  <wp:posOffset>1901190</wp:posOffset>
                </wp:positionV>
                <wp:extent cx="4499610" cy="327025"/>
                <wp:effectExtent l="0" t="0" r="0" b="0"/>
                <wp:wrapNone/>
                <wp:docPr id="4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9610" cy="327025"/>
                        </a:xfrm>
                        <a:prstGeom prst="roundRect">
                          <a:avLst>
                            <a:gd name="adj" fmla="val 16667"/>
                          </a:avLst>
                        </a:prstGeom>
                        <a:solidFill>
                          <a:srgbClr val="A8D08D"/>
                        </a:solidFill>
                        <a:ln w="12700">
                          <a:solidFill>
                            <a:srgbClr val="000000"/>
                          </a:solidFill>
                          <a:miter lim="800000"/>
                          <a:headEnd/>
                          <a:tailEnd/>
                        </a:ln>
                      </wps:spPr>
                      <wps:txbx>
                        <w:txbxContent>
                          <w:p w:rsidR="00CD69D5" w:rsidRPr="002C776E" w:rsidRDefault="00CD69D5" w:rsidP="00392821">
                            <w:pPr>
                              <w:jc w:val="center"/>
                              <w:rPr>
                                <w:rFonts w:ascii="Times New Roman" w:hAnsi="Times New Roman"/>
                                <w:b/>
                                <w:sz w:val="28"/>
                              </w:rPr>
                            </w:pPr>
                            <w:r>
                              <w:rPr>
                                <w:rFonts w:ascii="Times New Roman" w:hAnsi="Times New Roman"/>
                                <w:b/>
                                <w:sz w:val="28"/>
                              </w:rPr>
                              <w:t>Компоненты программного содержания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1" o:spid="_x0000_s1044" style="position:absolute;left:0;text-align:left;margin-left:216.3pt;margin-top:149.7pt;width:354.3pt;height:25.7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" fillcolor="#a8d08d" strokeweight="1pt">
                <v:stroke joinstyle="miter"/>
                <v:textbox>
                  <w:txbxContent>
                    <w:p w:rsidR="00CD69D5" w:rsidRPr="002C776E" w:rsidRDefault="00CD69D5" w:rsidP="00392821">
                      <w:pPr>
                        <w:jc w:val="center"/>
                        <w:rPr>
                          <w:rFonts w:ascii="Times New Roman" w:hAnsi="Times New Roman"/>
                          <w:b/>
                          <w:sz w:val="28"/>
                        </w:rPr>
                      </w:pPr>
                      <w:r>
                        <w:rPr>
                          <w:rFonts w:ascii="Times New Roman" w:hAnsi="Times New Roman"/>
                          <w:b/>
                          <w:sz w:val="28"/>
                        </w:rPr>
                        <w:t>Компоненты программного содержания</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4832985</wp:posOffset>
                </wp:positionH>
                <wp:positionV relativeFrom="paragraph">
                  <wp:posOffset>2228215</wp:posOffset>
                </wp:positionV>
                <wp:extent cx="114300" cy="114300"/>
                <wp:effectExtent l="19050" t="0" r="19050" b="19050"/>
                <wp:wrapNone/>
                <wp:docPr id="4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BF8ED8" id="AutoShape 199" o:spid="_x0000_s1026" type="#_x0000_t67" style="position:absolute;margin-left:380.55pt;margin-top:175.4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2874645</wp:posOffset>
                </wp:positionH>
                <wp:positionV relativeFrom="paragraph">
                  <wp:posOffset>2228215</wp:posOffset>
                </wp:positionV>
                <wp:extent cx="114300" cy="114300"/>
                <wp:effectExtent l="19050" t="0" r="19050" b="19050"/>
                <wp:wrapNone/>
                <wp:docPr id="3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85B1D2" id="AutoShape 198" o:spid="_x0000_s1026" type="#_x0000_t67" style="position:absolute;margin-left:226.35pt;margin-top:175.4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1344" behindDoc="0" locked="0" layoutInCell="1" allowOverlap="1">
                <wp:simplePos x="0" y="0"/>
                <wp:positionH relativeFrom="column">
                  <wp:posOffset>1693545</wp:posOffset>
                </wp:positionH>
                <wp:positionV relativeFrom="paragraph">
                  <wp:posOffset>1972945</wp:posOffset>
                </wp:positionV>
                <wp:extent cx="1089025" cy="114300"/>
                <wp:effectExtent l="0" t="19050" r="15875" b="19050"/>
                <wp:wrapNone/>
                <wp:docPr id="3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14300"/>
                        </a:xfrm>
                        <a:prstGeom prst="rightArrow">
                          <a:avLst>
                            <a:gd name="adj1" fmla="val 50000"/>
                            <a:gd name="adj2" fmla="val 238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D7650" id="AutoShape 180" o:spid="_x0000_s1026" type="#_x0000_t13" style="position:absolute;margin-left:133.35pt;margin-top:155.35pt;width:85.75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1684655</wp:posOffset>
                </wp:positionH>
                <wp:positionV relativeFrom="paragraph">
                  <wp:posOffset>1999615</wp:posOffset>
                </wp:positionV>
                <wp:extent cx="5715" cy="1143000"/>
                <wp:effectExtent l="0" t="0" r="13335" b="0"/>
                <wp:wrapNone/>
                <wp:docPr id="37"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129DCC5" id="_x0000_t32" coordsize="21600,21600" o:spt="32" o:oned="t" path="m,l21600,21600e" filled="f">
                <v:path arrowok="t" fillok="f" o:connecttype="none"/>
                <o:lock v:ext="edit" shapetype="t"/>
              </v:shapetype>
              <v:shape id="AutoShape 191" o:spid="_x0000_s1026" type="#_x0000_t32" style="position:absolute;margin-left:132.65pt;margin-top:157.45pt;width:.45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5200" behindDoc="0" locked="0" layoutInCell="1" allowOverlap="1">
                <wp:simplePos x="0" y="0"/>
                <wp:positionH relativeFrom="margin">
                  <wp:posOffset>6391275</wp:posOffset>
                </wp:positionH>
                <wp:positionV relativeFrom="paragraph">
                  <wp:posOffset>2342515</wp:posOffset>
                </wp:positionV>
                <wp:extent cx="2183765" cy="457200"/>
                <wp:effectExtent l="0" t="0" r="6985" b="0"/>
                <wp:wrapNone/>
                <wp:docPr id="3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457200"/>
                        </a:xfrm>
                        <a:prstGeom prst="roundRect">
                          <a:avLst>
                            <a:gd name="adj" fmla="val 16667"/>
                          </a:avLst>
                        </a:prstGeom>
                        <a:solidFill>
                          <a:srgbClr val="A8D08D"/>
                        </a:solidFill>
                        <a:ln w="12700">
                          <a:solidFill>
                            <a:srgbClr val="000000"/>
                          </a:solidFill>
                          <a:miter lim="800000"/>
                          <a:headEnd/>
                          <a:tailEnd/>
                        </a:ln>
                      </wps:spPr>
                      <wps:txbx>
                        <w:txbxContent>
                          <w:p w:rsidR="00CD69D5" w:rsidRPr="003E239B" w:rsidRDefault="00CD69D5" w:rsidP="00392821">
                            <w:pPr>
                              <w:spacing w:after="0" w:line="240" w:lineRule="auto"/>
                              <w:jc w:val="center"/>
                              <w:rPr>
                                <w:rFonts w:ascii="Times New Roman" w:hAnsi="Times New Roman"/>
                                <w:sz w:val="24"/>
                              </w:rPr>
                            </w:pPr>
                            <w:r>
                              <w:rPr>
                                <w:rFonts w:ascii="Times New Roman" w:hAnsi="Times New Roman"/>
                                <w:b/>
                                <w:sz w:val="24"/>
                              </w:rPr>
                              <w:t xml:space="preserve">Коммуникативная культура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4" o:spid="_x0000_s1045" style="position:absolute;left:0;text-align:left;margin-left:503.25pt;margin-top:184.45pt;width:171.95pt;height:36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" fillcolor="#a8d08d" strokeweight="1pt">
                <v:stroke joinstyle="miter"/>
                <v:textbox>
                  <w:txbxContent>
                    <w:p w:rsidR="00CD69D5" w:rsidRPr="003E239B" w:rsidRDefault="00CD69D5" w:rsidP="00392821">
                      <w:pPr>
                        <w:spacing w:after="0" w:line="240" w:lineRule="auto"/>
                        <w:jc w:val="center"/>
                        <w:rPr>
                          <w:rFonts w:ascii="Times New Roman" w:hAnsi="Times New Roman"/>
                          <w:sz w:val="24"/>
                        </w:rPr>
                      </w:pPr>
                      <w:r>
                        <w:rPr>
                          <w:rFonts w:ascii="Times New Roman" w:hAnsi="Times New Roman"/>
                          <w:b/>
                          <w:sz w:val="24"/>
                        </w:rPr>
                        <w:t xml:space="preserve">Коммуникативная культура </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4176" behindDoc="0" locked="0" layoutInCell="1" allowOverlap="1">
                <wp:simplePos x="0" y="0"/>
                <wp:positionH relativeFrom="margin">
                  <wp:posOffset>3990975</wp:posOffset>
                </wp:positionH>
                <wp:positionV relativeFrom="paragraph">
                  <wp:posOffset>2342515</wp:posOffset>
                </wp:positionV>
                <wp:extent cx="2569210" cy="457200"/>
                <wp:effectExtent l="0" t="0" r="2540" b="0"/>
                <wp:wrapNone/>
                <wp:docPr id="35"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457200"/>
                        </a:xfrm>
                        <a:prstGeom prst="roundRect">
                          <a:avLst>
                            <a:gd name="adj" fmla="val 16667"/>
                          </a:avLst>
                        </a:prstGeom>
                        <a:solidFill>
                          <a:srgbClr val="A8D08D"/>
                        </a:solidFill>
                        <a:ln w="12700">
                          <a:solidFill>
                            <a:srgbClr val="000000"/>
                          </a:solidFill>
                          <a:miter lim="800000"/>
                          <a:headEnd/>
                          <a:tailEnd/>
                        </a:ln>
                      </wps:spPr>
                      <wps:txbx>
                        <w:txbxContent>
                          <w:p w:rsidR="00CD69D5" w:rsidRPr="003E239B" w:rsidRDefault="00CD69D5" w:rsidP="00392821">
                            <w:pPr>
                              <w:spacing w:after="0" w:line="240" w:lineRule="auto"/>
                              <w:jc w:val="center"/>
                              <w:rPr>
                                <w:rFonts w:ascii="Times New Roman" w:hAnsi="Times New Roman"/>
                                <w:b/>
                                <w:sz w:val="24"/>
                              </w:rPr>
                            </w:pPr>
                            <w:r>
                              <w:rPr>
                                <w:rFonts w:ascii="Times New Roman" w:hAnsi="Times New Roman"/>
                                <w:b/>
                                <w:sz w:val="24"/>
                              </w:rPr>
                              <w:t>Эмоциональный компонент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3" o:spid="_x0000_s1046" style="position:absolute;left:0;text-align:left;margin-left:314.25pt;margin-top:184.45pt;width:202.3pt;height:36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" fillcolor="#a8d08d" strokeweight="1pt">
                <v:stroke joinstyle="miter"/>
                <v:textbox>
                  <w:txbxContent>
                    <w:p w:rsidR="00CD69D5" w:rsidRPr="003E239B" w:rsidRDefault="00CD69D5" w:rsidP="00392821">
                      <w:pPr>
                        <w:spacing w:after="0" w:line="240" w:lineRule="auto"/>
                        <w:jc w:val="center"/>
                        <w:rPr>
                          <w:rFonts w:ascii="Times New Roman" w:hAnsi="Times New Roman"/>
                          <w:b/>
                          <w:sz w:val="24"/>
                        </w:rPr>
                      </w:pPr>
                      <w:r>
                        <w:rPr>
                          <w:rFonts w:ascii="Times New Roman" w:hAnsi="Times New Roman"/>
                          <w:b/>
                          <w:sz w:val="24"/>
                        </w:rPr>
                        <w:t>Эмоциональный компонент</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3152" behindDoc="0" locked="0" layoutInCell="1" allowOverlap="1">
                <wp:simplePos x="0" y="0"/>
                <wp:positionH relativeFrom="margin">
                  <wp:posOffset>1933575</wp:posOffset>
                </wp:positionH>
                <wp:positionV relativeFrom="paragraph">
                  <wp:posOffset>2342515</wp:posOffset>
                </wp:positionV>
                <wp:extent cx="2183765" cy="457200"/>
                <wp:effectExtent l="0" t="0" r="6985" b="0"/>
                <wp:wrapNone/>
                <wp:docPr id="3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457200"/>
                        </a:xfrm>
                        <a:prstGeom prst="roundRect">
                          <a:avLst>
                            <a:gd name="adj" fmla="val 16667"/>
                          </a:avLst>
                        </a:prstGeom>
                        <a:solidFill>
                          <a:srgbClr val="A8D08D"/>
                        </a:solidFill>
                        <a:ln w="12700">
                          <a:solidFill>
                            <a:srgbClr val="000000"/>
                          </a:solidFill>
                          <a:miter lim="800000"/>
                          <a:headEnd/>
                          <a:tailEnd/>
                        </a:ln>
                      </wps:spPr>
                      <wps:txbx>
                        <w:txbxContent>
                          <w:p w:rsidR="00CD69D5" w:rsidRPr="003E239B" w:rsidRDefault="00CD69D5" w:rsidP="00392821">
                            <w:pPr>
                              <w:spacing w:after="0" w:line="240" w:lineRule="auto"/>
                              <w:jc w:val="center"/>
                              <w:rPr>
                                <w:rFonts w:ascii="Times New Roman" w:hAnsi="Times New Roman"/>
                                <w:b/>
                                <w:sz w:val="24"/>
                              </w:rPr>
                            </w:pPr>
                            <w:r>
                              <w:rPr>
                                <w:rFonts w:ascii="Times New Roman" w:hAnsi="Times New Roman"/>
                                <w:b/>
                                <w:sz w:val="24"/>
                              </w:rPr>
                              <w:t>Познание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2" o:spid="_x0000_s1047" style="position:absolute;left:0;text-align:left;margin-left:152.25pt;margin-top:184.45pt;width:171.95pt;height:3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" fillcolor="#a8d08d" strokeweight="1pt">
                <v:stroke joinstyle="miter"/>
                <v:textbox>
                  <w:txbxContent>
                    <w:p w:rsidR="00CD69D5" w:rsidRPr="003E239B" w:rsidRDefault="00CD69D5" w:rsidP="00392821">
                      <w:pPr>
                        <w:spacing w:after="0" w:line="240" w:lineRule="auto"/>
                        <w:jc w:val="center"/>
                        <w:rPr>
                          <w:rFonts w:ascii="Times New Roman" w:hAnsi="Times New Roman"/>
                          <w:b/>
                          <w:sz w:val="24"/>
                        </w:rPr>
                      </w:pPr>
                      <w:r>
                        <w:rPr>
                          <w:rFonts w:ascii="Times New Roman" w:hAnsi="Times New Roman"/>
                          <w:b/>
                          <w:sz w:val="24"/>
                        </w:rPr>
                        <w:t>Познание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0016" behindDoc="0" locked="0" layoutInCell="1" allowOverlap="1">
                <wp:simplePos x="0" y="0"/>
                <wp:positionH relativeFrom="column">
                  <wp:posOffset>7246620</wp:posOffset>
                </wp:positionH>
                <wp:positionV relativeFrom="paragraph">
                  <wp:posOffset>4171315</wp:posOffset>
                </wp:positionV>
                <wp:extent cx="114300" cy="114300"/>
                <wp:effectExtent l="19050" t="0" r="19050" b="19050"/>
                <wp:wrapNone/>
                <wp:docPr id="3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956F53" id="AutoShape 208" o:spid="_x0000_s1026" type="#_x0000_t67" style="position:absolute;margin-left:570.6pt;margin-top:328.4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CwPw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8512" behindDoc="0" locked="0" layoutInCell="1" allowOverlap="1">
                <wp:simplePos x="0" y="0"/>
                <wp:positionH relativeFrom="margin">
                  <wp:posOffset>6574155</wp:posOffset>
                </wp:positionH>
                <wp:positionV relativeFrom="paragraph">
                  <wp:posOffset>4285615</wp:posOffset>
                </wp:positionV>
                <wp:extent cx="1668780" cy="327025"/>
                <wp:effectExtent l="0" t="0" r="7620" b="0"/>
                <wp:wrapNone/>
                <wp:docPr id="32"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CD69D5" w:rsidRPr="00C77DA1" w:rsidRDefault="00CD69D5" w:rsidP="00392821">
                            <w:pPr>
                              <w:jc w:val="center"/>
                              <w:rPr>
                                <w:rFonts w:ascii="Times New Roman" w:hAnsi="Times New Roman"/>
                                <w:b/>
                                <w:sz w:val="24"/>
                              </w:rPr>
                            </w:pPr>
                            <w:r>
                              <w:rPr>
                                <w:rFonts w:ascii="Times New Roman" w:hAnsi="Times New Roman"/>
                                <w:b/>
                                <w:sz w:val="24"/>
                              </w:rPr>
                              <w:t>Взаимодействие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7" o:spid="_x0000_s1048" style="position:absolute;left:0;text-align:left;margin-left:517.65pt;margin-top:337.45pt;width:131.4pt;height:25.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" fillcolor="#f4b083" strokeweight="1pt">
                <v:stroke joinstyle="miter"/>
                <v:textbox>
                  <w:txbxContent>
                    <w:p w:rsidR="00CD69D5" w:rsidRPr="00C77DA1" w:rsidRDefault="00CD69D5" w:rsidP="00392821">
                      <w:pPr>
                        <w:jc w:val="center"/>
                        <w:rPr>
                          <w:rFonts w:ascii="Times New Roman" w:hAnsi="Times New Roman"/>
                          <w:b/>
                          <w:sz w:val="24"/>
                        </w:rPr>
                      </w:pPr>
                      <w:r>
                        <w:rPr>
                          <w:rFonts w:ascii="Times New Roman" w:hAnsi="Times New Roman"/>
                          <w:b/>
                          <w:sz w:val="24"/>
                        </w:rPr>
                        <w:t>Взаимодействие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5646420</wp:posOffset>
                </wp:positionH>
                <wp:positionV relativeFrom="paragraph">
                  <wp:posOffset>4171315</wp:posOffset>
                </wp:positionV>
                <wp:extent cx="114300" cy="114300"/>
                <wp:effectExtent l="19050" t="0" r="19050" b="19050"/>
                <wp:wrapNone/>
                <wp:docPr id="3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A3BA79" id="AutoShape 207" o:spid="_x0000_s1026" type="#_x0000_t67" style="position:absolute;margin-left:444.6pt;margin-top:328.4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4046220</wp:posOffset>
                </wp:positionH>
                <wp:positionV relativeFrom="paragraph">
                  <wp:posOffset>4171315</wp:posOffset>
                </wp:positionV>
                <wp:extent cx="114300" cy="114300"/>
                <wp:effectExtent l="19050" t="0" r="19050" b="19050"/>
                <wp:wrapNone/>
                <wp:docPr id="30"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DDBDBB" id="AutoShape 206" o:spid="_x0000_s1026" type="#_x0000_t67" style="position:absolute;margin-left:318.6pt;margin-top:328.4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2446020</wp:posOffset>
                </wp:positionH>
                <wp:positionV relativeFrom="paragraph">
                  <wp:posOffset>4171315</wp:posOffset>
                </wp:positionV>
                <wp:extent cx="114300" cy="114300"/>
                <wp:effectExtent l="19050" t="0" r="19050" b="19050"/>
                <wp:wrapNone/>
                <wp:docPr id="29"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191B0" id="AutoShape 205" o:spid="_x0000_s1026" type="#_x0000_t67" style="position:absolute;margin-left:192.6pt;margin-top:328.4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7488" behindDoc="0" locked="0" layoutInCell="1" allowOverlap="1">
                <wp:simplePos x="0" y="0"/>
                <wp:positionH relativeFrom="margin">
                  <wp:posOffset>4960620</wp:posOffset>
                </wp:positionH>
                <wp:positionV relativeFrom="paragraph">
                  <wp:posOffset>4285615</wp:posOffset>
                </wp:positionV>
                <wp:extent cx="1668780" cy="327025"/>
                <wp:effectExtent l="0" t="0" r="7620" b="0"/>
                <wp:wrapNone/>
                <wp:docPr id="2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CD69D5" w:rsidRPr="00C77DA1" w:rsidRDefault="00CD69D5" w:rsidP="00392821">
                            <w:pPr>
                              <w:jc w:val="center"/>
                              <w:rPr>
                                <w:rFonts w:ascii="Times New Roman" w:hAnsi="Times New Roman"/>
                                <w:b/>
                                <w:sz w:val="24"/>
                              </w:rPr>
                            </w:pPr>
                            <w:r>
                              <w:rPr>
                                <w:rFonts w:ascii="Times New Roman" w:hAnsi="Times New Roman"/>
                                <w:b/>
                                <w:sz w:val="24"/>
                              </w:rPr>
                              <w:t>Содействие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6" o:spid="_x0000_s1049" style="position:absolute;left:0;text-align:left;margin-left:390.6pt;margin-top:337.45pt;width:131.4pt;height:25.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" fillcolor="#f4b083" strokeweight="1pt">
                <v:stroke joinstyle="miter"/>
                <v:textbox>
                  <w:txbxContent>
                    <w:p w:rsidR="00CD69D5" w:rsidRPr="00C77DA1" w:rsidRDefault="00CD69D5" w:rsidP="00392821">
                      <w:pPr>
                        <w:jc w:val="center"/>
                        <w:rPr>
                          <w:rFonts w:ascii="Times New Roman" w:hAnsi="Times New Roman"/>
                          <w:b/>
                          <w:sz w:val="24"/>
                        </w:rPr>
                      </w:pPr>
                      <w:r>
                        <w:rPr>
                          <w:rFonts w:ascii="Times New Roman" w:hAnsi="Times New Roman"/>
                          <w:b/>
                          <w:sz w:val="24"/>
                        </w:rPr>
                        <w:t>Содействие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6464" behindDoc="0" locked="0" layoutInCell="1" allowOverlap="1">
                <wp:simplePos x="0" y="0"/>
                <wp:positionH relativeFrom="margin">
                  <wp:posOffset>3360420</wp:posOffset>
                </wp:positionH>
                <wp:positionV relativeFrom="paragraph">
                  <wp:posOffset>4285615</wp:posOffset>
                </wp:positionV>
                <wp:extent cx="1668780" cy="327025"/>
                <wp:effectExtent l="0" t="0" r="7620" b="0"/>
                <wp:wrapNone/>
                <wp:docPr id="2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CD69D5" w:rsidRPr="00C77DA1" w:rsidRDefault="00CD69D5" w:rsidP="00392821">
                            <w:pPr>
                              <w:jc w:val="center"/>
                              <w:rPr>
                                <w:rFonts w:ascii="Times New Roman" w:hAnsi="Times New Roman"/>
                                <w:b/>
                                <w:sz w:val="24"/>
                              </w:rPr>
                            </w:pPr>
                            <w:r>
                              <w:rPr>
                                <w:rFonts w:ascii="Times New Roman" w:hAnsi="Times New Roman"/>
                                <w:b/>
                                <w:sz w:val="24"/>
                              </w:rPr>
                              <w:t>Помощь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5" o:spid="_x0000_s1050" style="position:absolute;left:0;text-align:left;margin-left:264.6pt;margin-top:337.45pt;width:131.4pt;height:25.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" fillcolor="#f4b083" strokeweight="1pt">
                <v:stroke joinstyle="miter"/>
                <v:textbox>
                  <w:txbxContent>
                    <w:p w:rsidR="00CD69D5" w:rsidRPr="00C77DA1" w:rsidRDefault="00CD69D5" w:rsidP="00392821">
                      <w:pPr>
                        <w:jc w:val="center"/>
                        <w:rPr>
                          <w:rFonts w:ascii="Times New Roman" w:hAnsi="Times New Roman"/>
                          <w:b/>
                          <w:sz w:val="24"/>
                        </w:rPr>
                      </w:pPr>
                      <w:r>
                        <w:rPr>
                          <w:rFonts w:ascii="Times New Roman" w:hAnsi="Times New Roman"/>
                          <w:b/>
                          <w:sz w:val="24"/>
                        </w:rPr>
                        <w:t>Помощь</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5440" behindDoc="0" locked="0" layoutInCell="1" allowOverlap="1">
                <wp:simplePos x="0" y="0"/>
                <wp:positionH relativeFrom="margin">
                  <wp:posOffset>1760220</wp:posOffset>
                </wp:positionH>
                <wp:positionV relativeFrom="paragraph">
                  <wp:posOffset>4285615</wp:posOffset>
                </wp:positionV>
                <wp:extent cx="1668780" cy="327025"/>
                <wp:effectExtent l="0" t="0" r="7620" b="0"/>
                <wp:wrapNone/>
                <wp:docPr id="2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CD69D5" w:rsidRPr="00C77DA1" w:rsidRDefault="00CD69D5" w:rsidP="00392821">
                            <w:pPr>
                              <w:jc w:val="center"/>
                              <w:rPr>
                                <w:rFonts w:ascii="Times New Roman" w:hAnsi="Times New Roman"/>
                                <w:b/>
                                <w:sz w:val="24"/>
                              </w:rPr>
                            </w:pPr>
                            <w:r>
                              <w:rPr>
                                <w:rFonts w:ascii="Times New Roman" w:hAnsi="Times New Roman"/>
                                <w:b/>
                                <w:sz w:val="24"/>
                              </w:rPr>
                              <w:t>Защита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4" o:spid="_x0000_s1051" style="position:absolute;left:0;text-align:left;margin-left:138.6pt;margin-top:337.45pt;width:131.4pt;height:25.7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" fillcolor="#f4b083" strokeweight="1pt">
                <v:stroke joinstyle="miter"/>
                <v:textbox>
                  <w:txbxContent>
                    <w:p w:rsidR="00CD69D5" w:rsidRPr="00C77DA1" w:rsidRDefault="00CD69D5" w:rsidP="00392821">
                      <w:pPr>
                        <w:jc w:val="center"/>
                        <w:rPr>
                          <w:rFonts w:ascii="Times New Roman" w:hAnsi="Times New Roman"/>
                          <w:b/>
                          <w:sz w:val="24"/>
                        </w:rPr>
                      </w:pPr>
                      <w:r>
                        <w:rPr>
                          <w:rFonts w:ascii="Times New Roman" w:hAnsi="Times New Roman"/>
                          <w:b/>
                          <w:sz w:val="24"/>
                        </w:rPr>
                        <w:t>Защита</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1650365</wp:posOffset>
                </wp:positionH>
                <wp:positionV relativeFrom="paragraph">
                  <wp:posOffset>3942715</wp:posOffset>
                </wp:positionV>
                <wp:extent cx="224155" cy="114300"/>
                <wp:effectExtent l="0" t="19050" r="23495" b="19050"/>
                <wp:wrapNone/>
                <wp:docPr id="2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FA46F5" id="AutoShape 188" o:spid="_x0000_s1026" type="#_x0000_t13" style="position:absolute;margin-left:129.95pt;margin-top:310.45pt;width:17.6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4416" behindDoc="0" locked="0" layoutInCell="1" allowOverlap="1">
                <wp:simplePos x="0" y="0"/>
                <wp:positionH relativeFrom="margin">
                  <wp:posOffset>1868805</wp:posOffset>
                </wp:positionH>
                <wp:positionV relativeFrom="paragraph">
                  <wp:posOffset>3828415</wp:posOffset>
                </wp:positionV>
                <wp:extent cx="6963410" cy="327025"/>
                <wp:effectExtent l="0" t="0" r="8890" b="0"/>
                <wp:wrapNone/>
                <wp:docPr id="2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3410" cy="327025"/>
                        </a:xfrm>
                        <a:prstGeom prst="roundRect">
                          <a:avLst>
                            <a:gd name="adj" fmla="val 16667"/>
                          </a:avLst>
                        </a:prstGeom>
                        <a:solidFill>
                          <a:srgbClr val="F4B083"/>
                        </a:solidFill>
                        <a:ln w="12700">
                          <a:solidFill>
                            <a:srgbClr val="000000"/>
                          </a:solidFill>
                          <a:miter lim="800000"/>
                          <a:headEnd/>
                          <a:tailEnd/>
                        </a:ln>
                      </wps:spPr>
                      <wps:txb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Психолого-педагогическая поддержка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3" o:spid="_x0000_s1052" style="position:absolute;left:0;text-align:left;margin-left:147.15pt;margin-top:301.45pt;width:548.3pt;height:25.7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" fillcolor="#f4b083" strokeweight="1pt">
                <v:stroke joinstyle="miter"/>
                <v:textbo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Психолого-педагогическая поддержка</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1684655</wp:posOffset>
                </wp:positionH>
                <wp:positionV relativeFrom="paragraph">
                  <wp:posOffset>5784850</wp:posOffset>
                </wp:positionV>
                <wp:extent cx="224155" cy="114300"/>
                <wp:effectExtent l="0" t="19050" r="23495" b="19050"/>
                <wp:wrapNone/>
                <wp:docPr id="2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DC38E1" id="AutoShape 190" o:spid="_x0000_s1026" type="#_x0000_t13" style="position:absolute;margin-left:132.65pt;margin-top:455.5pt;width:17.6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1690370</wp:posOffset>
                </wp:positionH>
                <wp:positionV relativeFrom="paragraph">
                  <wp:posOffset>4971415</wp:posOffset>
                </wp:positionV>
                <wp:extent cx="224155" cy="114300"/>
                <wp:effectExtent l="0" t="19050" r="23495" b="19050"/>
                <wp:wrapNone/>
                <wp:docPr id="22"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B449B0" id="AutoShape 189" o:spid="_x0000_s1026" type="#_x0000_t13" style="position:absolute;margin-left:133.1pt;margin-top:391.45pt;width:17.6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1280" behindDoc="0" locked="0" layoutInCell="1" allowOverlap="1">
                <wp:simplePos x="0" y="0"/>
                <wp:positionH relativeFrom="margin">
                  <wp:posOffset>1917700</wp:posOffset>
                </wp:positionH>
                <wp:positionV relativeFrom="paragraph">
                  <wp:posOffset>5657215</wp:posOffset>
                </wp:positionV>
                <wp:extent cx="7192645" cy="327025"/>
                <wp:effectExtent l="0" t="0" r="8255" b="0"/>
                <wp:wrapNone/>
                <wp:docPr id="2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2645" cy="327025"/>
                        </a:xfrm>
                        <a:prstGeom prst="roundRect">
                          <a:avLst>
                            <a:gd name="adj" fmla="val 16667"/>
                          </a:avLst>
                        </a:prstGeom>
                        <a:solidFill>
                          <a:srgbClr val="FFD966"/>
                        </a:solidFill>
                        <a:ln w="12700">
                          <a:solidFill>
                            <a:srgbClr val="000000"/>
                          </a:solidFill>
                          <a:miter lim="800000"/>
                          <a:headEnd/>
                          <a:tailEnd/>
                        </a:ln>
                      </wps:spPr>
                      <wps:txb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Результат - уровни социализации и индивидуализации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9" o:spid="_x0000_s1053" style="position:absolute;left:0;text-align:left;margin-left:151pt;margin-top:445.45pt;width:566.35pt;height:25.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" fillcolor="#ffd966" strokeweight="1pt">
                <v:stroke joinstyle="miter"/>
                <v:textbo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Результат - уровни социализации и индивидуализации</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0256" behindDoc="0" locked="0" layoutInCell="1" allowOverlap="1">
                <wp:simplePos x="0" y="0"/>
                <wp:positionH relativeFrom="margin">
                  <wp:posOffset>1917700</wp:posOffset>
                </wp:positionH>
                <wp:positionV relativeFrom="paragraph">
                  <wp:posOffset>4742815</wp:posOffset>
                </wp:positionV>
                <wp:extent cx="7193915" cy="800100"/>
                <wp:effectExtent l="0" t="0" r="6985" b="0"/>
                <wp:wrapNone/>
                <wp:docPr id="2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3915" cy="800100"/>
                        </a:xfrm>
                        <a:prstGeom prst="roundRect">
                          <a:avLst>
                            <a:gd name="adj" fmla="val 16667"/>
                          </a:avLst>
                        </a:prstGeom>
                        <a:solidFill>
                          <a:srgbClr val="FFD966"/>
                        </a:solidFill>
                        <a:ln w="12700">
                          <a:solidFill>
                            <a:srgbClr val="000000"/>
                          </a:solidFill>
                          <a:miter lim="800000"/>
                          <a:headEnd/>
                          <a:tailEnd/>
                        </a:ln>
                      </wps:spPr>
                      <wps:txbx>
                        <w:txbxContent>
                          <w:p w:rsidR="00CD69D5" w:rsidRPr="00145D9A" w:rsidRDefault="00CD69D5" w:rsidP="00392821">
                            <w:pPr>
                              <w:spacing w:after="0"/>
                              <w:jc w:val="center"/>
                              <w:rPr>
                                <w:rFonts w:ascii="Times New Roman" w:hAnsi="Times New Roman"/>
                                <w:b/>
                                <w:sz w:val="28"/>
                              </w:rPr>
                            </w:pPr>
                            <w:r w:rsidRPr="00145D9A">
                              <w:rPr>
                                <w:rFonts w:ascii="Times New Roman" w:hAnsi="Times New Roman"/>
                                <w:b/>
                                <w:sz w:val="28"/>
                              </w:rPr>
                              <w:t>Итоговая диагностика</w:t>
                            </w:r>
                          </w:p>
                          <w:p w:rsidR="00CD69D5" w:rsidRPr="0083382B" w:rsidRDefault="00CD69D5" w:rsidP="00392821">
                            <w:pPr>
                              <w:spacing w:after="0"/>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 «Секрет»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54" style="position:absolute;left:0;text-align:left;margin-left:151pt;margin-top:373.45pt;width:566.45pt;height:63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" fillcolor="#ffd966" strokeweight="1pt">
                <v:stroke joinstyle="miter"/>
                <v:textbox>
                  <w:txbxContent>
                    <w:p w:rsidR="00CD69D5" w:rsidRPr="00145D9A" w:rsidRDefault="00CD69D5" w:rsidP="00392821">
                      <w:pPr>
                        <w:spacing w:after="0"/>
                        <w:jc w:val="center"/>
                        <w:rPr>
                          <w:rFonts w:ascii="Times New Roman" w:hAnsi="Times New Roman"/>
                          <w:b/>
                          <w:sz w:val="28"/>
                        </w:rPr>
                      </w:pPr>
                      <w:r w:rsidRPr="00145D9A">
                        <w:rPr>
                          <w:rFonts w:ascii="Times New Roman" w:hAnsi="Times New Roman"/>
                          <w:b/>
                          <w:sz w:val="28"/>
                        </w:rPr>
                        <w:t>Итоговая диагностика</w:t>
                      </w:r>
                    </w:p>
                    <w:p w:rsidR="00CD69D5" w:rsidRPr="0083382B" w:rsidRDefault="00CD69D5" w:rsidP="00392821">
                      <w:pPr>
                        <w:spacing w:after="0"/>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 «Секрет»</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299" distR="114299" simplePos="0" relativeHeight="251653632" behindDoc="0" locked="0" layoutInCell="1" allowOverlap="1">
                <wp:simplePos x="0" y="0"/>
                <wp:positionH relativeFrom="column">
                  <wp:posOffset>1677034</wp:posOffset>
                </wp:positionH>
                <wp:positionV relativeFrom="paragraph">
                  <wp:posOffset>5085715</wp:posOffset>
                </wp:positionV>
                <wp:extent cx="0" cy="800100"/>
                <wp:effectExtent l="0" t="0" r="0" b="0"/>
                <wp:wrapNone/>
                <wp:docPr id="19"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5B91A" id="AutoShape 192" o:spid="_x0000_s1026" type="#_x0000_t32" style="position:absolute;margin-left:132.05pt;margin-top:400.45pt;width:0;height:63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pzHwIAAD0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1104" behindDoc="0" locked="0" layoutInCell="1" allowOverlap="1">
                <wp:simplePos x="0" y="0"/>
                <wp:positionH relativeFrom="margin">
                  <wp:posOffset>5715</wp:posOffset>
                </wp:positionH>
                <wp:positionV relativeFrom="paragraph">
                  <wp:posOffset>2342515</wp:posOffset>
                </wp:positionV>
                <wp:extent cx="1668780" cy="327025"/>
                <wp:effectExtent l="0" t="0" r="7620" b="0"/>
                <wp:wrapNone/>
                <wp:docPr id="18"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A8D08D"/>
                        </a:solidFill>
                        <a:ln w="12700">
                          <a:solidFill>
                            <a:srgbClr val="000000"/>
                          </a:solidFill>
                          <a:miter lim="800000"/>
                          <a:headEnd/>
                          <a:tailEnd/>
                        </a:ln>
                      </wps:spPr>
                      <wps:txb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Содержательный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55" style="position:absolute;left:0;text-align:left;margin-left:.45pt;margin-top:184.45pt;width:131.4pt;height:25.75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" fillcolor="#a8d08d" strokeweight="1pt">
                <v:stroke joinstyle="miter"/>
                <v:textbo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Содержательный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3392" behindDoc="0" locked="0" layoutInCell="1" allowOverlap="1">
                <wp:simplePos x="0" y="0"/>
                <wp:positionH relativeFrom="margin">
                  <wp:posOffset>0</wp:posOffset>
                </wp:positionH>
                <wp:positionV relativeFrom="paragraph">
                  <wp:posOffset>3828415</wp:posOffset>
                </wp:positionV>
                <wp:extent cx="1668780" cy="327025"/>
                <wp:effectExtent l="0" t="0" r="7620" b="0"/>
                <wp:wrapNone/>
                <wp:docPr id="17"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Технологический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56" style="position:absolute;left:0;text-align:left;margin-left:0;margin-top:301.45pt;width:131.4pt;height:25.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" fillcolor="#f4b083" strokeweight="1pt">
                <v:stroke joinstyle="miter"/>
                <v:textbox>
                  <w:txbxContent>
                    <w:p w:rsidR="00CD69D5" w:rsidRPr="00145D9A" w:rsidRDefault="00CD69D5" w:rsidP="00392821">
                      <w:pPr>
                        <w:jc w:val="center"/>
                        <w:rPr>
                          <w:rFonts w:ascii="Times New Roman" w:hAnsi="Times New Roman"/>
                          <w:b/>
                          <w:sz w:val="28"/>
                        </w:rPr>
                      </w:pPr>
                      <w:r w:rsidRPr="00145D9A">
                        <w:rPr>
                          <w:rFonts w:ascii="Times New Roman" w:hAnsi="Times New Roman"/>
                          <w:b/>
                          <w:sz w:val="28"/>
                        </w:rPr>
                        <w:t>Технологический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28032" behindDoc="0" locked="0" layoutInCell="1" allowOverlap="1">
                <wp:simplePos x="0" y="0"/>
                <wp:positionH relativeFrom="column">
                  <wp:posOffset>685800</wp:posOffset>
                </wp:positionH>
                <wp:positionV relativeFrom="paragraph">
                  <wp:posOffset>2706370</wp:posOffset>
                </wp:positionV>
                <wp:extent cx="114300" cy="1122045"/>
                <wp:effectExtent l="19050" t="0" r="19050" b="40005"/>
                <wp:wrapNone/>
                <wp:docPr id="1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22045"/>
                        </a:xfrm>
                        <a:prstGeom prst="downArrow">
                          <a:avLst>
                            <a:gd name="adj1" fmla="val 50000"/>
                            <a:gd name="adj2" fmla="val 2454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24ABF6" id="AutoShape 167" o:spid="_x0000_s1026" type="#_x0000_t67" style="position:absolute;margin-left:54pt;margin-top:213.1pt;width:9pt;height:8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2857500</wp:posOffset>
                </wp:positionH>
                <wp:positionV relativeFrom="paragraph">
                  <wp:posOffset>3256915</wp:posOffset>
                </wp:positionV>
                <wp:extent cx="114300" cy="114300"/>
                <wp:effectExtent l="19050" t="0" r="19050" b="19050"/>
                <wp:wrapNone/>
                <wp:docPr id="1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2248E0" id="AutoShape 201" o:spid="_x0000_s1026" type="#_x0000_t67" style="position:absolute;margin-left:225pt;margin-top:256.4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5486400</wp:posOffset>
                </wp:positionH>
                <wp:positionV relativeFrom="paragraph">
                  <wp:posOffset>3256915</wp:posOffset>
                </wp:positionV>
                <wp:extent cx="114300" cy="114300"/>
                <wp:effectExtent l="19050" t="0" r="19050" b="19050"/>
                <wp:wrapNone/>
                <wp:docPr id="1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017279" id="AutoShape 203" o:spid="_x0000_s1026" type="#_x0000_t67" style="position:absolute;margin-left:6in;margin-top:256.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tPg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3886200</wp:posOffset>
                </wp:positionH>
                <wp:positionV relativeFrom="paragraph">
                  <wp:posOffset>3256915</wp:posOffset>
                </wp:positionV>
                <wp:extent cx="114300" cy="114300"/>
                <wp:effectExtent l="19050" t="0" r="19050" b="19050"/>
                <wp:wrapNone/>
                <wp:docPr id="1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7D7EA6" id="AutoShape 202" o:spid="_x0000_s1026" type="#_x0000_t67" style="position:absolute;margin-left:306pt;margin-top:256.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56Pg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6972300</wp:posOffset>
                </wp:positionH>
                <wp:positionV relativeFrom="paragraph">
                  <wp:posOffset>2228215</wp:posOffset>
                </wp:positionV>
                <wp:extent cx="114300" cy="114300"/>
                <wp:effectExtent l="19050" t="0" r="19050" b="19050"/>
                <wp:wrapNone/>
                <wp:docPr id="12"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7BAC15" id="AutoShape 200" o:spid="_x0000_s1026" type="#_x0000_t67" style="position:absolute;margin-left:549pt;margin-top:175.4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4686300</wp:posOffset>
                </wp:positionH>
                <wp:positionV relativeFrom="paragraph">
                  <wp:posOffset>5542915</wp:posOffset>
                </wp:positionV>
                <wp:extent cx="114300" cy="114300"/>
                <wp:effectExtent l="19050" t="0" r="19050" b="19050"/>
                <wp:wrapNone/>
                <wp:docPr id="11"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A61658" id="AutoShape 193" o:spid="_x0000_s1026" type="#_x0000_t67" style="position:absolute;margin-left:369pt;margin-top:436.4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24960" behindDoc="0" locked="0" layoutInCell="1" allowOverlap="1">
                <wp:simplePos x="0" y="0"/>
                <wp:positionH relativeFrom="column">
                  <wp:posOffset>685800</wp:posOffset>
                </wp:positionH>
                <wp:positionV relativeFrom="paragraph">
                  <wp:posOffset>170815</wp:posOffset>
                </wp:positionV>
                <wp:extent cx="114300" cy="228600"/>
                <wp:effectExtent l="19050" t="0" r="19050" b="19050"/>
                <wp:wrapNone/>
                <wp:docPr id="1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1ABED9" id="AutoShape 164" o:spid="_x0000_s1026" type="#_x0000_t67" style="position:absolute;margin-left:54pt;margin-top:13.45pt;width:9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29056" behindDoc="0" locked="0" layoutInCell="1" allowOverlap="1">
                <wp:simplePos x="0" y="0"/>
                <wp:positionH relativeFrom="column">
                  <wp:posOffset>685800</wp:posOffset>
                </wp:positionH>
                <wp:positionV relativeFrom="paragraph">
                  <wp:posOffset>4155440</wp:posOffset>
                </wp:positionV>
                <wp:extent cx="114300" cy="717550"/>
                <wp:effectExtent l="19050" t="0" r="19050" b="44450"/>
                <wp:wrapNone/>
                <wp:docPr id="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17550"/>
                        </a:xfrm>
                        <a:prstGeom prst="downArrow">
                          <a:avLst>
                            <a:gd name="adj1" fmla="val 50000"/>
                            <a:gd name="adj2" fmla="val 1569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948A12" id="AutoShape 168" o:spid="_x0000_s1026" type="#_x0000_t67" style="position:absolute;margin-left:54pt;margin-top:327.2pt;width:9pt;height:5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">
                <v:textbox style="layout-flow:vertical-ideographic"/>
              </v:shape>
            </w:pict>
          </mc:Fallback>
        </mc:AlternateContent>
      </w:r>
    </w:p>
    <w:p w:rsidR="00392821" w:rsidRPr="00293167" w:rsidRDefault="00392821" w:rsidP="00115A65">
      <w:pPr>
        <w:tabs>
          <w:tab w:val="left" w:pos="426"/>
        </w:tabs>
        <w:spacing w:after="0" w:line="240" w:lineRule="auto"/>
        <w:jc w:val="center"/>
        <w:rPr>
          <w:rFonts w:ascii="Times New Roman" w:hAnsi="Times New Roman"/>
          <w:b/>
          <w:bCs/>
          <w:sz w:val="24"/>
          <w:szCs w:val="24"/>
        </w:rPr>
        <w:sectPr w:rsidR="00392821" w:rsidRPr="00293167" w:rsidSect="00392821">
          <w:pgSz w:w="16838" w:h="11906" w:orient="landscape" w:code="9"/>
          <w:pgMar w:top="851" w:right="1134" w:bottom="851" w:left="1134" w:header="709" w:footer="709" w:gutter="0"/>
          <w:cols w:space="708"/>
          <w:docGrid w:linePitch="360"/>
        </w:sectPr>
      </w:pPr>
    </w:p>
    <w:p w:rsidR="0013015B" w:rsidRPr="00293167" w:rsidRDefault="0013015B" w:rsidP="00115A65">
      <w:pPr>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lastRenderedPageBreak/>
        <w:t xml:space="preserve">Модель </w:t>
      </w:r>
      <w:r w:rsidR="00F968BE" w:rsidRPr="00293167">
        <w:rPr>
          <w:rFonts w:ascii="Times New Roman" w:eastAsia="Times New Roman" w:hAnsi="Times New Roman"/>
          <w:sz w:val="24"/>
          <w:szCs w:val="24"/>
        </w:rPr>
        <w:t xml:space="preserve">«психолого-педагогической поддержки социализации </w:t>
      </w:r>
      <w:r w:rsidR="00823360">
        <w:rPr>
          <w:rFonts w:ascii="Times New Roman" w:eastAsia="Times New Roman" w:hAnsi="Times New Roman"/>
          <w:sz w:val="24"/>
          <w:szCs w:val="24"/>
        </w:rPr>
        <w:br/>
      </w:r>
      <w:r w:rsidR="00F968BE" w:rsidRPr="00293167">
        <w:rPr>
          <w:rFonts w:ascii="Times New Roman" w:eastAsia="Times New Roman" w:hAnsi="Times New Roman"/>
          <w:sz w:val="24"/>
          <w:szCs w:val="24"/>
        </w:rPr>
        <w:t>и</w:t>
      </w:r>
      <w:r w:rsidR="00792E32">
        <w:rPr>
          <w:rFonts w:ascii="Times New Roman" w:eastAsia="Times New Roman" w:hAnsi="Times New Roman"/>
          <w:sz w:val="24"/>
          <w:szCs w:val="24"/>
        </w:rPr>
        <w:t xml:space="preserve"> индивидуализации развития ребенка в условиях образовательной деятельности </w:t>
      </w:r>
      <w:r w:rsidR="00792E32">
        <w:rPr>
          <w:rFonts w:ascii="Times New Roman" w:eastAsia="Times New Roman" w:hAnsi="Times New Roman"/>
          <w:sz w:val="24"/>
          <w:szCs w:val="24"/>
        </w:rPr>
        <w:br/>
        <w:t>в дошкольном образовательном учреждении</w:t>
      </w:r>
      <w:r w:rsidR="00695E0F" w:rsidRPr="00293167">
        <w:rPr>
          <w:rFonts w:ascii="Times New Roman" w:eastAsia="Times New Roman" w:hAnsi="Times New Roman"/>
          <w:sz w:val="24"/>
          <w:szCs w:val="24"/>
        </w:rPr>
        <w:t xml:space="preserve">» </w:t>
      </w:r>
      <w:r w:rsidR="00F968BE" w:rsidRPr="00293167">
        <w:rPr>
          <w:rFonts w:ascii="Times New Roman" w:eastAsia="Times New Roman" w:hAnsi="Times New Roman"/>
          <w:sz w:val="24"/>
          <w:szCs w:val="24"/>
        </w:rPr>
        <w:t>(далее по тексту</w:t>
      </w:r>
      <w:r w:rsidR="00A645BC" w:rsidRPr="00293167">
        <w:rPr>
          <w:rFonts w:ascii="Times New Roman" w:eastAsia="Times New Roman" w:hAnsi="Times New Roman"/>
          <w:sz w:val="24"/>
          <w:szCs w:val="24"/>
        </w:rPr>
        <w:t xml:space="preserve"> -</w:t>
      </w:r>
      <w:r w:rsidR="00F968BE" w:rsidRPr="00293167">
        <w:rPr>
          <w:rFonts w:ascii="Times New Roman" w:eastAsia="Times New Roman" w:hAnsi="Times New Roman"/>
          <w:sz w:val="24"/>
          <w:szCs w:val="24"/>
        </w:rPr>
        <w:t xml:space="preserve"> модел</w:t>
      </w:r>
      <w:r w:rsidR="00A645BC" w:rsidRPr="00293167">
        <w:rPr>
          <w:rFonts w:ascii="Times New Roman" w:eastAsia="Times New Roman" w:hAnsi="Times New Roman"/>
          <w:sz w:val="24"/>
          <w:szCs w:val="24"/>
        </w:rPr>
        <w:t>ь</w:t>
      </w:r>
      <w:r w:rsidR="001D1CB8">
        <w:rPr>
          <w:rFonts w:ascii="Times New Roman" w:eastAsia="Times New Roman" w:hAnsi="Times New Roman"/>
          <w:sz w:val="24"/>
          <w:szCs w:val="24"/>
        </w:rPr>
        <w:br/>
      </w:r>
      <w:r w:rsidR="00F968BE" w:rsidRPr="00293167">
        <w:rPr>
          <w:rFonts w:ascii="Times New Roman" w:eastAsia="Times New Roman" w:hAnsi="Times New Roman"/>
          <w:sz w:val="24"/>
          <w:szCs w:val="24"/>
        </w:rPr>
        <w:t>психолого-педагогической поддержки</w:t>
      </w:r>
      <w:r w:rsidR="00A645BC" w:rsidRPr="00293167">
        <w:rPr>
          <w:rFonts w:ascii="Times New Roman" w:eastAsia="Times New Roman" w:hAnsi="Times New Roman"/>
          <w:sz w:val="24"/>
          <w:szCs w:val="24"/>
        </w:rPr>
        <w:t>)</w:t>
      </w:r>
      <w:r w:rsidR="00DF2F38">
        <w:rPr>
          <w:rFonts w:ascii="Times New Roman" w:eastAsia="Times New Roman" w:hAnsi="Times New Roman"/>
          <w:sz w:val="24"/>
          <w:szCs w:val="24"/>
        </w:rPr>
        <w:t xml:space="preserve"> </w:t>
      </w:r>
      <w:r w:rsidRPr="00293167">
        <w:rPr>
          <w:rFonts w:ascii="Times New Roman" w:eastAsia="Times New Roman" w:hAnsi="Times New Roman"/>
          <w:sz w:val="24"/>
          <w:szCs w:val="24"/>
        </w:rPr>
        <w:t xml:space="preserve">построена в соответствии с принципами ФГОС </w:t>
      </w:r>
      <w:r w:rsidR="00F968BE" w:rsidRPr="00293167">
        <w:rPr>
          <w:rFonts w:ascii="Times New Roman" w:eastAsia="Times New Roman" w:hAnsi="Times New Roman"/>
          <w:sz w:val="24"/>
          <w:szCs w:val="24"/>
        </w:rPr>
        <w:t xml:space="preserve">ДО </w:t>
      </w:r>
      <w:r w:rsidRPr="00293167">
        <w:rPr>
          <w:rFonts w:ascii="Times New Roman" w:eastAsia="Times New Roman" w:hAnsi="Times New Roman"/>
          <w:sz w:val="24"/>
          <w:szCs w:val="24"/>
        </w:rPr>
        <w:t>(п.1.4):</w:t>
      </w:r>
    </w:p>
    <w:p w:rsidR="0013015B" w:rsidRPr="00293167" w:rsidRDefault="009C1863" w:rsidP="00115A6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3015B" w:rsidRPr="00293167" w:rsidRDefault="009C1863" w:rsidP="00115A6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поддержка инициативы детей в различных видах деятельности;</w:t>
      </w:r>
    </w:p>
    <w:p w:rsidR="00ED783A" w:rsidRPr="00293167" w:rsidRDefault="009C1863" w:rsidP="00115A6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возрастная и индивидуальная адекватность дошкольного образования в детских</w:t>
      </w:r>
      <w:r w:rsidR="007D632B">
        <w:rPr>
          <w:rFonts w:ascii="Times New Roman" w:eastAsia="Times New Roman" w:hAnsi="Times New Roman"/>
          <w:sz w:val="24"/>
          <w:szCs w:val="24"/>
        </w:rPr>
        <w:t xml:space="preserve"> садах различной направленности </w:t>
      </w:r>
      <w:r w:rsidR="007D632B" w:rsidRPr="007D632B">
        <w:rPr>
          <w:rFonts w:ascii="Times New Roman" w:eastAsia="Times New Roman" w:hAnsi="Times New Roman"/>
          <w:sz w:val="24"/>
          <w:szCs w:val="24"/>
        </w:rPr>
        <w:t>[1]</w:t>
      </w:r>
      <w:r w:rsidR="007D632B">
        <w:rPr>
          <w:rFonts w:ascii="Times New Roman" w:eastAsia="Times New Roman" w:hAnsi="Times New Roman"/>
          <w:sz w:val="24"/>
          <w:szCs w:val="24"/>
        </w:rPr>
        <w:t>.</w:t>
      </w:r>
    </w:p>
    <w:p w:rsidR="0013015B" w:rsidRPr="00293167" w:rsidRDefault="0013015B" w:rsidP="00115A65">
      <w:pPr>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Принципы построения </w:t>
      </w:r>
      <w:r w:rsidR="00A645BC" w:rsidRPr="00293167">
        <w:rPr>
          <w:rFonts w:ascii="Times New Roman" w:eastAsia="Times New Roman" w:hAnsi="Times New Roman"/>
          <w:sz w:val="24"/>
          <w:szCs w:val="24"/>
        </w:rPr>
        <w:t xml:space="preserve">данной </w:t>
      </w:r>
      <w:r w:rsidRPr="00293167">
        <w:rPr>
          <w:rFonts w:ascii="Times New Roman" w:eastAsia="Times New Roman" w:hAnsi="Times New Roman"/>
          <w:sz w:val="24"/>
          <w:szCs w:val="24"/>
        </w:rPr>
        <w:t xml:space="preserve">модели </w:t>
      </w:r>
      <w:r w:rsidR="00A645BC" w:rsidRPr="00293167">
        <w:rPr>
          <w:rFonts w:ascii="Times New Roman" w:eastAsia="Times New Roman" w:hAnsi="Times New Roman"/>
          <w:sz w:val="24"/>
          <w:szCs w:val="24"/>
        </w:rPr>
        <w:t>помогают сформулировать</w:t>
      </w:r>
      <w:r w:rsidRPr="00293167">
        <w:rPr>
          <w:rFonts w:ascii="Times New Roman" w:eastAsia="Times New Roman" w:hAnsi="Times New Roman"/>
          <w:sz w:val="24"/>
          <w:szCs w:val="24"/>
        </w:rPr>
        <w:t xml:space="preserve"> основные задачи, </w:t>
      </w:r>
      <w:r w:rsidR="00A645BC" w:rsidRPr="00293167">
        <w:rPr>
          <w:rFonts w:ascii="Times New Roman" w:eastAsia="Times New Roman" w:hAnsi="Times New Roman"/>
          <w:sz w:val="24"/>
          <w:szCs w:val="24"/>
        </w:rPr>
        <w:t xml:space="preserve">определить направленность психолого-педагогической поддержки успешной социализации и индивидуализации ребенка и </w:t>
      </w:r>
      <w:r w:rsidR="00293167" w:rsidRPr="00293167">
        <w:rPr>
          <w:rFonts w:ascii="Times New Roman" w:eastAsia="Times New Roman" w:hAnsi="Times New Roman"/>
          <w:sz w:val="24"/>
          <w:szCs w:val="24"/>
        </w:rPr>
        <w:t>обеспечить достижение</w:t>
      </w:r>
      <w:r w:rsidR="00A645BC" w:rsidRPr="00293167">
        <w:rPr>
          <w:rFonts w:ascii="Times New Roman" w:eastAsia="Times New Roman" w:hAnsi="Times New Roman"/>
          <w:sz w:val="24"/>
          <w:szCs w:val="24"/>
        </w:rPr>
        <w:t xml:space="preserve"> поставленной</w:t>
      </w:r>
      <w:r w:rsidRPr="00293167">
        <w:rPr>
          <w:rFonts w:ascii="Times New Roman" w:eastAsia="Times New Roman" w:hAnsi="Times New Roman"/>
          <w:sz w:val="24"/>
          <w:szCs w:val="24"/>
        </w:rPr>
        <w:t xml:space="preserve"> цели </w:t>
      </w:r>
      <w:r w:rsidR="00823360">
        <w:rPr>
          <w:rFonts w:ascii="Times New Roman" w:eastAsia="Times New Roman" w:hAnsi="Times New Roman"/>
          <w:sz w:val="24"/>
          <w:szCs w:val="24"/>
        </w:rPr>
        <w:br/>
      </w:r>
      <w:r w:rsidR="00A645BC" w:rsidRPr="00293167">
        <w:rPr>
          <w:rFonts w:ascii="Times New Roman" w:eastAsia="Times New Roman" w:hAnsi="Times New Roman"/>
          <w:sz w:val="24"/>
          <w:szCs w:val="24"/>
        </w:rPr>
        <w:t xml:space="preserve">в </w:t>
      </w:r>
      <w:r w:rsidR="00293167" w:rsidRPr="00293167">
        <w:rPr>
          <w:rFonts w:ascii="Times New Roman" w:eastAsia="Times New Roman" w:hAnsi="Times New Roman"/>
          <w:sz w:val="24"/>
          <w:szCs w:val="24"/>
        </w:rPr>
        <w:t>соответствии с</w:t>
      </w:r>
      <w:r w:rsidR="00A645BC" w:rsidRPr="00293167">
        <w:rPr>
          <w:rFonts w:ascii="Times New Roman" w:eastAsia="Times New Roman" w:hAnsi="Times New Roman"/>
          <w:sz w:val="24"/>
          <w:szCs w:val="24"/>
        </w:rPr>
        <w:t xml:space="preserve"> требованиями </w:t>
      </w:r>
      <w:r w:rsidRPr="00293167">
        <w:rPr>
          <w:rFonts w:ascii="Times New Roman" w:eastAsia="Times New Roman" w:hAnsi="Times New Roman"/>
          <w:sz w:val="24"/>
          <w:szCs w:val="24"/>
        </w:rPr>
        <w:t xml:space="preserve">ФГОС </w:t>
      </w:r>
      <w:proofErr w:type="gramStart"/>
      <w:r w:rsidR="00A645BC" w:rsidRPr="00293167">
        <w:rPr>
          <w:rFonts w:ascii="Times New Roman" w:eastAsia="Times New Roman" w:hAnsi="Times New Roman"/>
          <w:sz w:val="24"/>
          <w:szCs w:val="24"/>
        </w:rPr>
        <w:t>ДО</w:t>
      </w:r>
      <w:proofErr w:type="gramEnd"/>
      <w:r w:rsidRPr="00293167">
        <w:rPr>
          <w:rFonts w:ascii="Times New Roman" w:eastAsia="Times New Roman" w:hAnsi="Times New Roman"/>
          <w:sz w:val="24"/>
          <w:szCs w:val="24"/>
        </w:rPr>
        <w:t>, а именно:</w:t>
      </w:r>
    </w:p>
    <w:p w:rsidR="0013015B" w:rsidRPr="00293167" w:rsidRDefault="009C1863" w:rsidP="00115A6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 xml:space="preserve">создать условия для реализации </w:t>
      </w:r>
      <w:r w:rsidR="00A645BC" w:rsidRPr="00293167">
        <w:rPr>
          <w:rFonts w:ascii="Times New Roman" w:eastAsia="Times New Roman" w:hAnsi="Times New Roman"/>
          <w:sz w:val="24"/>
          <w:szCs w:val="24"/>
        </w:rPr>
        <w:t xml:space="preserve">образовательной </w:t>
      </w:r>
      <w:r w:rsidR="0013015B" w:rsidRPr="00293167">
        <w:rPr>
          <w:rFonts w:ascii="Times New Roman" w:eastAsia="Times New Roman" w:hAnsi="Times New Roman"/>
          <w:sz w:val="24"/>
          <w:szCs w:val="24"/>
        </w:rPr>
        <w:t xml:space="preserve">программы дошкольного образования, </w:t>
      </w:r>
      <w:r w:rsidR="00A645BC" w:rsidRPr="00293167">
        <w:rPr>
          <w:rFonts w:ascii="Times New Roman" w:eastAsia="Times New Roman" w:hAnsi="Times New Roman"/>
          <w:sz w:val="24"/>
          <w:szCs w:val="24"/>
        </w:rPr>
        <w:t>обеспечивающих</w:t>
      </w:r>
      <w:r w:rsidR="0013015B" w:rsidRPr="00293167">
        <w:rPr>
          <w:rFonts w:ascii="Times New Roman" w:eastAsia="Times New Roman" w:hAnsi="Times New Roman"/>
          <w:sz w:val="24"/>
          <w:szCs w:val="24"/>
        </w:rPr>
        <w:t xml:space="preserve"> решение проблем, связанных с индивидуализацией </w:t>
      </w:r>
      <w:r w:rsidR="00823360">
        <w:rPr>
          <w:rFonts w:ascii="Times New Roman" w:eastAsia="Times New Roman" w:hAnsi="Times New Roman"/>
          <w:sz w:val="24"/>
          <w:szCs w:val="24"/>
        </w:rPr>
        <w:br/>
      </w:r>
      <w:r w:rsidR="0013015B" w:rsidRPr="00293167">
        <w:rPr>
          <w:rFonts w:ascii="Times New Roman" w:eastAsia="Times New Roman" w:hAnsi="Times New Roman"/>
          <w:sz w:val="24"/>
          <w:szCs w:val="24"/>
        </w:rPr>
        <w:t xml:space="preserve">и </w:t>
      </w:r>
      <w:proofErr w:type="spellStart"/>
      <w:r w:rsidR="0013015B" w:rsidRPr="00293167">
        <w:rPr>
          <w:rFonts w:ascii="Times New Roman" w:eastAsia="Times New Roman" w:hAnsi="Times New Roman"/>
          <w:sz w:val="24"/>
          <w:szCs w:val="24"/>
        </w:rPr>
        <w:t>субъективизаци</w:t>
      </w:r>
      <w:r w:rsidR="00A14730" w:rsidRPr="00293167">
        <w:rPr>
          <w:rFonts w:ascii="Times New Roman" w:eastAsia="Times New Roman" w:hAnsi="Times New Roman"/>
          <w:sz w:val="24"/>
          <w:szCs w:val="24"/>
        </w:rPr>
        <w:t>ей</w:t>
      </w:r>
      <w:proofErr w:type="spellEnd"/>
      <w:r w:rsidR="00A14730" w:rsidRPr="00293167">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 xml:space="preserve">образовательного процесса </w:t>
      </w:r>
      <w:r w:rsidR="00947E35" w:rsidRPr="00293167">
        <w:rPr>
          <w:rFonts w:ascii="Times New Roman" w:eastAsia="Times New Roman" w:hAnsi="Times New Roman"/>
          <w:sz w:val="24"/>
          <w:szCs w:val="24"/>
        </w:rPr>
        <w:t xml:space="preserve">дошкольников </w:t>
      </w:r>
      <w:r w:rsidR="0013015B" w:rsidRPr="00293167">
        <w:rPr>
          <w:rFonts w:ascii="Times New Roman" w:eastAsia="Times New Roman" w:hAnsi="Times New Roman"/>
          <w:sz w:val="24"/>
          <w:szCs w:val="24"/>
        </w:rPr>
        <w:t xml:space="preserve">в </w:t>
      </w:r>
      <w:r w:rsidR="00947E35" w:rsidRPr="00293167">
        <w:rPr>
          <w:rFonts w:ascii="Times New Roman" w:eastAsia="Times New Roman" w:hAnsi="Times New Roman"/>
          <w:sz w:val="24"/>
          <w:szCs w:val="24"/>
        </w:rPr>
        <w:t xml:space="preserve">группах различной направленности </w:t>
      </w:r>
      <w:r w:rsidR="0013015B" w:rsidRPr="00293167">
        <w:rPr>
          <w:rFonts w:ascii="Times New Roman" w:eastAsia="Times New Roman" w:hAnsi="Times New Roman"/>
          <w:sz w:val="24"/>
          <w:szCs w:val="24"/>
        </w:rPr>
        <w:t xml:space="preserve">дошкольных </w:t>
      </w:r>
      <w:r w:rsidR="00947E35" w:rsidRPr="00293167">
        <w:rPr>
          <w:rFonts w:ascii="Times New Roman" w:eastAsia="Times New Roman" w:hAnsi="Times New Roman"/>
          <w:sz w:val="24"/>
          <w:szCs w:val="24"/>
        </w:rPr>
        <w:t>образовательных учреждений</w:t>
      </w:r>
      <w:r w:rsidR="0013015B" w:rsidRPr="00293167">
        <w:rPr>
          <w:rFonts w:ascii="Times New Roman" w:eastAsia="Times New Roman" w:hAnsi="Times New Roman"/>
          <w:sz w:val="24"/>
          <w:szCs w:val="24"/>
        </w:rPr>
        <w:t>;</w:t>
      </w:r>
    </w:p>
    <w:p w:rsidR="007E7654" w:rsidRPr="00293167" w:rsidRDefault="009C1863" w:rsidP="00115A65">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соотнести условия</w:t>
      </w:r>
      <w:r w:rsidR="00947E35" w:rsidRPr="00293167">
        <w:rPr>
          <w:rFonts w:ascii="Times New Roman" w:eastAsia="Times New Roman" w:hAnsi="Times New Roman"/>
          <w:sz w:val="24"/>
          <w:szCs w:val="24"/>
        </w:rPr>
        <w:t xml:space="preserve"> реализации программы дошкольного образования</w:t>
      </w:r>
      <w:r w:rsidR="0013015B" w:rsidRPr="00293167">
        <w:rPr>
          <w:rFonts w:ascii="Times New Roman" w:eastAsia="Times New Roman" w:hAnsi="Times New Roman"/>
          <w:sz w:val="24"/>
          <w:szCs w:val="24"/>
        </w:rPr>
        <w:t xml:space="preserve">, </w:t>
      </w:r>
      <w:r w:rsidR="00947E35" w:rsidRPr="00293167">
        <w:rPr>
          <w:rFonts w:ascii="Times New Roman" w:eastAsia="Times New Roman" w:hAnsi="Times New Roman"/>
          <w:sz w:val="24"/>
          <w:szCs w:val="24"/>
        </w:rPr>
        <w:t xml:space="preserve">используемые педагогические </w:t>
      </w:r>
      <w:r w:rsidR="0013015B" w:rsidRPr="00293167">
        <w:rPr>
          <w:rFonts w:ascii="Times New Roman" w:eastAsia="Times New Roman" w:hAnsi="Times New Roman"/>
          <w:sz w:val="24"/>
          <w:szCs w:val="24"/>
        </w:rPr>
        <w:t xml:space="preserve">методы возрасту </w:t>
      </w:r>
      <w:r w:rsidR="00695E0F" w:rsidRPr="00293167">
        <w:rPr>
          <w:rFonts w:ascii="Times New Roman" w:eastAsia="Times New Roman" w:hAnsi="Times New Roman"/>
          <w:sz w:val="24"/>
          <w:szCs w:val="24"/>
        </w:rPr>
        <w:t>дошкольников</w:t>
      </w:r>
      <w:r w:rsidR="00947E35" w:rsidRPr="00293167">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и</w:t>
      </w:r>
      <w:r w:rsidR="00947E35" w:rsidRPr="00293167">
        <w:rPr>
          <w:rFonts w:ascii="Times New Roman" w:eastAsia="Times New Roman" w:hAnsi="Times New Roman"/>
          <w:sz w:val="24"/>
          <w:szCs w:val="24"/>
        </w:rPr>
        <w:t>х</w:t>
      </w:r>
      <w:r w:rsidR="0013015B" w:rsidRPr="00293167">
        <w:rPr>
          <w:rFonts w:ascii="Times New Roman" w:eastAsia="Times New Roman" w:hAnsi="Times New Roman"/>
          <w:sz w:val="24"/>
          <w:szCs w:val="24"/>
        </w:rPr>
        <w:t xml:space="preserve"> особенностям развития в </w:t>
      </w:r>
      <w:r w:rsidR="00947E35" w:rsidRPr="00293167">
        <w:rPr>
          <w:rFonts w:ascii="Times New Roman" w:eastAsia="Times New Roman" w:hAnsi="Times New Roman"/>
          <w:sz w:val="24"/>
          <w:szCs w:val="24"/>
        </w:rPr>
        <w:t xml:space="preserve">группах различной направленности </w:t>
      </w:r>
      <w:r w:rsidR="0013015B" w:rsidRPr="00293167">
        <w:rPr>
          <w:rFonts w:ascii="Times New Roman" w:eastAsia="Times New Roman" w:hAnsi="Times New Roman"/>
          <w:sz w:val="24"/>
          <w:szCs w:val="24"/>
        </w:rPr>
        <w:t xml:space="preserve">дошкольных </w:t>
      </w:r>
      <w:r w:rsidR="00947E35" w:rsidRPr="00293167">
        <w:rPr>
          <w:rFonts w:ascii="Times New Roman" w:eastAsia="Times New Roman" w:hAnsi="Times New Roman"/>
          <w:sz w:val="24"/>
          <w:szCs w:val="24"/>
        </w:rPr>
        <w:t>образовательных учреждений.</w:t>
      </w:r>
    </w:p>
    <w:p w:rsidR="007764BA" w:rsidRPr="00293167" w:rsidRDefault="007764BA" w:rsidP="00115A65">
      <w:pPr>
        <w:tabs>
          <w:tab w:val="left" w:pos="426"/>
        </w:tabs>
        <w:spacing w:after="0" w:line="240" w:lineRule="auto"/>
        <w:ind w:firstLine="708"/>
        <w:jc w:val="both"/>
        <w:rPr>
          <w:rFonts w:ascii="Times New Roman" w:eastAsia="Times New Roman" w:hAnsi="Times New Roman"/>
          <w:sz w:val="24"/>
          <w:szCs w:val="24"/>
        </w:rPr>
      </w:pPr>
      <w:r w:rsidRPr="00293167">
        <w:rPr>
          <w:rFonts w:ascii="Times New Roman" w:eastAsia="Times New Roman" w:hAnsi="Times New Roman"/>
          <w:sz w:val="24"/>
          <w:szCs w:val="24"/>
          <w:lang w:eastAsia="ru-RU"/>
        </w:rPr>
        <w:t>Модель психолого-педагогической поддержки социализации и индивидуализации развития ребенка с разными возможностями и потребностями адресована:</w:t>
      </w:r>
    </w:p>
    <w:p w:rsidR="007764BA" w:rsidRPr="00B9075A" w:rsidRDefault="007764BA" w:rsidP="00115A65">
      <w:pPr>
        <w:tabs>
          <w:tab w:val="left" w:pos="426"/>
        </w:tabs>
        <w:spacing w:after="0" w:line="240" w:lineRule="auto"/>
        <w:jc w:val="both"/>
        <w:rPr>
          <w:rFonts w:ascii="Times New Roman" w:eastAsia="Times New Roman" w:hAnsi="Times New Roman"/>
          <w:sz w:val="24"/>
          <w:szCs w:val="24"/>
          <w:lang w:eastAsia="ru-RU"/>
        </w:rPr>
      </w:pPr>
      <w:r w:rsidRPr="00B9075A">
        <w:rPr>
          <w:rFonts w:ascii="Times New Roman" w:eastAsia="Times New Roman" w:hAnsi="Times New Roman"/>
          <w:b/>
          <w:bCs/>
          <w:iCs/>
          <w:sz w:val="24"/>
          <w:szCs w:val="24"/>
          <w:lang w:eastAsia="ru-RU"/>
        </w:rPr>
        <w:t>педагогам:</w:t>
      </w:r>
    </w:p>
    <w:p w:rsidR="00947E35" w:rsidRPr="00293167" w:rsidRDefault="00947E35" w:rsidP="00115A65">
      <w:pPr>
        <w:tabs>
          <w:tab w:val="num" w:pos="-284"/>
          <w:tab w:val="left" w:pos="426"/>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для проектирования образовательного процесса</w:t>
      </w:r>
      <w:r w:rsidR="005D2FFD" w:rsidRPr="00293167">
        <w:rPr>
          <w:rFonts w:ascii="Times New Roman" w:eastAsia="Times New Roman" w:hAnsi="Times New Roman"/>
          <w:sz w:val="24"/>
          <w:szCs w:val="24"/>
          <w:lang w:eastAsia="ru-RU"/>
        </w:rPr>
        <w:t>, обеспечивающего условия психолого-педагогической поддержки;</w:t>
      </w:r>
    </w:p>
    <w:p w:rsidR="00947E35" w:rsidRPr="00293167" w:rsidRDefault="00695E0F" w:rsidP="00115A65">
      <w:pPr>
        <w:tabs>
          <w:tab w:val="num" w:pos="-284"/>
          <w:tab w:val="left" w:pos="426"/>
        </w:tabs>
        <w:spacing w:after="0" w:line="240" w:lineRule="auto"/>
        <w:jc w:val="both"/>
        <w:rPr>
          <w:rFonts w:ascii="Times New Roman" w:eastAsia="Times New Roman" w:hAnsi="Times New Roman"/>
          <w:b/>
          <w:bCs/>
          <w:sz w:val="24"/>
          <w:szCs w:val="24"/>
          <w:lang w:eastAsia="ru-RU"/>
        </w:rPr>
      </w:pPr>
      <w:r w:rsidRPr="00293167">
        <w:rPr>
          <w:rFonts w:ascii="Times New Roman" w:eastAsia="Times New Roman" w:hAnsi="Times New Roman"/>
          <w:sz w:val="24"/>
          <w:szCs w:val="24"/>
          <w:lang w:eastAsia="ru-RU"/>
        </w:rPr>
        <w:t xml:space="preserve">- </w:t>
      </w:r>
      <w:r w:rsidR="00947E35" w:rsidRPr="00293167">
        <w:rPr>
          <w:rFonts w:ascii="Times New Roman" w:eastAsia="Times New Roman" w:hAnsi="Times New Roman"/>
          <w:sz w:val="24"/>
          <w:szCs w:val="24"/>
          <w:lang w:eastAsia="ru-RU"/>
        </w:rPr>
        <w:t xml:space="preserve">для использования в </w:t>
      </w:r>
      <w:r w:rsidRPr="00293167">
        <w:rPr>
          <w:rFonts w:ascii="Times New Roman" w:eastAsia="Times New Roman" w:hAnsi="Times New Roman"/>
          <w:sz w:val="24"/>
          <w:szCs w:val="24"/>
          <w:lang w:eastAsia="ru-RU"/>
        </w:rPr>
        <w:t xml:space="preserve">педагогической практике тактик </w:t>
      </w:r>
      <w:r w:rsidR="007764BA" w:rsidRPr="00293167">
        <w:rPr>
          <w:rFonts w:ascii="Times New Roman" w:eastAsia="Times New Roman" w:hAnsi="Times New Roman"/>
          <w:sz w:val="24"/>
          <w:szCs w:val="24"/>
          <w:lang w:eastAsia="ru-RU"/>
        </w:rPr>
        <w:t xml:space="preserve">психолого-педагогической поддержки социализации и индивидуализации развития детей с разными возможностями </w:t>
      </w:r>
      <w:r w:rsidR="0075506A">
        <w:rPr>
          <w:rFonts w:ascii="Times New Roman" w:eastAsia="Times New Roman" w:hAnsi="Times New Roman"/>
          <w:sz w:val="24"/>
          <w:szCs w:val="24"/>
          <w:lang w:eastAsia="ru-RU"/>
        </w:rPr>
        <w:br/>
      </w:r>
      <w:r w:rsidR="007764BA" w:rsidRPr="00293167">
        <w:rPr>
          <w:rFonts w:ascii="Times New Roman" w:eastAsia="Times New Roman" w:hAnsi="Times New Roman"/>
          <w:sz w:val="24"/>
          <w:szCs w:val="24"/>
          <w:lang w:eastAsia="ru-RU"/>
        </w:rPr>
        <w:t>и потребностями</w:t>
      </w:r>
      <w:r w:rsidR="007764BA" w:rsidRPr="00293167">
        <w:rPr>
          <w:rFonts w:ascii="Times New Roman" w:eastAsia="Times New Roman" w:hAnsi="Times New Roman"/>
          <w:b/>
          <w:bCs/>
          <w:sz w:val="24"/>
          <w:szCs w:val="24"/>
          <w:lang w:eastAsia="ru-RU"/>
        </w:rPr>
        <w:t>;</w:t>
      </w:r>
    </w:p>
    <w:p w:rsidR="007764BA" w:rsidRPr="00B9075A" w:rsidRDefault="007764BA" w:rsidP="00115A65">
      <w:pPr>
        <w:tabs>
          <w:tab w:val="left" w:pos="426"/>
        </w:tabs>
        <w:spacing w:after="0" w:line="240" w:lineRule="auto"/>
        <w:jc w:val="both"/>
        <w:rPr>
          <w:rFonts w:ascii="Times New Roman" w:eastAsia="Times New Roman" w:hAnsi="Times New Roman"/>
          <w:sz w:val="24"/>
          <w:szCs w:val="24"/>
          <w:lang w:eastAsia="ru-RU"/>
        </w:rPr>
      </w:pPr>
      <w:r w:rsidRPr="00B9075A">
        <w:rPr>
          <w:rFonts w:ascii="Times New Roman" w:eastAsia="Times New Roman" w:hAnsi="Times New Roman"/>
          <w:b/>
          <w:bCs/>
          <w:iCs/>
          <w:sz w:val="24"/>
          <w:szCs w:val="24"/>
          <w:lang w:eastAsia="ru-RU"/>
        </w:rPr>
        <w:t>администрации:</w:t>
      </w:r>
    </w:p>
    <w:p w:rsidR="007764BA" w:rsidRPr="00293167" w:rsidRDefault="00695E0F" w:rsidP="00115A65">
      <w:pPr>
        <w:tabs>
          <w:tab w:val="num" w:pos="-284"/>
          <w:tab w:val="left" w:pos="426"/>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 xml:space="preserve">для координации деятельности педагогического коллектива по выполнению требований ФГОС </w:t>
      </w:r>
      <w:r w:rsidRPr="00293167">
        <w:rPr>
          <w:rFonts w:ascii="Times New Roman" w:eastAsia="Times New Roman" w:hAnsi="Times New Roman"/>
          <w:sz w:val="24"/>
          <w:szCs w:val="24"/>
          <w:lang w:eastAsia="ru-RU"/>
        </w:rPr>
        <w:t xml:space="preserve">ДО </w:t>
      </w:r>
      <w:r w:rsidR="007764BA" w:rsidRPr="00293167">
        <w:rPr>
          <w:rFonts w:ascii="Times New Roman" w:eastAsia="Times New Roman" w:hAnsi="Times New Roman"/>
          <w:sz w:val="24"/>
          <w:szCs w:val="24"/>
          <w:lang w:eastAsia="ru-RU"/>
        </w:rPr>
        <w:t xml:space="preserve">к результатам и условиям освоения </w:t>
      </w:r>
      <w:proofErr w:type="gramStart"/>
      <w:r w:rsidR="007764BA" w:rsidRPr="00293167">
        <w:rPr>
          <w:rFonts w:ascii="Times New Roman" w:eastAsia="Times New Roman" w:hAnsi="Times New Roman"/>
          <w:sz w:val="24"/>
          <w:szCs w:val="24"/>
          <w:lang w:eastAsia="ru-RU"/>
        </w:rPr>
        <w:t>обучающимися</w:t>
      </w:r>
      <w:proofErr w:type="gramEnd"/>
      <w:r w:rsidR="007764BA" w:rsidRPr="00293167">
        <w:rPr>
          <w:rFonts w:ascii="Times New Roman" w:eastAsia="Times New Roman" w:hAnsi="Times New Roman"/>
          <w:sz w:val="24"/>
          <w:szCs w:val="24"/>
          <w:lang w:eastAsia="ru-RU"/>
        </w:rPr>
        <w:t xml:space="preserve"> образовательной программы </w:t>
      </w:r>
      <w:r w:rsidR="005D2FFD" w:rsidRPr="00293167">
        <w:rPr>
          <w:rFonts w:ascii="Times New Roman" w:eastAsia="Times New Roman" w:hAnsi="Times New Roman"/>
          <w:sz w:val="24"/>
          <w:szCs w:val="24"/>
          <w:lang w:eastAsia="ru-RU"/>
        </w:rPr>
        <w:t xml:space="preserve">дошкольного образования </w:t>
      </w:r>
      <w:r w:rsidR="007764BA" w:rsidRPr="00293167">
        <w:rPr>
          <w:rFonts w:ascii="Times New Roman" w:eastAsia="Times New Roman" w:hAnsi="Times New Roman"/>
          <w:sz w:val="24"/>
          <w:szCs w:val="24"/>
          <w:lang w:eastAsia="ru-RU"/>
        </w:rPr>
        <w:t>детского сада;</w:t>
      </w:r>
    </w:p>
    <w:p w:rsidR="007764BA" w:rsidRPr="00293167" w:rsidRDefault="00695E0F" w:rsidP="00115A65">
      <w:pPr>
        <w:tabs>
          <w:tab w:val="num" w:pos="-284"/>
          <w:tab w:val="left" w:pos="426"/>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для регулирования взаимоотношений</w:t>
      </w:r>
      <w:r w:rsidR="005D2FFD" w:rsidRPr="00293167">
        <w:rPr>
          <w:rFonts w:ascii="Times New Roman" w:eastAsia="Times New Roman" w:hAnsi="Times New Roman"/>
          <w:sz w:val="24"/>
          <w:szCs w:val="24"/>
          <w:lang w:eastAsia="ru-RU"/>
        </w:rPr>
        <w:t xml:space="preserve"> участников</w:t>
      </w:r>
      <w:r w:rsidR="007764BA" w:rsidRPr="00293167">
        <w:rPr>
          <w:rFonts w:ascii="Times New Roman" w:eastAsia="Times New Roman" w:hAnsi="Times New Roman"/>
          <w:sz w:val="24"/>
          <w:szCs w:val="24"/>
          <w:lang w:eastAsia="ru-RU"/>
        </w:rPr>
        <w:t xml:space="preserve"> образовательных отношений (обучающихся, педагогов, </w:t>
      </w:r>
      <w:r w:rsidRPr="00293167">
        <w:rPr>
          <w:rFonts w:ascii="Times New Roman" w:eastAsia="Times New Roman" w:hAnsi="Times New Roman"/>
          <w:sz w:val="24"/>
          <w:szCs w:val="24"/>
          <w:lang w:eastAsia="ru-RU"/>
        </w:rPr>
        <w:t xml:space="preserve">родителей, администрации и иных </w:t>
      </w:r>
      <w:r w:rsidR="007764BA" w:rsidRPr="00293167">
        <w:rPr>
          <w:rFonts w:ascii="Times New Roman" w:eastAsia="Times New Roman" w:hAnsi="Times New Roman"/>
          <w:sz w:val="24"/>
          <w:szCs w:val="24"/>
          <w:lang w:eastAsia="ru-RU"/>
        </w:rPr>
        <w:t>социальных партнеров образования)</w:t>
      </w:r>
    </w:p>
    <w:p w:rsidR="007764BA" w:rsidRPr="00B9075A" w:rsidRDefault="007764BA" w:rsidP="00115A65">
      <w:pPr>
        <w:tabs>
          <w:tab w:val="left" w:pos="426"/>
        </w:tabs>
        <w:spacing w:after="0" w:line="240" w:lineRule="auto"/>
        <w:jc w:val="both"/>
        <w:rPr>
          <w:rFonts w:ascii="Times New Roman" w:eastAsia="Times New Roman" w:hAnsi="Times New Roman"/>
          <w:sz w:val="24"/>
          <w:szCs w:val="24"/>
          <w:lang w:eastAsia="ru-RU"/>
        </w:rPr>
      </w:pPr>
      <w:r w:rsidRPr="00B9075A">
        <w:rPr>
          <w:rFonts w:ascii="Times New Roman" w:eastAsia="Times New Roman" w:hAnsi="Times New Roman"/>
          <w:b/>
          <w:bCs/>
          <w:iCs/>
          <w:sz w:val="24"/>
          <w:szCs w:val="24"/>
          <w:lang w:eastAsia="ru-RU"/>
        </w:rPr>
        <w:t>родителям:</w:t>
      </w:r>
    </w:p>
    <w:p w:rsidR="007764BA" w:rsidRPr="00293167" w:rsidRDefault="00695E0F" w:rsidP="00115A65">
      <w:pPr>
        <w:tabs>
          <w:tab w:val="num" w:pos="-284"/>
          <w:tab w:val="left" w:pos="426"/>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для согласования позиций с другими участниками образовательных отношений (педагоги, администрация) по предполагаемому уровню развития ребенка.</w:t>
      </w:r>
    </w:p>
    <w:p w:rsidR="007D632B" w:rsidRDefault="007764BA" w:rsidP="00115A65">
      <w:pPr>
        <w:tabs>
          <w:tab w:val="left" w:pos="426"/>
        </w:tabs>
        <w:spacing w:after="0" w:line="240" w:lineRule="auto"/>
        <w:ind w:firstLine="708"/>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Предложенный проект модели психолого-педагогической поддержки основан </w:t>
      </w:r>
      <w:r w:rsidR="00823360">
        <w:rPr>
          <w:rFonts w:ascii="Times New Roman" w:eastAsia="Times New Roman" w:hAnsi="Times New Roman"/>
          <w:sz w:val="24"/>
          <w:szCs w:val="24"/>
          <w:lang w:eastAsia="ru-RU"/>
        </w:rPr>
        <w:br/>
      </w:r>
      <w:r w:rsidRPr="00293167">
        <w:rPr>
          <w:rFonts w:ascii="Times New Roman" w:eastAsia="Times New Roman" w:hAnsi="Times New Roman"/>
          <w:sz w:val="24"/>
          <w:szCs w:val="24"/>
          <w:lang w:eastAsia="ru-RU"/>
        </w:rPr>
        <w:t>на системном подходе</w:t>
      </w:r>
      <w:r w:rsidR="00FA4501" w:rsidRPr="00293167">
        <w:rPr>
          <w:rFonts w:ascii="Times New Roman" w:eastAsia="Times New Roman" w:hAnsi="Times New Roman"/>
          <w:sz w:val="24"/>
          <w:szCs w:val="24"/>
          <w:lang w:eastAsia="ru-RU"/>
        </w:rPr>
        <w:t xml:space="preserve">, использование которого, позволило </w:t>
      </w:r>
      <w:r w:rsidRPr="00293167">
        <w:rPr>
          <w:rFonts w:ascii="Times New Roman" w:eastAsia="Times New Roman" w:hAnsi="Times New Roman"/>
          <w:sz w:val="24"/>
          <w:szCs w:val="24"/>
          <w:lang w:eastAsia="ru-RU"/>
        </w:rPr>
        <w:t>автор</w:t>
      </w:r>
      <w:r w:rsidR="00FA4501" w:rsidRPr="00293167">
        <w:rPr>
          <w:rFonts w:ascii="Times New Roman" w:eastAsia="Times New Roman" w:hAnsi="Times New Roman"/>
          <w:sz w:val="24"/>
          <w:szCs w:val="24"/>
          <w:lang w:eastAsia="ru-RU"/>
        </w:rPr>
        <w:t>ам</w:t>
      </w:r>
      <w:r w:rsidRPr="00293167">
        <w:rPr>
          <w:rFonts w:ascii="Times New Roman" w:eastAsia="Times New Roman" w:hAnsi="Times New Roman"/>
          <w:sz w:val="24"/>
          <w:szCs w:val="24"/>
          <w:lang w:eastAsia="ru-RU"/>
        </w:rPr>
        <w:t xml:space="preserve"> выдели</w:t>
      </w:r>
      <w:r w:rsidR="00FA4501" w:rsidRPr="00293167">
        <w:rPr>
          <w:rFonts w:ascii="Times New Roman" w:eastAsia="Times New Roman" w:hAnsi="Times New Roman"/>
          <w:sz w:val="24"/>
          <w:szCs w:val="24"/>
          <w:lang w:eastAsia="ru-RU"/>
        </w:rPr>
        <w:t>ть</w:t>
      </w:r>
      <w:r w:rsidR="0012369B">
        <w:rPr>
          <w:rFonts w:ascii="Times New Roman" w:eastAsia="Times New Roman" w:hAnsi="Times New Roman"/>
          <w:sz w:val="24"/>
          <w:szCs w:val="24"/>
          <w:lang w:eastAsia="ru-RU"/>
        </w:rPr>
        <w:t xml:space="preserve"> </w:t>
      </w:r>
      <w:r w:rsidRPr="00293167">
        <w:rPr>
          <w:rFonts w:ascii="Times New Roman" w:eastAsia="Times New Roman" w:hAnsi="Times New Roman"/>
          <w:b/>
          <w:sz w:val="24"/>
          <w:szCs w:val="24"/>
          <w:lang w:eastAsia="ru-RU"/>
        </w:rPr>
        <w:t xml:space="preserve">следующие </w:t>
      </w:r>
      <w:r w:rsidR="0000002C" w:rsidRPr="00293167">
        <w:rPr>
          <w:rFonts w:ascii="Times New Roman" w:eastAsia="Times New Roman" w:hAnsi="Times New Roman"/>
          <w:b/>
          <w:sz w:val="24"/>
          <w:szCs w:val="24"/>
          <w:lang w:eastAsia="ru-RU"/>
        </w:rPr>
        <w:t>этапы</w:t>
      </w:r>
      <w:r w:rsidR="0012369B">
        <w:rPr>
          <w:rFonts w:ascii="Times New Roman" w:eastAsia="Times New Roman" w:hAnsi="Times New Roman"/>
          <w:b/>
          <w:sz w:val="24"/>
          <w:szCs w:val="24"/>
          <w:lang w:eastAsia="ru-RU"/>
        </w:rPr>
        <w:t xml:space="preserve"> </w:t>
      </w:r>
      <w:r w:rsidRPr="00293167">
        <w:rPr>
          <w:rFonts w:ascii="Times New Roman" w:eastAsia="Times New Roman" w:hAnsi="Times New Roman"/>
          <w:b/>
          <w:sz w:val="24"/>
          <w:szCs w:val="24"/>
          <w:lang w:eastAsia="ru-RU"/>
        </w:rPr>
        <w:t>модели</w:t>
      </w:r>
      <w:r w:rsidR="0070517A" w:rsidRPr="00293167">
        <w:rPr>
          <w:rFonts w:ascii="Times New Roman" w:eastAsia="Times New Roman" w:hAnsi="Times New Roman"/>
          <w:b/>
          <w:bCs/>
          <w:sz w:val="24"/>
          <w:szCs w:val="24"/>
          <w:lang w:eastAsia="ru-RU"/>
        </w:rPr>
        <w:t xml:space="preserve">: </w:t>
      </w:r>
      <w:r w:rsidR="0000002C" w:rsidRPr="00293167">
        <w:rPr>
          <w:rFonts w:ascii="Times New Roman" w:eastAsia="Times New Roman" w:hAnsi="Times New Roman"/>
          <w:bCs/>
          <w:sz w:val="24"/>
          <w:szCs w:val="24"/>
          <w:lang w:eastAsia="ru-RU"/>
        </w:rPr>
        <w:t>начальный</w:t>
      </w:r>
      <w:r w:rsidR="0012369B">
        <w:rPr>
          <w:rFonts w:ascii="Times New Roman" w:eastAsia="Times New Roman" w:hAnsi="Times New Roman"/>
          <w:bCs/>
          <w:sz w:val="24"/>
          <w:szCs w:val="24"/>
          <w:lang w:eastAsia="ru-RU"/>
        </w:rPr>
        <w:t xml:space="preserve"> </w:t>
      </w:r>
      <w:r w:rsidRPr="00293167">
        <w:rPr>
          <w:rFonts w:ascii="Times New Roman" w:eastAsia="Times New Roman" w:hAnsi="Times New Roman"/>
          <w:sz w:val="24"/>
          <w:szCs w:val="24"/>
          <w:lang w:eastAsia="ru-RU"/>
        </w:rPr>
        <w:t xml:space="preserve">диагностический (выбор и описание методик, результаты первичной диагностики), целевой, содержательный, технологический, </w:t>
      </w:r>
      <w:r w:rsidR="0000002C" w:rsidRPr="00293167">
        <w:rPr>
          <w:rFonts w:ascii="Times New Roman" w:eastAsia="Times New Roman" w:hAnsi="Times New Roman"/>
          <w:sz w:val="24"/>
          <w:szCs w:val="24"/>
          <w:lang w:eastAsia="ru-RU"/>
        </w:rPr>
        <w:t xml:space="preserve">заключительный </w:t>
      </w:r>
      <w:r w:rsidRPr="00293167">
        <w:rPr>
          <w:rFonts w:ascii="Times New Roman" w:eastAsia="Times New Roman" w:hAnsi="Times New Roman"/>
          <w:sz w:val="24"/>
          <w:szCs w:val="24"/>
          <w:lang w:eastAsia="ru-RU"/>
        </w:rPr>
        <w:t>диагностический (результаты повторной диагностики, сравнительный анализ).</w:t>
      </w:r>
    </w:p>
    <w:p w:rsidR="00B12710" w:rsidRPr="00872A52" w:rsidRDefault="00B12710" w:rsidP="00115A65">
      <w:pPr>
        <w:tabs>
          <w:tab w:val="left" w:pos="426"/>
        </w:tabs>
        <w:spacing w:after="0" w:line="240" w:lineRule="auto"/>
        <w:ind w:firstLine="708"/>
        <w:jc w:val="both"/>
        <w:rPr>
          <w:rFonts w:ascii="Times New Roman" w:eastAsia="Times New Roman" w:hAnsi="Times New Roman"/>
          <w:b/>
          <w:sz w:val="24"/>
          <w:szCs w:val="24"/>
          <w:lang w:eastAsia="ru-RU"/>
        </w:rPr>
      </w:pPr>
      <w:r w:rsidRPr="00872A52">
        <w:rPr>
          <w:rFonts w:ascii="Times New Roman" w:eastAsia="Times New Roman" w:hAnsi="Times New Roman"/>
          <w:b/>
          <w:sz w:val="24"/>
          <w:szCs w:val="24"/>
          <w:lang w:eastAsia="ru-RU"/>
        </w:rPr>
        <w:t>Краткое описание этапов реализации модели.</w:t>
      </w:r>
    </w:p>
    <w:p w:rsidR="00115FB3" w:rsidRPr="00115FB3" w:rsidRDefault="00115FB3" w:rsidP="00115FB3">
      <w:pPr>
        <w:spacing w:after="0" w:line="240" w:lineRule="auto"/>
        <w:ind w:firstLine="709"/>
        <w:jc w:val="both"/>
        <w:rPr>
          <w:rFonts w:ascii="Times New Roman" w:eastAsia="Times New Roman" w:hAnsi="Times New Roman"/>
          <w:sz w:val="24"/>
          <w:szCs w:val="24"/>
          <w:lang w:eastAsia="ru-RU"/>
        </w:rPr>
      </w:pPr>
      <w:r w:rsidRPr="00115FB3">
        <w:rPr>
          <w:rFonts w:ascii="Times New Roman" w:eastAsia="Times New Roman" w:hAnsi="Times New Roman"/>
          <w:b/>
          <w:bCs/>
          <w:sz w:val="24"/>
          <w:szCs w:val="24"/>
          <w:lang w:eastAsia="ru-RU"/>
        </w:rPr>
        <w:t>Начальный диагностический этап реализации модели психолого-педагогической поддержки</w:t>
      </w:r>
    </w:p>
    <w:p w:rsidR="00115FB3" w:rsidRPr="00115FB3" w:rsidRDefault="00115FB3" w:rsidP="00115FB3">
      <w:pPr>
        <w:spacing w:after="0" w:line="240" w:lineRule="auto"/>
        <w:ind w:firstLine="709"/>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Деятельность педагога на данном этапе предполагает исследование </w:t>
      </w:r>
      <w:r w:rsidRPr="00115FB3">
        <w:rPr>
          <w:rFonts w:ascii="Times New Roman" w:eastAsia="Times New Roman" w:hAnsi="Times New Roman"/>
          <w:sz w:val="24"/>
          <w:szCs w:val="24"/>
          <w:lang w:eastAsia="ru-RU"/>
        </w:rPr>
        <w:br/>
        <w:t xml:space="preserve">социально-коммуникативного развития с помощью соответствующих методик. Диагностическим инструментарием педагога на этом этапе являются методики, известные в </w:t>
      </w:r>
      <w:r w:rsidRPr="00115FB3">
        <w:rPr>
          <w:rFonts w:ascii="Times New Roman" w:eastAsia="Times New Roman" w:hAnsi="Times New Roman"/>
          <w:sz w:val="24"/>
          <w:szCs w:val="24"/>
          <w:lang w:eastAsia="ru-RU"/>
        </w:rPr>
        <w:lastRenderedPageBreak/>
        <w:t xml:space="preserve">педагогическом сообществе дошкольного образования, доступные для проведения </w:t>
      </w:r>
      <w:r w:rsidRPr="00115FB3">
        <w:rPr>
          <w:rFonts w:ascii="Times New Roman" w:eastAsia="Times New Roman" w:hAnsi="Times New Roman"/>
          <w:sz w:val="24"/>
          <w:szCs w:val="24"/>
          <w:lang w:eastAsia="ru-RU"/>
        </w:rPr>
        <w:br/>
        <w:t xml:space="preserve">и обработки полученных результатов педагогами групп различной направленности. Каждая методика в последующем адаптируется в соответствии с задачами </w:t>
      </w:r>
      <w:r w:rsidRPr="00115FB3">
        <w:rPr>
          <w:rFonts w:ascii="Times New Roman" w:eastAsia="Times New Roman" w:hAnsi="Times New Roman"/>
          <w:sz w:val="24"/>
          <w:szCs w:val="24"/>
          <w:lang w:eastAsia="ru-RU"/>
        </w:rPr>
        <w:br/>
        <w:t>психолого-педагогической поддержки, учитывающей специфику детей с разными образовательными потребностями.</w:t>
      </w:r>
    </w:p>
    <w:p w:rsidR="00115FB3" w:rsidRPr="00115FB3" w:rsidRDefault="00115FB3" w:rsidP="00115FB3">
      <w:pPr>
        <w:spacing w:after="0" w:line="240" w:lineRule="auto"/>
        <w:ind w:firstLine="709"/>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В зависимости от реализуемой образовательной программы дошкольного образования, разрабатываемой каждым дошкольным учреждением с учётом организационной структуры учреждения и направленности групп, диагностический инструментарий расширяется дополнительными методиками.</w:t>
      </w:r>
    </w:p>
    <w:p w:rsidR="00115FB3" w:rsidRPr="00115FB3" w:rsidRDefault="00115FB3" w:rsidP="00115FB3">
      <w:pPr>
        <w:widowControl w:val="0"/>
        <w:spacing w:after="0" w:line="240" w:lineRule="auto"/>
        <w:ind w:firstLine="567"/>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Для изучения уровней социализации и индивидуализации развития дошкольников </w:t>
      </w:r>
      <w:r w:rsidRPr="00115FB3">
        <w:rPr>
          <w:rFonts w:ascii="Times New Roman" w:eastAsia="Times New Roman" w:hAnsi="Times New Roman"/>
          <w:sz w:val="24"/>
          <w:szCs w:val="24"/>
          <w:lang w:eastAsia="ru-RU"/>
        </w:rPr>
        <w:br/>
        <w:t>на данном этапе использовались общие методики, используемые в группах различной направленности:</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hAnsi="Times New Roman"/>
          <w:sz w:val="24"/>
          <w:szCs w:val="24"/>
        </w:rPr>
        <w:t xml:space="preserve">«Закончи историю» (Г.А. </w:t>
      </w:r>
      <w:proofErr w:type="spellStart"/>
      <w:r w:rsidRPr="00115FB3">
        <w:rPr>
          <w:rFonts w:ascii="Times New Roman" w:hAnsi="Times New Roman"/>
          <w:sz w:val="24"/>
          <w:szCs w:val="24"/>
        </w:rPr>
        <w:t>Урунтаева</w:t>
      </w:r>
      <w:proofErr w:type="spellEnd"/>
      <w:r w:rsidRPr="00115FB3">
        <w:rPr>
          <w:rFonts w:ascii="Times New Roman" w:hAnsi="Times New Roman"/>
          <w:sz w:val="24"/>
          <w:szCs w:val="24"/>
        </w:rPr>
        <w:t xml:space="preserve">, Ю.А, </w:t>
      </w:r>
      <w:proofErr w:type="spellStart"/>
      <w:r w:rsidRPr="00115FB3">
        <w:rPr>
          <w:rFonts w:ascii="Times New Roman" w:hAnsi="Times New Roman"/>
          <w:sz w:val="24"/>
          <w:szCs w:val="24"/>
        </w:rPr>
        <w:t>Афонькина</w:t>
      </w:r>
      <w:proofErr w:type="spellEnd"/>
      <w:r w:rsidRPr="00115FB3">
        <w:rPr>
          <w:rFonts w:ascii="Times New Roman" w:hAnsi="Times New Roman"/>
          <w:sz w:val="24"/>
          <w:szCs w:val="24"/>
        </w:rPr>
        <w:t>);</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eastAsia="Times New Roman" w:hAnsi="Times New Roman"/>
          <w:color w:val="000000"/>
          <w:sz w:val="24"/>
          <w:szCs w:val="24"/>
          <w:lang w:eastAsia="ru-RU"/>
        </w:rPr>
        <w:t>«Лесенка» (Марцинковской Т.Д.)</w:t>
      </w:r>
      <w:r w:rsidRPr="00115FB3">
        <w:rPr>
          <w:rFonts w:ascii="Times New Roman" w:hAnsi="Times New Roman"/>
          <w:sz w:val="24"/>
          <w:szCs w:val="24"/>
        </w:rPr>
        <w:t>;</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hAnsi="Times New Roman"/>
          <w:color w:val="000000"/>
          <w:sz w:val="24"/>
          <w:szCs w:val="24"/>
        </w:rPr>
        <w:t xml:space="preserve">«Я в детском саду» (рисуночный тест) (В.К. Лосева, А.Л. </w:t>
      </w:r>
      <w:proofErr w:type="spellStart"/>
      <w:r w:rsidRPr="00115FB3">
        <w:rPr>
          <w:rFonts w:ascii="Times New Roman" w:hAnsi="Times New Roman"/>
          <w:color w:val="000000"/>
          <w:sz w:val="24"/>
          <w:szCs w:val="24"/>
        </w:rPr>
        <w:t>Венгер</w:t>
      </w:r>
      <w:proofErr w:type="spellEnd"/>
      <w:r w:rsidRPr="00115FB3">
        <w:rPr>
          <w:rFonts w:ascii="Times New Roman" w:hAnsi="Times New Roman"/>
          <w:color w:val="000000"/>
          <w:sz w:val="24"/>
          <w:szCs w:val="24"/>
        </w:rPr>
        <w:t>)</w:t>
      </w:r>
      <w:r w:rsidRPr="00115FB3">
        <w:rPr>
          <w:rFonts w:ascii="Times New Roman" w:hAnsi="Times New Roman"/>
          <w:sz w:val="24"/>
          <w:szCs w:val="24"/>
        </w:rPr>
        <w:t>;</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hAnsi="Times New Roman"/>
          <w:sz w:val="24"/>
          <w:szCs w:val="24"/>
        </w:rPr>
        <w:t>«Карандаши» (А. М. Щетининой);</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hAnsi="Times New Roman"/>
          <w:sz w:val="24"/>
          <w:szCs w:val="24"/>
        </w:rPr>
        <w:t>«Секрет» (Т.А. Репина, Т.В. Антонова);</w:t>
      </w:r>
    </w:p>
    <w:p w:rsidR="00115FB3" w:rsidRPr="00115FB3" w:rsidRDefault="00115FB3" w:rsidP="00780772">
      <w:pPr>
        <w:widowControl w:val="0"/>
        <w:numPr>
          <w:ilvl w:val="0"/>
          <w:numId w:val="68"/>
        </w:numPr>
        <w:spacing w:after="0" w:line="240" w:lineRule="auto"/>
        <w:contextualSpacing/>
        <w:jc w:val="both"/>
        <w:rPr>
          <w:rFonts w:ascii="Times New Roman" w:hAnsi="Times New Roman"/>
          <w:sz w:val="24"/>
          <w:szCs w:val="24"/>
        </w:rPr>
      </w:pPr>
      <w:r w:rsidRPr="00115FB3">
        <w:rPr>
          <w:rFonts w:ascii="Times New Roman" w:eastAsia="Times New Roman" w:hAnsi="Times New Roman"/>
          <w:color w:val="000000"/>
          <w:sz w:val="24"/>
          <w:szCs w:val="24"/>
          <w:lang w:eastAsia="ru-RU"/>
        </w:rPr>
        <w:t>«Социальный профиль ребенка» (анкета для родителей и педагогов)</w:t>
      </w:r>
      <w:r w:rsidRPr="00115FB3">
        <w:rPr>
          <w:rFonts w:ascii="Times New Roman" w:eastAsia="Times New Roman" w:hAnsi="Times New Roman"/>
          <w:sz w:val="24"/>
          <w:szCs w:val="24"/>
          <w:lang w:eastAsia="ru-RU"/>
        </w:rPr>
        <w:t xml:space="preserve">. </w:t>
      </w:r>
    </w:p>
    <w:p w:rsidR="00115FB3" w:rsidRPr="00115FB3" w:rsidRDefault="00115FB3" w:rsidP="00115FB3">
      <w:pPr>
        <w:spacing w:after="0" w:line="240" w:lineRule="auto"/>
        <w:ind w:firstLine="360"/>
        <w:jc w:val="both"/>
        <w:rPr>
          <w:rFonts w:ascii="Times New Roman" w:eastAsia="Times New Roman" w:hAnsi="Times New Roman"/>
          <w:sz w:val="24"/>
          <w:szCs w:val="24"/>
          <w:lang w:eastAsia="ru-RU"/>
        </w:rPr>
      </w:pPr>
      <w:r w:rsidRPr="00115FB3">
        <w:rPr>
          <w:rFonts w:ascii="Times New Roman" w:eastAsia="Times New Roman" w:hAnsi="Times New Roman"/>
          <w:b/>
          <w:bCs/>
          <w:sz w:val="24"/>
          <w:szCs w:val="24"/>
          <w:lang w:eastAsia="ru-RU"/>
        </w:rPr>
        <w:t>Целевой этап реализации модели психолого-педагогической поддержки</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На целевом этапе реализации модели психолого-педагогической поддержки основным содержанием работы педагога является постановка цели своей деятельности </w:t>
      </w:r>
      <w:r w:rsidRPr="00115FB3">
        <w:rPr>
          <w:rFonts w:ascii="Times New Roman" w:eastAsia="Times New Roman" w:hAnsi="Times New Roman"/>
          <w:sz w:val="24"/>
          <w:szCs w:val="24"/>
          <w:lang w:eastAsia="ru-RU"/>
        </w:rPr>
        <w:br/>
        <w:t>на основании полученных результатов начальной диагностики для выбора стратегии психолого-педагогической поддержки ребёнка дошкольника в решении выявленных проблем личностного развития.</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eastAsia="Times New Roman" w:hAnsi="Times New Roman"/>
          <w:sz w:val="24"/>
          <w:szCs w:val="24"/>
          <w:lang w:eastAsia="ru-RU"/>
        </w:rPr>
        <w:t xml:space="preserve">Для достижения поставленной цели каждый педагог, работающий в группах любой направленности, должен осуществить мероприятия по </w:t>
      </w:r>
      <w:r w:rsidRPr="00115FB3">
        <w:rPr>
          <w:rFonts w:ascii="Times New Roman" w:hAnsi="Times New Roman"/>
          <w:sz w:val="24"/>
          <w:szCs w:val="24"/>
        </w:rPr>
        <w:t xml:space="preserve">формированию базиса социальной культуры участников образовательных отношений своей группы, которые характеризуются совокупностью отношений: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w:t>
      </w:r>
      <w:proofErr w:type="gramStart"/>
      <w:r w:rsidRPr="00115FB3">
        <w:rPr>
          <w:rFonts w:ascii="Times New Roman" w:hAnsi="Times New Roman"/>
          <w:sz w:val="24"/>
          <w:szCs w:val="24"/>
        </w:rPr>
        <w:t>гуманных</w:t>
      </w:r>
      <w:proofErr w:type="gramEnd"/>
      <w:r w:rsidRPr="00115FB3">
        <w:rPr>
          <w:rFonts w:ascii="Times New Roman" w:hAnsi="Times New Roman"/>
          <w:sz w:val="24"/>
          <w:szCs w:val="24"/>
        </w:rPr>
        <w:t xml:space="preserve"> – к людям,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w:t>
      </w:r>
      <w:proofErr w:type="gramStart"/>
      <w:r w:rsidRPr="00115FB3">
        <w:rPr>
          <w:rFonts w:ascii="Times New Roman" w:hAnsi="Times New Roman"/>
          <w:sz w:val="24"/>
          <w:szCs w:val="24"/>
        </w:rPr>
        <w:t>бережных</w:t>
      </w:r>
      <w:proofErr w:type="gramEnd"/>
      <w:r w:rsidRPr="00115FB3">
        <w:rPr>
          <w:rFonts w:ascii="Times New Roman" w:hAnsi="Times New Roman"/>
          <w:sz w:val="24"/>
          <w:szCs w:val="24"/>
        </w:rPr>
        <w:t xml:space="preserve"> – к достояниям культуры как результатам человеческого труда,</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w:t>
      </w:r>
      <w:proofErr w:type="gramStart"/>
      <w:r w:rsidRPr="00115FB3">
        <w:rPr>
          <w:rFonts w:ascii="Times New Roman" w:hAnsi="Times New Roman"/>
          <w:sz w:val="24"/>
          <w:szCs w:val="24"/>
        </w:rPr>
        <w:t>уважительных</w:t>
      </w:r>
      <w:proofErr w:type="gramEnd"/>
      <w:r w:rsidRPr="00115FB3">
        <w:rPr>
          <w:rFonts w:ascii="Times New Roman" w:hAnsi="Times New Roman"/>
          <w:sz w:val="24"/>
          <w:szCs w:val="24"/>
        </w:rPr>
        <w:t xml:space="preserve"> – к истории семьи, детского сада, страны,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w:t>
      </w:r>
      <w:proofErr w:type="gramStart"/>
      <w:r w:rsidRPr="00115FB3">
        <w:rPr>
          <w:rFonts w:ascii="Times New Roman" w:hAnsi="Times New Roman"/>
          <w:sz w:val="24"/>
          <w:szCs w:val="24"/>
        </w:rPr>
        <w:t>толерантных</w:t>
      </w:r>
      <w:proofErr w:type="gramEnd"/>
      <w:r w:rsidRPr="00115FB3">
        <w:rPr>
          <w:rFonts w:ascii="Times New Roman" w:hAnsi="Times New Roman"/>
          <w:sz w:val="24"/>
          <w:szCs w:val="24"/>
        </w:rPr>
        <w:t xml:space="preserve"> - ко всему иному в человеке: возрасту, полу, национальности, физическим возможностям. </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Далее, в зависимости от того, в группе какой направленности работает педагог, необходимо дополнительно определить </w:t>
      </w:r>
      <w:proofErr w:type="gramStart"/>
      <w:r w:rsidRPr="00115FB3">
        <w:rPr>
          <w:rFonts w:ascii="Times New Roman" w:eastAsia="Times New Roman" w:hAnsi="Times New Roman"/>
          <w:sz w:val="24"/>
          <w:szCs w:val="24"/>
          <w:lang w:eastAsia="ru-RU"/>
        </w:rPr>
        <w:t>приоритетное</w:t>
      </w:r>
      <w:proofErr w:type="gramEnd"/>
      <w:r w:rsidRPr="00115FB3">
        <w:rPr>
          <w:rFonts w:ascii="Times New Roman" w:eastAsia="Times New Roman" w:hAnsi="Times New Roman"/>
          <w:sz w:val="24"/>
          <w:szCs w:val="24"/>
          <w:lang w:eastAsia="ru-RU"/>
        </w:rPr>
        <w:t xml:space="preserve"> целеполагание. </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eastAsia="Times New Roman" w:hAnsi="Times New Roman"/>
          <w:sz w:val="24"/>
          <w:szCs w:val="24"/>
          <w:lang w:eastAsia="ru-RU"/>
        </w:rPr>
        <w:t>В дошкольном образовательном учреждении (далее по тексту ДОУ</w:t>
      </w:r>
      <w:proofErr w:type="gramStart"/>
      <w:r w:rsidRPr="00115FB3">
        <w:rPr>
          <w:rFonts w:ascii="Times New Roman" w:eastAsia="Times New Roman" w:hAnsi="Times New Roman"/>
          <w:sz w:val="24"/>
          <w:szCs w:val="24"/>
          <w:lang w:eastAsia="ru-RU"/>
        </w:rPr>
        <w:t>)</w:t>
      </w:r>
      <w:r w:rsidRPr="00115FB3">
        <w:rPr>
          <w:rFonts w:ascii="Times New Roman" w:hAnsi="Times New Roman"/>
          <w:sz w:val="24"/>
          <w:szCs w:val="24"/>
        </w:rPr>
        <w:t>с</w:t>
      </w:r>
      <w:proofErr w:type="gramEnd"/>
      <w:r w:rsidRPr="00115FB3">
        <w:rPr>
          <w:rFonts w:ascii="Times New Roman" w:hAnsi="Times New Roman"/>
          <w:sz w:val="24"/>
          <w:szCs w:val="24"/>
        </w:rPr>
        <w:t xml:space="preserve"> приоритетным осуществлением деятельности по познавательно-речевому развитию детей дополнительной (приоритетной) целью является овладение дошкольниками навыками поисково-исследовательской деятельности, проявление любознательности и познавательной мотивации, а также инициативы </w:t>
      </w:r>
      <w:r w:rsidRPr="00115FB3">
        <w:rPr>
          <w:rFonts w:ascii="Times New Roman" w:hAnsi="Times New Roman"/>
          <w:sz w:val="24"/>
          <w:szCs w:val="24"/>
        </w:rPr>
        <w:br/>
        <w:t>и самостоятельности во всех видах детской деятельности: игре, общении, конструировании; развитие общения и взаимодействия ребенка со взрослыми и сверстниками, развитие речевого творчества посредством совместной деятельности.</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hAnsi="Times New Roman"/>
          <w:sz w:val="24"/>
          <w:szCs w:val="24"/>
        </w:rPr>
        <w:t xml:space="preserve">В ДОУ общеразвивающей направленности целью является развитие личности ребенка </w:t>
      </w:r>
      <w:r w:rsidRPr="00115FB3">
        <w:rPr>
          <w:rFonts w:ascii="Times New Roman" w:hAnsi="Times New Roman"/>
          <w:sz w:val="24"/>
          <w:szCs w:val="24"/>
        </w:rPr>
        <w:br/>
        <w:t xml:space="preserve">в соответствии с целевыми ориентирами по направлениям развития ребенка, </w:t>
      </w:r>
      <w:r w:rsidRPr="00115FB3">
        <w:rPr>
          <w:rFonts w:ascii="Times New Roman" w:hAnsi="Times New Roman"/>
          <w:sz w:val="24"/>
          <w:szCs w:val="24"/>
        </w:rPr>
        <w:br/>
        <w:t xml:space="preserve">а также </w:t>
      </w:r>
      <w:proofErr w:type="spellStart"/>
      <w:r w:rsidRPr="00115FB3">
        <w:rPr>
          <w:rFonts w:ascii="Times New Roman" w:hAnsi="Times New Roman"/>
          <w:sz w:val="24"/>
          <w:szCs w:val="24"/>
        </w:rPr>
        <w:t>самоактуализация</w:t>
      </w:r>
      <w:proofErr w:type="spellEnd"/>
      <w:r w:rsidRPr="00115FB3">
        <w:rPr>
          <w:rFonts w:ascii="Times New Roman" w:hAnsi="Times New Roman"/>
          <w:sz w:val="24"/>
          <w:szCs w:val="24"/>
        </w:rPr>
        <w:t xml:space="preserve"> дошкольников. </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hAnsi="Times New Roman"/>
          <w:sz w:val="24"/>
          <w:szCs w:val="24"/>
        </w:rPr>
        <w:t xml:space="preserve">В ДОУ компенсирующей направленности - формирование социального опыта </w:t>
      </w:r>
      <w:r w:rsidRPr="00115FB3">
        <w:rPr>
          <w:rFonts w:ascii="Times New Roman" w:hAnsi="Times New Roman"/>
          <w:sz w:val="24"/>
          <w:szCs w:val="24"/>
        </w:rPr>
        <w:br/>
        <w:t xml:space="preserve">для успешной социализации и индивидуализации, а также приобретение личного опыта </w:t>
      </w:r>
      <w:r w:rsidRPr="00115FB3">
        <w:rPr>
          <w:rFonts w:ascii="Times New Roman" w:hAnsi="Times New Roman"/>
          <w:sz w:val="24"/>
          <w:szCs w:val="24"/>
        </w:rPr>
        <w:br/>
      </w:r>
      <w:r w:rsidRPr="00115FB3">
        <w:rPr>
          <w:rFonts w:ascii="Times New Roman" w:hAnsi="Times New Roman"/>
          <w:sz w:val="24"/>
          <w:szCs w:val="24"/>
        </w:rPr>
        <w:lastRenderedPageBreak/>
        <w:t xml:space="preserve">в коррекции имеющихся проблем развития. Поставленная цель достигается в процессе социального воспитания и специально-организованного коррекционного сопровождения ребенка </w:t>
      </w:r>
      <w:r w:rsidRPr="00115FB3">
        <w:rPr>
          <w:rFonts w:ascii="Times New Roman" w:hAnsi="Times New Roman"/>
          <w:sz w:val="24"/>
          <w:szCs w:val="24"/>
        </w:rPr>
        <w:br/>
        <w:t xml:space="preserve">с ограниченными возможностями здоровья (далее по тексту ребенок с ОВЗ) </w:t>
      </w:r>
      <w:r w:rsidRPr="00115FB3">
        <w:rPr>
          <w:rFonts w:ascii="Times New Roman" w:hAnsi="Times New Roman"/>
          <w:sz w:val="24"/>
          <w:szCs w:val="24"/>
        </w:rPr>
        <w:br/>
        <w:t>в режимных моментах, на коррекционных занятиях и в ходе реализации образовательных проектов.</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hAnsi="Times New Roman"/>
          <w:sz w:val="24"/>
          <w:szCs w:val="24"/>
        </w:rPr>
        <w:t xml:space="preserve">В ДОУ комбинированной направленности ведущей целью проекта является воспитание толерантного отношения ко всему иному в человеке: возрасту, полу, национальности, физическим возможностям и др. Постановка данной цели обусловлена тем, что дошкольники с ОВЗ имеют особенности речевого и личностного развития, что мешает строить отношения с другими людьми на толерантной основе. </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hAnsi="Times New Roman"/>
          <w:sz w:val="24"/>
          <w:szCs w:val="24"/>
        </w:rPr>
        <w:t xml:space="preserve">В ДОУ оздоровительной направленности дополнительной целью является воспитание толерантного и гуманного отношения к людям, формирование привычек </w:t>
      </w:r>
      <w:r w:rsidRPr="00115FB3">
        <w:rPr>
          <w:rFonts w:ascii="Times New Roman" w:hAnsi="Times New Roman"/>
          <w:sz w:val="24"/>
          <w:szCs w:val="24"/>
        </w:rPr>
        <w:br/>
        <w:t>к здоровому образу жизни, формирование потребности в ежедневной двигательной активности.</w:t>
      </w:r>
    </w:p>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hAnsi="Times New Roman"/>
          <w:sz w:val="24"/>
          <w:szCs w:val="24"/>
        </w:rPr>
        <w:t xml:space="preserve">Целеполагание ДОУ различной направленности представлено в Таблице </w:t>
      </w:r>
      <w:r>
        <w:rPr>
          <w:rFonts w:ascii="Times New Roman" w:hAnsi="Times New Roman"/>
          <w:sz w:val="24"/>
          <w:szCs w:val="24"/>
        </w:rPr>
        <w:t>2</w:t>
      </w:r>
    </w:p>
    <w:p w:rsidR="00115FB3" w:rsidRPr="00115FB3" w:rsidRDefault="00115FB3" w:rsidP="00115FB3">
      <w:pPr>
        <w:spacing w:after="0" w:line="240" w:lineRule="auto"/>
        <w:ind w:firstLine="708"/>
        <w:jc w:val="right"/>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Таблица </w:t>
      </w:r>
      <w:r>
        <w:rPr>
          <w:rFonts w:ascii="Times New Roman" w:eastAsia="Times New Roman" w:hAnsi="Times New Roman"/>
          <w:sz w:val="24"/>
          <w:szCs w:val="24"/>
          <w:lang w:eastAsia="ru-RU"/>
        </w:rPr>
        <w:t>2</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701"/>
        <w:gridCol w:w="1782"/>
        <w:gridCol w:w="1640"/>
      </w:tblGrid>
      <w:tr w:rsidR="00115FB3" w:rsidRPr="00115FB3" w:rsidTr="00CD69D5">
        <w:tc>
          <w:tcPr>
            <w:tcW w:w="10334" w:type="dxa"/>
            <w:gridSpan w:val="5"/>
            <w:shd w:val="clear" w:color="auto" w:fill="auto"/>
            <w:vAlign w:val="center"/>
          </w:tcPr>
          <w:p w:rsidR="00115FB3" w:rsidRPr="00115FB3" w:rsidRDefault="00115FB3" w:rsidP="00115FB3">
            <w:pPr>
              <w:spacing w:after="0" w:line="240" w:lineRule="auto"/>
              <w:jc w:val="center"/>
              <w:rPr>
                <w:rFonts w:ascii="Times New Roman" w:hAnsi="Times New Roman"/>
                <w:sz w:val="24"/>
                <w:szCs w:val="24"/>
              </w:rPr>
            </w:pPr>
            <w:r w:rsidRPr="00115FB3">
              <w:rPr>
                <w:rFonts w:ascii="Times New Roman" w:eastAsia="Times New Roman" w:hAnsi="Times New Roman"/>
                <w:sz w:val="24"/>
                <w:szCs w:val="24"/>
                <w:lang w:eastAsia="ru-RU"/>
              </w:rPr>
              <w:t>Целевой этап</w:t>
            </w:r>
          </w:p>
        </w:tc>
      </w:tr>
      <w:tr w:rsidR="00115FB3" w:rsidRPr="00115FB3" w:rsidTr="00CD69D5">
        <w:tc>
          <w:tcPr>
            <w:tcW w:w="3510"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общеразвивающего вида с приоритетным осуществлением деятельности по познавательн</w:t>
            </w:r>
            <w:proofErr w:type="gramStart"/>
            <w:r w:rsidRPr="00115FB3">
              <w:rPr>
                <w:rFonts w:ascii="Times New Roman" w:hAnsi="Times New Roman"/>
                <w:sz w:val="24"/>
                <w:szCs w:val="24"/>
              </w:rPr>
              <w:t>о-</w:t>
            </w:r>
            <w:proofErr w:type="gramEnd"/>
            <w:r w:rsidRPr="00115FB3">
              <w:rPr>
                <w:rFonts w:ascii="Times New Roman" w:hAnsi="Times New Roman"/>
                <w:sz w:val="24"/>
                <w:szCs w:val="24"/>
              </w:rPr>
              <w:t xml:space="preserve"> речевому развитию детей</w:t>
            </w:r>
          </w:p>
        </w:tc>
        <w:tc>
          <w:tcPr>
            <w:tcW w:w="170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ДОУ </w:t>
            </w:r>
            <w:r w:rsidRPr="00115FB3">
              <w:rPr>
                <w:rFonts w:ascii="Times New Roman" w:hAnsi="Times New Roman"/>
                <w:sz w:val="24"/>
                <w:szCs w:val="24"/>
              </w:rPr>
              <w:t>общеразвивающей направленности</w:t>
            </w:r>
          </w:p>
        </w:tc>
        <w:tc>
          <w:tcPr>
            <w:tcW w:w="170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компенсирующей направленности</w:t>
            </w:r>
          </w:p>
        </w:tc>
        <w:tc>
          <w:tcPr>
            <w:tcW w:w="1782"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комбинированной направленности</w:t>
            </w:r>
          </w:p>
        </w:tc>
        <w:tc>
          <w:tcPr>
            <w:tcW w:w="1640"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оздоровительной направленности</w:t>
            </w:r>
          </w:p>
        </w:tc>
      </w:tr>
      <w:tr w:rsidR="00115FB3" w:rsidRPr="00115FB3" w:rsidTr="00CD69D5">
        <w:tc>
          <w:tcPr>
            <w:tcW w:w="10334" w:type="dxa"/>
            <w:gridSpan w:val="5"/>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proofErr w:type="gramStart"/>
            <w:r w:rsidRPr="00115FB3">
              <w:rPr>
                <w:rFonts w:ascii="Times New Roman" w:hAnsi="Times New Roman"/>
                <w:sz w:val="24"/>
                <w:szCs w:val="24"/>
              </w:rPr>
              <w:t>Формирование базиса социальной культуры, проявляющейся в совокупности отношений: гуманного – к людям, бережного – к достояниям культуры как результатам человеческого труда, уважительного – к истории семьи, детского сада, страны, толерантного - ко всему иному в человеке: возрасту, полу, национальности, физическим возможностям</w:t>
            </w:r>
            <w:proofErr w:type="gramEnd"/>
          </w:p>
        </w:tc>
      </w:tr>
      <w:tr w:rsidR="00115FB3" w:rsidRPr="00115FB3" w:rsidTr="00CD69D5">
        <w:tc>
          <w:tcPr>
            <w:tcW w:w="3510"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 xml:space="preserve">Владение навыками поисково-исследовательской деятельности, проявление любознательности и познавательной мотивации, а также инициативы и самостоятельности во всех видах детской деятельности: игре, общении, конструировании; развитие общения и взаимодействия ребенка </w:t>
            </w:r>
            <w:proofErr w:type="gramStart"/>
            <w:r w:rsidRPr="00115FB3">
              <w:rPr>
                <w:rFonts w:ascii="Times New Roman" w:hAnsi="Times New Roman"/>
                <w:sz w:val="24"/>
                <w:szCs w:val="24"/>
              </w:rPr>
              <w:t>со</w:t>
            </w:r>
            <w:proofErr w:type="gramEnd"/>
            <w:r w:rsidRPr="00115FB3">
              <w:rPr>
                <w:rFonts w:ascii="Times New Roman" w:hAnsi="Times New Roman"/>
                <w:sz w:val="24"/>
                <w:szCs w:val="24"/>
              </w:rPr>
              <w:t xml:space="preserve"> взрослыми и сверстниками, развитие речевого творчества посредством совместной деятельности</w:t>
            </w:r>
          </w:p>
        </w:tc>
        <w:tc>
          <w:tcPr>
            <w:tcW w:w="170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 xml:space="preserve">Развитие личности ребенка в соответствии с целевыми ориентирами по направлениям развития ребенка, а также </w:t>
            </w:r>
            <w:proofErr w:type="spellStart"/>
            <w:r w:rsidRPr="00115FB3">
              <w:rPr>
                <w:rFonts w:ascii="Times New Roman" w:hAnsi="Times New Roman"/>
                <w:sz w:val="24"/>
                <w:szCs w:val="24"/>
              </w:rPr>
              <w:t>самоактуализация</w:t>
            </w:r>
            <w:proofErr w:type="spellEnd"/>
            <w:r w:rsidRPr="00115FB3">
              <w:rPr>
                <w:rFonts w:ascii="Times New Roman" w:hAnsi="Times New Roman"/>
                <w:sz w:val="24"/>
                <w:szCs w:val="24"/>
              </w:rPr>
              <w:t xml:space="preserve"> дошкольников</w:t>
            </w:r>
          </w:p>
        </w:tc>
        <w:tc>
          <w:tcPr>
            <w:tcW w:w="170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Формирование социального опыта для успешной социализации и индивидуализации</w:t>
            </w:r>
          </w:p>
        </w:tc>
        <w:tc>
          <w:tcPr>
            <w:tcW w:w="1782"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 xml:space="preserve">Воспитание толерантного отношения ко всему иному в человеке: возрасту, полу, национальности, физическим возможностям и др. Данная цель обусловлена тем, что дошкольники с общим недоразвитием речи имеют особенности речевого и личностного развития, что мешает </w:t>
            </w:r>
            <w:r w:rsidRPr="00115FB3">
              <w:rPr>
                <w:rFonts w:ascii="Times New Roman" w:hAnsi="Times New Roman"/>
                <w:sz w:val="24"/>
                <w:szCs w:val="24"/>
              </w:rPr>
              <w:lastRenderedPageBreak/>
              <w:t>строить отношения с другими людьми на толерантной основе</w:t>
            </w:r>
          </w:p>
        </w:tc>
        <w:tc>
          <w:tcPr>
            <w:tcW w:w="1640"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lastRenderedPageBreak/>
              <w:t>Воспитание толерантного и гуманного отношения к людям, формирование привычек к здоровому образу жизни, формирование потребности в ежедневной двигательной активности</w:t>
            </w:r>
          </w:p>
        </w:tc>
      </w:tr>
    </w:tbl>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b/>
          <w:bCs/>
          <w:sz w:val="24"/>
          <w:szCs w:val="24"/>
          <w:lang w:eastAsia="ru-RU"/>
        </w:rPr>
        <w:lastRenderedPageBreak/>
        <w:t>Содержательный этап модели психолого-пе</w:t>
      </w:r>
      <w:r w:rsidRPr="00115FB3">
        <w:rPr>
          <w:rFonts w:ascii="Times New Roman" w:eastAsia="Times New Roman" w:hAnsi="Times New Roman"/>
          <w:b/>
          <w:bCs/>
          <w:color w:val="000000"/>
          <w:sz w:val="24"/>
          <w:szCs w:val="24"/>
          <w:lang w:eastAsia="ru-RU"/>
        </w:rPr>
        <w:t>дагогической поддержки</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Деятельность педагога по проектированию содержательного этапа модели учитывает образовательные потребности детей и направлена на их успешную социализацию и обеспечение возможностей индивидуального развития каждого ребенка </w:t>
      </w:r>
      <w:r w:rsidRPr="00115FB3">
        <w:rPr>
          <w:rFonts w:ascii="Times New Roman" w:eastAsia="Times New Roman" w:hAnsi="Times New Roman"/>
          <w:sz w:val="24"/>
          <w:szCs w:val="24"/>
          <w:lang w:eastAsia="ru-RU"/>
        </w:rPr>
        <w:br/>
        <w:t>в условиях представленной модели. Действия педагога при выполнении работ на данном этапе определяются:</w:t>
      </w:r>
    </w:p>
    <w:p w:rsidR="00115FB3" w:rsidRPr="00115FB3" w:rsidRDefault="00115FB3" w:rsidP="00115FB3">
      <w:pPr>
        <w:spacing w:after="0" w:line="240" w:lineRule="auto"/>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содержательным наполнением реализуемой модели в группах различной направленности детских садов;</w:t>
      </w:r>
    </w:p>
    <w:p w:rsidR="00115FB3" w:rsidRPr="00115FB3" w:rsidRDefault="00115FB3" w:rsidP="00115FB3">
      <w:pPr>
        <w:spacing w:after="0" w:line="240" w:lineRule="auto"/>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возможными формами организационной поддержки дошкольника в группах различной направленности детских садов;</w:t>
      </w:r>
    </w:p>
    <w:p w:rsidR="00115FB3" w:rsidRPr="00115FB3" w:rsidRDefault="00115FB3" w:rsidP="00115FB3">
      <w:pPr>
        <w:spacing w:after="0" w:line="240" w:lineRule="auto"/>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 критериями и показателями уровня возможных достижений ребенка в зависимости </w:t>
      </w:r>
      <w:r w:rsidRPr="00115FB3">
        <w:rPr>
          <w:rFonts w:ascii="Times New Roman" w:eastAsia="Times New Roman" w:hAnsi="Times New Roman"/>
          <w:sz w:val="24"/>
          <w:szCs w:val="24"/>
          <w:lang w:eastAsia="ru-RU"/>
        </w:rPr>
        <w:br/>
        <w:t>от его индивидуальных особенностей.</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Начиная работу по проектированию содержательного этапа реализации модели педагог, вне зависимости от того, в группе какой направленности он работает, должен знать, что основным компонентом будет являться образовательная программа дошкольного образования «Дорогою добра» (социально-коммуникативное развитие и социальное воспитание) Л.В. </w:t>
      </w:r>
      <w:proofErr w:type="spellStart"/>
      <w:r w:rsidRPr="00115FB3">
        <w:rPr>
          <w:rFonts w:ascii="Times New Roman" w:eastAsia="Times New Roman" w:hAnsi="Times New Roman"/>
          <w:sz w:val="24"/>
          <w:szCs w:val="24"/>
          <w:lang w:eastAsia="ru-RU"/>
        </w:rPr>
        <w:t>Коломийченк</w:t>
      </w:r>
      <w:proofErr w:type="spellEnd"/>
      <w:r w:rsidRPr="00115FB3">
        <w:rPr>
          <w:rFonts w:ascii="Times New Roman" w:eastAsia="Times New Roman" w:hAnsi="Times New Roman"/>
          <w:sz w:val="24"/>
          <w:szCs w:val="24"/>
          <w:lang w:eastAsia="ru-RU"/>
        </w:rPr>
        <w:t xml:space="preserve">. [12]. </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Далее он может дополнять содержание парциальными образовательными программами дошкольного образования в соответствии с направленностью групп детского сада и индивидуальными потребностями детей. Перечень парциальных образовательных программ представлен в Таблице </w:t>
      </w:r>
      <w:r>
        <w:rPr>
          <w:rFonts w:ascii="Times New Roman" w:eastAsia="Times New Roman" w:hAnsi="Times New Roman"/>
          <w:sz w:val="24"/>
          <w:szCs w:val="24"/>
          <w:lang w:eastAsia="ru-RU"/>
        </w:rPr>
        <w:t>3</w:t>
      </w:r>
    </w:p>
    <w:p w:rsidR="00115FB3" w:rsidRPr="00115FB3" w:rsidRDefault="00115FB3" w:rsidP="00115FB3">
      <w:pPr>
        <w:spacing w:after="0" w:line="240" w:lineRule="auto"/>
        <w:ind w:firstLine="708"/>
        <w:jc w:val="right"/>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Таблица </w:t>
      </w:r>
      <w:r>
        <w:rPr>
          <w:rFonts w:ascii="Times New Roman" w:eastAsia="Times New Roman" w:hAnsi="Times New Roman"/>
          <w:sz w:val="24"/>
          <w:szCs w:val="24"/>
          <w:lang w:eastAsia="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9297"/>
      </w:tblGrid>
      <w:tr w:rsidR="00115FB3" w:rsidRPr="00115FB3" w:rsidTr="00CD69D5">
        <w:tc>
          <w:tcPr>
            <w:tcW w:w="10420" w:type="dxa"/>
            <w:gridSpan w:val="2"/>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общеразвивающего вида с приоритетным осуществлением деятельности по познавательн</w:t>
            </w:r>
            <w:proofErr w:type="gramStart"/>
            <w:r w:rsidRPr="00115FB3">
              <w:rPr>
                <w:rFonts w:ascii="Times New Roman" w:hAnsi="Times New Roman"/>
                <w:sz w:val="24"/>
                <w:szCs w:val="24"/>
              </w:rPr>
              <w:t>о-</w:t>
            </w:r>
            <w:proofErr w:type="gramEnd"/>
            <w:r w:rsidRPr="00115FB3">
              <w:rPr>
                <w:rFonts w:ascii="Times New Roman" w:hAnsi="Times New Roman"/>
                <w:sz w:val="24"/>
                <w:szCs w:val="24"/>
              </w:rPr>
              <w:t xml:space="preserve"> речевому развитию детей</w:t>
            </w:r>
          </w:p>
        </w:tc>
      </w:tr>
      <w:tr w:rsidR="00115FB3" w:rsidRPr="00115FB3" w:rsidTr="00CD69D5">
        <w:trPr>
          <w:trHeight w:val="892"/>
        </w:trPr>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1.</w:t>
            </w:r>
          </w:p>
        </w:tc>
        <w:tc>
          <w:tcPr>
            <w:tcW w:w="9461" w:type="dxa"/>
            <w:shd w:val="clear" w:color="auto" w:fill="auto"/>
            <w:vAlign w:val="center"/>
          </w:tcPr>
          <w:p w:rsidR="00115FB3" w:rsidRPr="00115FB3" w:rsidRDefault="00115FB3" w:rsidP="00115FB3">
            <w:pPr>
              <w:shd w:val="clear" w:color="auto" w:fill="FFFFFF"/>
              <w:spacing w:after="0" w:line="240" w:lineRule="auto"/>
              <w:jc w:val="center"/>
              <w:rPr>
                <w:rFonts w:ascii="Times New Roman" w:hAnsi="Times New Roman"/>
                <w:sz w:val="24"/>
                <w:szCs w:val="24"/>
              </w:rPr>
            </w:pPr>
            <w:r w:rsidRPr="00115FB3">
              <w:rPr>
                <w:rFonts w:ascii="Times New Roman" w:hAnsi="Times New Roman"/>
                <w:bCs/>
                <w:sz w:val="24"/>
                <w:szCs w:val="24"/>
              </w:rPr>
              <w:t>Примерная общеобразовательная программа дошкольного образования. От рождения до школы</w:t>
            </w:r>
            <w:proofErr w:type="gramStart"/>
            <w:r w:rsidRPr="00115FB3">
              <w:rPr>
                <w:rFonts w:ascii="Times New Roman" w:hAnsi="Times New Roman"/>
                <w:bCs/>
                <w:sz w:val="24"/>
                <w:szCs w:val="24"/>
              </w:rPr>
              <w:t xml:space="preserve"> </w:t>
            </w:r>
            <w:r w:rsidRPr="00115FB3">
              <w:rPr>
                <w:rFonts w:ascii="Times New Roman" w:hAnsi="Times New Roman"/>
                <w:sz w:val="24"/>
                <w:szCs w:val="24"/>
              </w:rPr>
              <w:t>/ П</w:t>
            </w:r>
            <w:proofErr w:type="gramEnd"/>
            <w:r w:rsidRPr="00115FB3">
              <w:rPr>
                <w:rFonts w:ascii="Times New Roman" w:hAnsi="Times New Roman"/>
                <w:sz w:val="24"/>
                <w:szCs w:val="24"/>
              </w:rPr>
              <w:t xml:space="preserve">од ред. Н. Е. </w:t>
            </w:r>
            <w:proofErr w:type="spellStart"/>
            <w:r w:rsidRPr="00115FB3">
              <w:rPr>
                <w:rFonts w:ascii="Times New Roman" w:hAnsi="Times New Roman"/>
                <w:sz w:val="24"/>
                <w:szCs w:val="24"/>
              </w:rPr>
              <w:t>Вераксы</w:t>
            </w:r>
            <w:proofErr w:type="spellEnd"/>
            <w:r w:rsidRPr="00115FB3">
              <w:rPr>
                <w:rFonts w:ascii="Times New Roman" w:hAnsi="Times New Roman"/>
                <w:sz w:val="24"/>
                <w:szCs w:val="24"/>
              </w:rPr>
              <w:t>, Т. С. Комаровой, М. А. Васильевой. — М.: МОЗАИКА СИНТЕЗ, 2014. – 368 с.</w:t>
            </w:r>
          </w:p>
        </w:tc>
      </w:tr>
      <w:tr w:rsidR="00115FB3" w:rsidRPr="00115FB3" w:rsidTr="00CD69D5">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2.</w:t>
            </w:r>
          </w:p>
        </w:tc>
        <w:tc>
          <w:tcPr>
            <w:tcW w:w="9461" w:type="dxa"/>
            <w:shd w:val="clear" w:color="auto" w:fill="auto"/>
            <w:vAlign w:val="center"/>
          </w:tcPr>
          <w:p w:rsidR="00115FB3" w:rsidRPr="00115FB3" w:rsidRDefault="00115FB3" w:rsidP="00115FB3">
            <w:pPr>
              <w:shd w:val="clear" w:color="auto" w:fill="FFFFFF"/>
              <w:spacing w:after="0" w:line="240" w:lineRule="auto"/>
              <w:jc w:val="center"/>
              <w:rPr>
                <w:rFonts w:ascii="Times New Roman" w:hAnsi="Times New Roman"/>
                <w:sz w:val="24"/>
                <w:szCs w:val="24"/>
              </w:rPr>
            </w:pPr>
            <w:proofErr w:type="spellStart"/>
            <w:r w:rsidRPr="00115FB3">
              <w:rPr>
                <w:rFonts w:ascii="Times New Roman" w:hAnsi="Times New Roman"/>
                <w:bCs/>
                <w:sz w:val="24"/>
                <w:szCs w:val="24"/>
              </w:rPr>
              <w:t>Пензулаева</w:t>
            </w:r>
            <w:proofErr w:type="spellEnd"/>
            <w:r w:rsidRPr="00115FB3">
              <w:rPr>
                <w:rFonts w:ascii="Times New Roman" w:hAnsi="Times New Roman"/>
                <w:bCs/>
                <w:sz w:val="24"/>
                <w:szCs w:val="24"/>
              </w:rPr>
              <w:t xml:space="preserve"> Л. И. Программа: Физическая культура в детском саду.- </w:t>
            </w:r>
            <w:r w:rsidRPr="00115FB3">
              <w:rPr>
                <w:rFonts w:ascii="Times New Roman" w:hAnsi="Times New Roman"/>
                <w:sz w:val="24"/>
                <w:szCs w:val="24"/>
              </w:rPr>
              <w:t>М.: МОЗАИКА СИНТЕЗ, 2015. -112с.</w:t>
            </w:r>
          </w:p>
        </w:tc>
      </w:tr>
      <w:tr w:rsidR="00115FB3" w:rsidRPr="00115FB3" w:rsidTr="00CD69D5">
        <w:tc>
          <w:tcPr>
            <w:tcW w:w="10420" w:type="dxa"/>
            <w:gridSpan w:val="2"/>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ДОУ </w:t>
            </w:r>
            <w:r w:rsidRPr="00115FB3">
              <w:rPr>
                <w:rFonts w:ascii="Times New Roman" w:hAnsi="Times New Roman"/>
                <w:sz w:val="24"/>
                <w:szCs w:val="24"/>
              </w:rPr>
              <w:t>общеразвивающей направленности</w:t>
            </w:r>
          </w:p>
        </w:tc>
      </w:tr>
      <w:tr w:rsidR="00115FB3" w:rsidRPr="00115FB3" w:rsidTr="00CD69D5">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1.</w:t>
            </w:r>
          </w:p>
        </w:tc>
        <w:tc>
          <w:tcPr>
            <w:tcW w:w="946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bCs/>
                <w:sz w:val="24"/>
                <w:szCs w:val="24"/>
              </w:rPr>
              <w:t>Примерная общеобразовательная программа дошкольного образования</w:t>
            </w:r>
            <w:proofErr w:type="gramStart"/>
            <w:r w:rsidRPr="00115FB3">
              <w:rPr>
                <w:rFonts w:ascii="Times New Roman" w:hAnsi="Times New Roman"/>
                <w:bCs/>
                <w:sz w:val="24"/>
                <w:szCs w:val="24"/>
              </w:rPr>
              <w:t xml:space="preserve"> О</w:t>
            </w:r>
            <w:proofErr w:type="gramEnd"/>
            <w:r w:rsidRPr="00115FB3">
              <w:rPr>
                <w:rFonts w:ascii="Times New Roman" w:hAnsi="Times New Roman"/>
                <w:bCs/>
                <w:sz w:val="24"/>
                <w:szCs w:val="24"/>
              </w:rPr>
              <w:t>т рождения до школы</w:t>
            </w:r>
            <w:r w:rsidRPr="00115FB3">
              <w:rPr>
                <w:rFonts w:ascii="Times New Roman" w:hAnsi="Times New Roman"/>
                <w:sz w:val="24"/>
                <w:szCs w:val="24"/>
              </w:rPr>
              <w:t xml:space="preserve">/ Под ред. Н. Е. </w:t>
            </w:r>
            <w:proofErr w:type="spellStart"/>
            <w:r w:rsidRPr="00115FB3">
              <w:rPr>
                <w:rFonts w:ascii="Times New Roman" w:hAnsi="Times New Roman"/>
                <w:sz w:val="24"/>
                <w:szCs w:val="24"/>
              </w:rPr>
              <w:t>Вераксы</w:t>
            </w:r>
            <w:proofErr w:type="spellEnd"/>
            <w:r w:rsidRPr="00115FB3">
              <w:rPr>
                <w:rFonts w:ascii="Times New Roman" w:hAnsi="Times New Roman"/>
                <w:sz w:val="24"/>
                <w:szCs w:val="24"/>
              </w:rPr>
              <w:t>, Т. С. Комаровой, М. А. Васильевой. — М.: МОЗАИКА СИНТЕЗ, 2014. – 368 с.</w:t>
            </w:r>
          </w:p>
        </w:tc>
      </w:tr>
      <w:tr w:rsidR="00115FB3" w:rsidRPr="00115FB3" w:rsidTr="00CD69D5">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2.</w:t>
            </w:r>
          </w:p>
        </w:tc>
        <w:tc>
          <w:tcPr>
            <w:tcW w:w="946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proofErr w:type="spellStart"/>
            <w:r w:rsidRPr="00115FB3">
              <w:rPr>
                <w:rFonts w:ascii="Times New Roman" w:hAnsi="Times New Roman"/>
                <w:bCs/>
                <w:sz w:val="24"/>
                <w:szCs w:val="24"/>
                <w:shd w:val="clear" w:color="auto" w:fill="FFFFFF"/>
              </w:rPr>
              <w:t>Каплунова</w:t>
            </w:r>
            <w:proofErr w:type="spellEnd"/>
            <w:r w:rsidRPr="00115FB3">
              <w:rPr>
                <w:rFonts w:ascii="Times New Roman" w:hAnsi="Times New Roman"/>
                <w:bCs/>
                <w:sz w:val="24"/>
                <w:szCs w:val="24"/>
                <w:shd w:val="clear" w:color="auto" w:fill="FFFFFF"/>
              </w:rPr>
              <w:t xml:space="preserve"> И., </w:t>
            </w:r>
            <w:proofErr w:type="spellStart"/>
            <w:r w:rsidRPr="00115FB3">
              <w:rPr>
                <w:rFonts w:ascii="Times New Roman" w:hAnsi="Times New Roman"/>
                <w:bCs/>
                <w:sz w:val="24"/>
                <w:szCs w:val="24"/>
                <w:shd w:val="clear" w:color="auto" w:fill="FFFFFF"/>
              </w:rPr>
              <w:t>Новоскольцева</w:t>
            </w:r>
            <w:proofErr w:type="spellEnd"/>
            <w:r w:rsidRPr="00115FB3">
              <w:rPr>
                <w:rFonts w:ascii="Times New Roman" w:hAnsi="Times New Roman"/>
                <w:bCs/>
                <w:sz w:val="24"/>
                <w:szCs w:val="24"/>
                <w:shd w:val="clear" w:color="auto" w:fill="FFFFFF"/>
              </w:rPr>
              <w:t xml:space="preserve">. Ладушки. Программа по музыкальному воспитанию детей дошкольного возраста.  – </w:t>
            </w:r>
            <w:proofErr w:type="spellStart"/>
            <w:r w:rsidRPr="00115FB3">
              <w:rPr>
                <w:rFonts w:ascii="Times New Roman" w:hAnsi="Times New Roman"/>
                <w:bCs/>
                <w:sz w:val="24"/>
                <w:szCs w:val="24"/>
                <w:shd w:val="clear" w:color="auto" w:fill="FFFFFF"/>
              </w:rPr>
              <w:t>СПб.</w:t>
            </w:r>
            <w:proofErr w:type="gramStart"/>
            <w:r w:rsidRPr="00115FB3">
              <w:rPr>
                <w:rFonts w:ascii="Times New Roman" w:hAnsi="Times New Roman"/>
                <w:bCs/>
                <w:sz w:val="24"/>
                <w:szCs w:val="24"/>
                <w:shd w:val="clear" w:color="auto" w:fill="FFFFFF"/>
              </w:rPr>
              <w:t>:</w:t>
            </w:r>
            <w:r w:rsidRPr="00115FB3">
              <w:rPr>
                <w:rFonts w:ascii="Times New Roman" w:hAnsi="Times New Roman"/>
                <w:iCs/>
                <w:sz w:val="24"/>
                <w:szCs w:val="24"/>
                <w:shd w:val="clear" w:color="auto" w:fill="FFFFFF"/>
              </w:rPr>
              <w:t>Н</w:t>
            </w:r>
            <w:proofErr w:type="gramEnd"/>
            <w:r w:rsidRPr="00115FB3">
              <w:rPr>
                <w:rFonts w:ascii="Times New Roman" w:hAnsi="Times New Roman"/>
                <w:iCs/>
                <w:sz w:val="24"/>
                <w:szCs w:val="24"/>
                <w:shd w:val="clear" w:color="auto" w:fill="FFFFFF"/>
              </w:rPr>
              <w:t>евская</w:t>
            </w:r>
            <w:proofErr w:type="spellEnd"/>
            <w:r w:rsidRPr="00115FB3">
              <w:rPr>
                <w:rFonts w:ascii="Times New Roman" w:hAnsi="Times New Roman"/>
                <w:iCs/>
                <w:sz w:val="24"/>
                <w:szCs w:val="24"/>
                <w:shd w:val="clear" w:color="auto" w:fill="FFFFFF"/>
              </w:rPr>
              <w:t xml:space="preserve"> нота,  2015. - </w:t>
            </w:r>
            <w:r w:rsidRPr="00115FB3">
              <w:rPr>
                <w:rFonts w:ascii="Times New Roman" w:hAnsi="Times New Roman"/>
                <w:sz w:val="24"/>
                <w:szCs w:val="24"/>
                <w:shd w:val="clear" w:color="auto" w:fill="FFFFFF"/>
              </w:rPr>
              <w:t>144 стр.</w:t>
            </w:r>
          </w:p>
        </w:tc>
      </w:tr>
      <w:tr w:rsidR="00115FB3" w:rsidRPr="00115FB3" w:rsidTr="00CD69D5">
        <w:tc>
          <w:tcPr>
            <w:tcW w:w="10420" w:type="dxa"/>
            <w:gridSpan w:val="2"/>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компенсирующей направленности</w:t>
            </w:r>
          </w:p>
        </w:tc>
      </w:tr>
      <w:tr w:rsidR="00115FB3" w:rsidRPr="00115FB3" w:rsidTr="00CD69D5">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1.</w:t>
            </w:r>
          </w:p>
        </w:tc>
        <w:tc>
          <w:tcPr>
            <w:tcW w:w="9461" w:type="dxa"/>
            <w:shd w:val="clear" w:color="auto" w:fill="auto"/>
            <w:vAlign w:val="center"/>
          </w:tcPr>
          <w:p w:rsidR="00115FB3" w:rsidRPr="00115FB3" w:rsidRDefault="00115FB3" w:rsidP="00115FB3">
            <w:pPr>
              <w:spacing w:after="0" w:line="240" w:lineRule="auto"/>
              <w:jc w:val="center"/>
              <w:rPr>
                <w:rFonts w:ascii="Times New Roman" w:hAnsi="Times New Roman"/>
                <w:sz w:val="24"/>
                <w:szCs w:val="24"/>
              </w:rPr>
            </w:pPr>
            <w:r w:rsidRPr="00115FB3">
              <w:rPr>
                <w:rFonts w:ascii="Times New Roman" w:hAnsi="Times New Roman"/>
                <w:bCs/>
                <w:sz w:val="24"/>
                <w:szCs w:val="24"/>
              </w:rPr>
              <w:t>Программавоспитанияиобучениядошкольниковсзадержкойпсихическогоразвития</w:t>
            </w:r>
            <w:r w:rsidRPr="00115FB3">
              <w:rPr>
                <w:rFonts w:ascii="Times New Roman" w:hAnsi="Times New Roman"/>
                <w:sz w:val="24"/>
                <w:szCs w:val="24"/>
              </w:rPr>
              <w:t xml:space="preserve">. / </w:t>
            </w:r>
            <w:proofErr w:type="spellStart"/>
            <w:r w:rsidRPr="00115FB3">
              <w:rPr>
                <w:rFonts w:ascii="Times New Roman" w:hAnsi="Times New Roman"/>
                <w:bCs/>
                <w:sz w:val="24"/>
                <w:szCs w:val="24"/>
              </w:rPr>
              <w:t>Подред</w:t>
            </w:r>
            <w:proofErr w:type="spellEnd"/>
            <w:r w:rsidRPr="00115FB3">
              <w:rPr>
                <w:rFonts w:ascii="Times New Roman" w:hAnsi="Times New Roman"/>
                <w:sz w:val="24"/>
                <w:szCs w:val="24"/>
              </w:rPr>
              <w:t xml:space="preserve">. </w:t>
            </w:r>
            <w:r w:rsidRPr="00115FB3">
              <w:rPr>
                <w:rFonts w:ascii="Times New Roman" w:hAnsi="Times New Roman"/>
                <w:bCs/>
                <w:sz w:val="24"/>
                <w:szCs w:val="24"/>
              </w:rPr>
              <w:t>Л</w:t>
            </w:r>
            <w:proofErr w:type="gramStart"/>
            <w:r w:rsidRPr="00115FB3">
              <w:rPr>
                <w:rFonts w:ascii="Times New Roman" w:hAnsi="Times New Roman"/>
                <w:bCs/>
                <w:sz w:val="24"/>
                <w:szCs w:val="24"/>
              </w:rPr>
              <w:t xml:space="preserve"> </w:t>
            </w:r>
            <w:r w:rsidRPr="00115FB3">
              <w:rPr>
                <w:rFonts w:ascii="Times New Roman" w:hAnsi="Times New Roman"/>
                <w:sz w:val="24"/>
                <w:szCs w:val="24"/>
              </w:rPr>
              <w:t>.</w:t>
            </w:r>
            <w:proofErr w:type="gramEnd"/>
            <w:r w:rsidRPr="00115FB3">
              <w:rPr>
                <w:rFonts w:ascii="Times New Roman" w:hAnsi="Times New Roman"/>
                <w:bCs/>
                <w:sz w:val="24"/>
                <w:szCs w:val="24"/>
              </w:rPr>
              <w:t>Б</w:t>
            </w:r>
            <w:r w:rsidRPr="00115FB3">
              <w:rPr>
                <w:rFonts w:ascii="Times New Roman" w:hAnsi="Times New Roman"/>
                <w:sz w:val="24"/>
                <w:szCs w:val="24"/>
              </w:rPr>
              <w:t xml:space="preserve">. </w:t>
            </w:r>
            <w:proofErr w:type="spellStart"/>
            <w:r w:rsidRPr="00115FB3">
              <w:rPr>
                <w:rFonts w:ascii="Times New Roman" w:hAnsi="Times New Roman"/>
                <w:bCs/>
                <w:sz w:val="24"/>
                <w:szCs w:val="24"/>
              </w:rPr>
              <w:t>Баряевой</w:t>
            </w:r>
            <w:proofErr w:type="spellEnd"/>
            <w:r w:rsidRPr="00115FB3">
              <w:rPr>
                <w:rFonts w:ascii="Times New Roman" w:hAnsi="Times New Roman"/>
                <w:sz w:val="24"/>
                <w:szCs w:val="24"/>
              </w:rPr>
              <w:t xml:space="preserve">, </w:t>
            </w:r>
            <w:r w:rsidRPr="00115FB3">
              <w:rPr>
                <w:rFonts w:ascii="Times New Roman" w:hAnsi="Times New Roman"/>
                <w:bCs/>
                <w:sz w:val="24"/>
                <w:szCs w:val="24"/>
              </w:rPr>
              <w:t xml:space="preserve">Е </w:t>
            </w:r>
            <w:r w:rsidRPr="00115FB3">
              <w:rPr>
                <w:rFonts w:ascii="Times New Roman" w:hAnsi="Times New Roman"/>
                <w:sz w:val="24"/>
                <w:szCs w:val="24"/>
              </w:rPr>
              <w:t>.</w:t>
            </w:r>
            <w:r w:rsidRPr="00115FB3">
              <w:rPr>
                <w:rFonts w:ascii="Times New Roman" w:hAnsi="Times New Roman"/>
                <w:bCs/>
                <w:sz w:val="24"/>
                <w:szCs w:val="24"/>
              </w:rPr>
              <w:t>А</w:t>
            </w:r>
            <w:r w:rsidRPr="00115FB3">
              <w:rPr>
                <w:rFonts w:ascii="Times New Roman" w:hAnsi="Times New Roman"/>
                <w:sz w:val="24"/>
                <w:szCs w:val="24"/>
              </w:rPr>
              <w:t xml:space="preserve">. </w:t>
            </w:r>
            <w:r w:rsidRPr="00115FB3">
              <w:rPr>
                <w:rFonts w:ascii="Times New Roman" w:hAnsi="Times New Roman"/>
                <w:bCs/>
                <w:sz w:val="24"/>
                <w:szCs w:val="24"/>
              </w:rPr>
              <w:t>Логиновой</w:t>
            </w:r>
            <w:r w:rsidRPr="00115FB3">
              <w:rPr>
                <w:rFonts w:ascii="Times New Roman" w:hAnsi="Times New Roman"/>
                <w:sz w:val="24"/>
                <w:szCs w:val="24"/>
              </w:rPr>
              <w:t xml:space="preserve">.-СПб. : ЦДК проф. </w:t>
            </w:r>
            <w:proofErr w:type="spellStart"/>
            <w:r w:rsidRPr="00115FB3">
              <w:rPr>
                <w:rFonts w:ascii="Times New Roman" w:hAnsi="Times New Roman"/>
                <w:bCs/>
                <w:sz w:val="24"/>
                <w:szCs w:val="24"/>
              </w:rPr>
              <w:t>Л</w:t>
            </w:r>
            <w:r w:rsidRPr="00115FB3">
              <w:rPr>
                <w:rFonts w:ascii="Times New Roman" w:hAnsi="Times New Roman"/>
                <w:sz w:val="24"/>
                <w:szCs w:val="24"/>
              </w:rPr>
              <w:t>.</w:t>
            </w:r>
            <w:r w:rsidRPr="00115FB3">
              <w:rPr>
                <w:rFonts w:ascii="Times New Roman" w:hAnsi="Times New Roman"/>
                <w:bCs/>
                <w:sz w:val="24"/>
                <w:szCs w:val="24"/>
              </w:rPr>
              <w:t>Б</w:t>
            </w:r>
            <w:r w:rsidRPr="00115FB3">
              <w:rPr>
                <w:rFonts w:ascii="Times New Roman" w:hAnsi="Times New Roman"/>
                <w:sz w:val="24"/>
                <w:szCs w:val="24"/>
              </w:rPr>
              <w:t>.</w:t>
            </w:r>
            <w:r w:rsidRPr="00115FB3">
              <w:rPr>
                <w:rFonts w:ascii="Times New Roman" w:hAnsi="Times New Roman"/>
                <w:bCs/>
                <w:sz w:val="24"/>
                <w:szCs w:val="24"/>
              </w:rPr>
              <w:t>Баряевой</w:t>
            </w:r>
            <w:proofErr w:type="spellEnd"/>
            <w:r w:rsidRPr="00115FB3">
              <w:rPr>
                <w:rFonts w:ascii="Times New Roman" w:hAnsi="Times New Roman"/>
                <w:sz w:val="24"/>
                <w:szCs w:val="24"/>
              </w:rPr>
              <w:t>, 2010. – 415 с.</w:t>
            </w:r>
          </w:p>
        </w:tc>
      </w:tr>
      <w:tr w:rsidR="00115FB3" w:rsidRPr="00115FB3" w:rsidTr="00CD69D5">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2.</w:t>
            </w:r>
          </w:p>
        </w:tc>
        <w:tc>
          <w:tcPr>
            <w:tcW w:w="9461" w:type="dxa"/>
            <w:shd w:val="clear" w:color="auto" w:fill="auto"/>
            <w:vAlign w:val="center"/>
          </w:tcPr>
          <w:p w:rsidR="00115FB3" w:rsidRPr="00115FB3" w:rsidRDefault="00115FB3" w:rsidP="00115FB3">
            <w:pPr>
              <w:spacing w:after="0" w:line="240" w:lineRule="auto"/>
              <w:jc w:val="center"/>
              <w:rPr>
                <w:rFonts w:ascii="Times New Roman" w:hAnsi="Times New Roman"/>
                <w:sz w:val="24"/>
                <w:szCs w:val="24"/>
              </w:rPr>
            </w:pPr>
            <w:proofErr w:type="spellStart"/>
            <w:r w:rsidRPr="00115FB3">
              <w:rPr>
                <w:rFonts w:ascii="Times New Roman" w:hAnsi="Times New Roman"/>
                <w:bCs/>
                <w:sz w:val="24"/>
                <w:szCs w:val="24"/>
              </w:rPr>
              <w:t>ЕкжановаЕ</w:t>
            </w:r>
            <w:proofErr w:type="spellEnd"/>
            <w:r w:rsidRPr="00115FB3">
              <w:rPr>
                <w:rFonts w:ascii="Times New Roman" w:hAnsi="Times New Roman"/>
                <w:sz w:val="24"/>
                <w:szCs w:val="24"/>
              </w:rPr>
              <w:t xml:space="preserve">. </w:t>
            </w:r>
            <w:r w:rsidRPr="00115FB3">
              <w:rPr>
                <w:rFonts w:ascii="Times New Roman" w:hAnsi="Times New Roman"/>
                <w:bCs/>
                <w:sz w:val="24"/>
                <w:szCs w:val="24"/>
              </w:rPr>
              <w:t>А</w:t>
            </w:r>
            <w:r w:rsidRPr="00115FB3">
              <w:rPr>
                <w:rFonts w:ascii="Times New Roman" w:hAnsi="Times New Roman"/>
                <w:sz w:val="24"/>
                <w:szCs w:val="24"/>
              </w:rPr>
              <w:t xml:space="preserve">., </w:t>
            </w:r>
            <w:proofErr w:type="spellStart"/>
            <w:r w:rsidRPr="00115FB3">
              <w:rPr>
                <w:rFonts w:ascii="Times New Roman" w:hAnsi="Times New Roman"/>
                <w:bCs/>
                <w:sz w:val="24"/>
                <w:szCs w:val="24"/>
              </w:rPr>
              <w:t>СтребелеваЕ</w:t>
            </w:r>
            <w:proofErr w:type="spellEnd"/>
            <w:r w:rsidRPr="00115FB3">
              <w:rPr>
                <w:rFonts w:ascii="Times New Roman" w:hAnsi="Times New Roman"/>
                <w:sz w:val="24"/>
                <w:szCs w:val="24"/>
              </w:rPr>
              <w:t xml:space="preserve">. </w:t>
            </w:r>
            <w:r w:rsidRPr="00115FB3">
              <w:rPr>
                <w:rFonts w:ascii="Times New Roman" w:hAnsi="Times New Roman"/>
                <w:bCs/>
                <w:sz w:val="24"/>
                <w:szCs w:val="24"/>
              </w:rPr>
              <w:t>А</w:t>
            </w:r>
            <w:r w:rsidRPr="00115FB3">
              <w:rPr>
                <w:rFonts w:ascii="Times New Roman" w:hAnsi="Times New Roman"/>
                <w:sz w:val="24"/>
                <w:szCs w:val="24"/>
              </w:rPr>
              <w:t xml:space="preserve">. </w:t>
            </w:r>
            <w:proofErr w:type="spellStart"/>
            <w:r w:rsidRPr="00115FB3">
              <w:rPr>
                <w:rFonts w:ascii="Times New Roman" w:hAnsi="Times New Roman"/>
                <w:bCs/>
                <w:sz w:val="24"/>
                <w:szCs w:val="24"/>
              </w:rPr>
              <w:t>Программадошкольныхобразовательныхучрежденийкомпенсирующеговида</w:t>
            </w:r>
            <w:proofErr w:type="spellEnd"/>
            <w:r w:rsidRPr="00115FB3">
              <w:rPr>
                <w:rFonts w:ascii="Times New Roman" w:hAnsi="Times New Roman"/>
                <w:sz w:val="24"/>
                <w:szCs w:val="24"/>
              </w:rPr>
              <w:t xml:space="preserve"> для детей с нарушением интеллекта. – М.</w:t>
            </w:r>
            <w:proofErr w:type="gramStart"/>
            <w:r w:rsidRPr="00115FB3">
              <w:rPr>
                <w:rFonts w:ascii="Times New Roman" w:hAnsi="Times New Roman"/>
                <w:sz w:val="24"/>
                <w:szCs w:val="24"/>
              </w:rPr>
              <w:t xml:space="preserve"> :</w:t>
            </w:r>
            <w:proofErr w:type="gramEnd"/>
            <w:r w:rsidRPr="00115FB3">
              <w:rPr>
                <w:rFonts w:ascii="Times New Roman" w:hAnsi="Times New Roman"/>
                <w:sz w:val="24"/>
                <w:szCs w:val="24"/>
              </w:rPr>
              <w:t xml:space="preserve">  Просвещение , 2005.  – 272  с.</w:t>
            </w:r>
          </w:p>
        </w:tc>
      </w:tr>
      <w:tr w:rsidR="00115FB3" w:rsidRPr="00115FB3" w:rsidTr="00CD69D5">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3.</w:t>
            </w:r>
          </w:p>
        </w:tc>
        <w:tc>
          <w:tcPr>
            <w:tcW w:w="9461" w:type="dxa"/>
            <w:shd w:val="clear" w:color="auto" w:fill="auto"/>
            <w:vAlign w:val="center"/>
          </w:tcPr>
          <w:p w:rsidR="00115FB3" w:rsidRPr="00115FB3" w:rsidRDefault="00115FB3" w:rsidP="00115FB3">
            <w:pPr>
              <w:spacing w:after="0" w:line="240" w:lineRule="auto"/>
              <w:jc w:val="center"/>
              <w:rPr>
                <w:rFonts w:ascii="Times New Roman" w:hAnsi="Times New Roman"/>
                <w:bCs/>
                <w:sz w:val="24"/>
                <w:szCs w:val="24"/>
              </w:rPr>
            </w:pPr>
            <w:r w:rsidRPr="00115FB3">
              <w:rPr>
                <w:rFonts w:ascii="Times New Roman" w:hAnsi="Times New Roman"/>
                <w:bCs/>
                <w:sz w:val="24"/>
                <w:szCs w:val="24"/>
              </w:rPr>
              <w:t>Примерная общеобразовательная программа дошкольного образования</w:t>
            </w:r>
            <w:proofErr w:type="gramStart"/>
            <w:r w:rsidRPr="00115FB3">
              <w:rPr>
                <w:rFonts w:ascii="Times New Roman" w:hAnsi="Times New Roman"/>
                <w:bCs/>
                <w:sz w:val="24"/>
                <w:szCs w:val="24"/>
              </w:rPr>
              <w:t xml:space="preserve"> О</w:t>
            </w:r>
            <w:proofErr w:type="gramEnd"/>
            <w:r w:rsidRPr="00115FB3">
              <w:rPr>
                <w:rFonts w:ascii="Times New Roman" w:hAnsi="Times New Roman"/>
                <w:bCs/>
                <w:sz w:val="24"/>
                <w:szCs w:val="24"/>
              </w:rPr>
              <w:t xml:space="preserve">т рождения до </w:t>
            </w:r>
            <w:r w:rsidRPr="00115FB3">
              <w:rPr>
                <w:rFonts w:ascii="Times New Roman" w:hAnsi="Times New Roman"/>
                <w:bCs/>
                <w:sz w:val="24"/>
                <w:szCs w:val="24"/>
              </w:rPr>
              <w:lastRenderedPageBreak/>
              <w:t>школы</w:t>
            </w:r>
            <w:r w:rsidRPr="00115FB3">
              <w:rPr>
                <w:rFonts w:ascii="Times New Roman" w:hAnsi="Times New Roman"/>
                <w:sz w:val="24"/>
                <w:szCs w:val="24"/>
              </w:rPr>
              <w:t xml:space="preserve">/ Под ред. Н. Е. </w:t>
            </w:r>
            <w:proofErr w:type="spellStart"/>
            <w:r w:rsidRPr="00115FB3">
              <w:rPr>
                <w:rFonts w:ascii="Times New Roman" w:hAnsi="Times New Roman"/>
                <w:sz w:val="24"/>
                <w:szCs w:val="24"/>
              </w:rPr>
              <w:t>Вераксы</w:t>
            </w:r>
            <w:proofErr w:type="spellEnd"/>
            <w:r w:rsidRPr="00115FB3">
              <w:rPr>
                <w:rFonts w:ascii="Times New Roman" w:hAnsi="Times New Roman"/>
                <w:sz w:val="24"/>
                <w:szCs w:val="24"/>
              </w:rPr>
              <w:t>, Т. С. Комаровой, М. А. Васильевой. — М.: МОЗАИКА СИНТЕЗ, 2014. – 368 с.</w:t>
            </w:r>
          </w:p>
        </w:tc>
      </w:tr>
      <w:tr w:rsidR="00115FB3" w:rsidRPr="00115FB3" w:rsidTr="00CD69D5">
        <w:tc>
          <w:tcPr>
            <w:tcW w:w="10420" w:type="dxa"/>
            <w:gridSpan w:val="2"/>
            <w:shd w:val="clear" w:color="auto" w:fill="auto"/>
            <w:vAlign w:val="center"/>
          </w:tcPr>
          <w:p w:rsidR="00115FB3" w:rsidRPr="00115FB3" w:rsidRDefault="00115FB3" w:rsidP="00115FB3">
            <w:pPr>
              <w:spacing w:after="0" w:line="240" w:lineRule="auto"/>
              <w:jc w:val="center"/>
              <w:rPr>
                <w:rFonts w:ascii="Times New Roman" w:hAnsi="Times New Roman"/>
                <w:sz w:val="24"/>
                <w:szCs w:val="24"/>
              </w:rPr>
            </w:pPr>
            <w:r w:rsidRPr="00115FB3">
              <w:rPr>
                <w:rFonts w:ascii="Times New Roman" w:hAnsi="Times New Roman"/>
                <w:sz w:val="24"/>
                <w:szCs w:val="24"/>
              </w:rPr>
              <w:lastRenderedPageBreak/>
              <w:t>ДОУ комбинированной направленности</w:t>
            </w:r>
          </w:p>
        </w:tc>
      </w:tr>
      <w:tr w:rsidR="00115FB3" w:rsidRPr="00115FB3" w:rsidTr="00CD69D5">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1</w:t>
            </w:r>
          </w:p>
        </w:tc>
        <w:tc>
          <w:tcPr>
            <w:tcW w:w="946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bCs/>
                <w:sz w:val="24"/>
                <w:szCs w:val="24"/>
              </w:rPr>
              <w:t>Примерная общеобразовательная программа дошкольного образования</w:t>
            </w:r>
            <w:proofErr w:type="gramStart"/>
            <w:r w:rsidRPr="00115FB3">
              <w:rPr>
                <w:rFonts w:ascii="Times New Roman" w:hAnsi="Times New Roman"/>
                <w:bCs/>
                <w:sz w:val="24"/>
                <w:szCs w:val="24"/>
              </w:rPr>
              <w:t xml:space="preserve"> О</w:t>
            </w:r>
            <w:proofErr w:type="gramEnd"/>
            <w:r w:rsidRPr="00115FB3">
              <w:rPr>
                <w:rFonts w:ascii="Times New Roman" w:hAnsi="Times New Roman"/>
                <w:bCs/>
                <w:sz w:val="24"/>
                <w:szCs w:val="24"/>
              </w:rPr>
              <w:t>т рождения до школы</w:t>
            </w:r>
            <w:r w:rsidRPr="00115FB3">
              <w:rPr>
                <w:rFonts w:ascii="Times New Roman" w:hAnsi="Times New Roman"/>
                <w:sz w:val="24"/>
                <w:szCs w:val="24"/>
              </w:rPr>
              <w:t xml:space="preserve">/ Под ред. Н. Е. </w:t>
            </w:r>
            <w:proofErr w:type="spellStart"/>
            <w:r w:rsidRPr="00115FB3">
              <w:rPr>
                <w:rFonts w:ascii="Times New Roman" w:hAnsi="Times New Roman"/>
                <w:sz w:val="24"/>
                <w:szCs w:val="24"/>
              </w:rPr>
              <w:t>Вераксы</w:t>
            </w:r>
            <w:proofErr w:type="spellEnd"/>
            <w:r w:rsidRPr="00115FB3">
              <w:rPr>
                <w:rFonts w:ascii="Times New Roman" w:hAnsi="Times New Roman"/>
                <w:sz w:val="24"/>
                <w:szCs w:val="24"/>
              </w:rPr>
              <w:t>, Т. С. Комаровой, М. А. Васильевой. — М.: МОЗАИКА СИНТЕЗ, 2014. – 368 с.</w:t>
            </w:r>
          </w:p>
        </w:tc>
      </w:tr>
      <w:tr w:rsidR="00115FB3" w:rsidRPr="00115FB3" w:rsidTr="00CD69D5">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2</w:t>
            </w:r>
          </w:p>
        </w:tc>
        <w:tc>
          <w:tcPr>
            <w:tcW w:w="946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proofErr w:type="spellStart"/>
            <w:r w:rsidRPr="00115FB3">
              <w:rPr>
                <w:rFonts w:ascii="Times New Roman" w:hAnsi="Times New Roman"/>
                <w:sz w:val="24"/>
                <w:szCs w:val="24"/>
              </w:rPr>
              <w:t>Нищева</w:t>
            </w:r>
            <w:proofErr w:type="spellEnd"/>
            <w:r w:rsidRPr="00115FB3">
              <w:rPr>
                <w:rFonts w:ascii="Times New Roman" w:hAnsi="Times New Roman"/>
                <w:sz w:val="24"/>
                <w:szCs w:val="24"/>
              </w:rPr>
              <w:t xml:space="preserve"> Н.В. Обучение грамоте детей дошкольного возраста: Парциальная программа. - СПб</w:t>
            </w:r>
            <w:proofErr w:type="gramStart"/>
            <w:r w:rsidRPr="00115FB3">
              <w:rPr>
                <w:rFonts w:ascii="Times New Roman" w:hAnsi="Times New Roman"/>
                <w:sz w:val="24"/>
                <w:szCs w:val="24"/>
              </w:rPr>
              <w:t xml:space="preserve">.: </w:t>
            </w:r>
            <w:proofErr w:type="gramEnd"/>
            <w:r w:rsidRPr="00115FB3">
              <w:rPr>
                <w:rFonts w:ascii="Times New Roman" w:hAnsi="Times New Roman"/>
                <w:sz w:val="24"/>
                <w:szCs w:val="24"/>
              </w:rPr>
              <w:t>Детство-пресс,   2015. – 249 с.</w:t>
            </w:r>
          </w:p>
        </w:tc>
      </w:tr>
      <w:tr w:rsidR="00115FB3" w:rsidRPr="00115FB3" w:rsidTr="00CD69D5">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3</w:t>
            </w:r>
          </w:p>
        </w:tc>
        <w:tc>
          <w:tcPr>
            <w:tcW w:w="9461" w:type="dxa"/>
            <w:shd w:val="clear" w:color="auto" w:fill="auto"/>
            <w:vAlign w:val="center"/>
          </w:tcPr>
          <w:p w:rsidR="00115FB3" w:rsidRPr="00115FB3" w:rsidRDefault="00115FB3" w:rsidP="00115FB3">
            <w:pPr>
              <w:shd w:val="clear" w:color="auto" w:fill="FFFFFF"/>
              <w:spacing w:after="0" w:line="240" w:lineRule="auto"/>
              <w:jc w:val="center"/>
              <w:rPr>
                <w:rFonts w:ascii="Times New Roman" w:hAnsi="Times New Roman"/>
                <w:sz w:val="24"/>
                <w:szCs w:val="24"/>
              </w:rPr>
            </w:pPr>
            <w:r w:rsidRPr="00115FB3">
              <w:rPr>
                <w:rFonts w:ascii="Times New Roman" w:hAnsi="Times New Roman"/>
                <w:sz w:val="24"/>
                <w:szCs w:val="24"/>
              </w:rPr>
              <w:t>Ушакова О. С. Развитие речи детей 3 – 5 лет. - М.:ТЦ СФЕРА, 2016. – 272 с.</w:t>
            </w:r>
          </w:p>
        </w:tc>
      </w:tr>
      <w:tr w:rsidR="00115FB3" w:rsidRPr="00115FB3" w:rsidTr="00CD69D5">
        <w:tc>
          <w:tcPr>
            <w:tcW w:w="10420" w:type="dxa"/>
            <w:gridSpan w:val="2"/>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hAnsi="Times New Roman"/>
                <w:sz w:val="24"/>
                <w:szCs w:val="24"/>
              </w:rPr>
              <w:t>ДОУ оздоровительной направленности</w:t>
            </w:r>
          </w:p>
        </w:tc>
      </w:tr>
      <w:tr w:rsidR="00115FB3" w:rsidRPr="00115FB3" w:rsidTr="00CD69D5">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1</w:t>
            </w:r>
          </w:p>
        </w:tc>
        <w:tc>
          <w:tcPr>
            <w:tcW w:w="9461"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proofErr w:type="spellStart"/>
            <w:r w:rsidRPr="00115FB3">
              <w:rPr>
                <w:rFonts w:ascii="Times New Roman" w:hAnsi="Times New Roman"/>
                <w:bCs/>
                <w:sz w:val="24"/>
                <w:szCs w:val="24"/>
              </w:rPr>
              <w:t>Пензулаева</w:t>
            </w:r>
            <w:proofErr w:type="spellEnd"/>
            <w:r w:rsidRPr="00115FB3">
              <w:rPr>
                <w:rFonts w:ascii="Times New Roman" w:hAnsi="Times New Roman"/>
                <w:sz w:val="24"/>
                <w:szCs w:val="24"/>
              </w:rPr>
              <w:t xml:space="preserve"> Л. И. Физическая культура </w:t>
            </w:r>
            <w:proofErr w:type="spellStart"/>
            <w:r w:rsidRPr="00115FB3">
              <w:rPr>
                <w:rFonts w:ascii="Times New Roman" w:hAnsi="Times New Roman"/>
                <w:bCs/>
                <w:sz w:val="24"/>
                <w:szCs w:val="24"/>
              </w:rPr>
              <w:t>вдетскомсаду</w:t>
            </w:r>
            <w:proofErr w:type="spellEnd"/>
            <w:r w:rsidRPr="00115FB3">
              <w:rPr>
                <w:rFonts w:ascii="Times New Roman" w:hAnsi="Times New Roman"/>
                <w:sz w:val="24"/>
                <w:szCs w:val="24"/>
              </w:rPr>
              <w:t>. - М.</w:t>
            </w:r>
            <w:proofErr w:type="gramStart"/>
            <w:r w:rsidRPr="00115FB3">
              <w:rPr>
                <w:rFonts w:ascii="Times New Roman" w:hAnsi="Times New Roman"/>
                <w:sz w:val="24"/>
                <w:szCs w:val="24"/>
              </w:rPr>
              <w:t xml:space="preserve"> :</w:t>
            </w:r>
            <w:proofErr w:type="gramEnd"/>
            <w:r w:rsidRPr="00115FB3">
              <w:rPr>
                <w:rFonts w:ascii="Times New Roman" w:hAnsi="Times New Roman"/>
                <w:sz w:val="24"/>
                <w:szCs w:val="24"/>
              </w:rPr>
              <w:t xml:space="preserve"> Мозаика-синтез, </w:t>
            </w:r>
            <w:r w:rsidRPr="00115FB3">
              <w:rPr>
                <w:rFonts w:ascii="Times New Roman" w:hAnsi="Times New Roman"/>
                <w:bCs/>
                <w:sz w:val="24"/>
                <w:szCs w:val="24"/>
              </w:rPr>
              <w:t>2015</w:t>
            </w:r>
            <w:r w:rsidRPr="00115FB3">
              <w:rPr>
                <w:rFonts w:ascii="Times New Roman" w:hAnsi="Times New Roman"/>
                <w:sz w:val="24"/>
                <w:szCs w:val="24"/>
              </w:rPr>
              <w:t>. - 112с</w:t>
            </w:r>
          </w:p>
        </w:tc>
      </w:tr>
      <w:tr w:rsidR="00115FB3" w:rsidRPr="00115FB3" w:rsidTr="00CD69D5">
        <w:tc>
          <w:tcPr>
            <w:tcW w:w="959" w:type="dxa"/>
            <w:shd w:val="clear" w:color="auto" w:fill="auto"/>
            <w:vAlign w:val="center"/>
          </w:tcPr>
          <w:p w:rsidR="00115FB3" w:rsidRPr="00115FB3" w:rsidRDefault="00115FB3" w:rsidP="00115FB3">
            <w:pPr>
              <w:spacing w:after="0" w:line="240" w:lineRule="auto"/>
              <w:jc w:val="center"/>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2</w:t>
            </w:r>
          </w:p>
        </w:tc>
        <w:tc>
          <w:tcPr>
            <w:tcW w:w="9461" w:type="dxa"/>
            <w:shd w:val="clear" w:color="auto" w:fill="auto"/>
            <w:vAlign w:val="center"/>
          </w:tcPr>
          <w:p w:rsidR="00115FB3" w:rsidRPr="00115FB3" w:rsidRDefault="00115FB3" w:rsidP="00115FB3">
            <w:pPr>
              <w:spacing w:before="100" w:beforeAutospacing="1" w:after="0" w:line="240" w:lineRule="auto"/>
              <w:jc w:val="center"/>
              <w:rPr>
                <w:rFonts w:ascii="Times New Roman" w:eastAsia="Times New Roman" w:hAnsi="Times New Roman"/>
                <w:sz w:val="24"/>
                <w:szCs w:val="24"/>
                <w:lang w:eastAsia="ru-RU"/>
              </w:rPr>
            </w:pPr>
            <w:proofErr w:type="spellStart"/>
            <w:r w:rsidRPr="00115FB3">
              <w:rPr>
                <w:rFonts w:ascii="Times New Roman" w:eastAsia="Times New Roman" w:hAnsi="Times New Roman"/>
                <w:sz w:val="24"/>
                <w:szCs w:val="24"/>
                <w:lang w:eastAsia="ru-RU"/>
              </w:rPr>
              <w:t>Степаненкова</w:t>
            </w:r>
            <w:proofErr w:type="spellEnd"/>
            <w:r w:rsidRPr="00115FB3">
              <w:rPr>
                <w:rFonts w:ascii="Times New Roman" w:eastAsia="Times New Roman" w:hAnsi="Times New Roman"/>
                <w:sz w:val="24"/>
                <w:szCs w:val="24"/>
                <w:lang w:eastAsia="ru-RU"/>
              </w:rPr>
              <w:t xml:space="preserve"> Э.Я. Физическое воспитание в детском саду. – М. МОЗАИКА СИНТЕЗ, 2008. – 96 с.</w:t>
            </w:r>
          </w:p>
        </w:tc>
      </w:tr>
    </w:tbl>
    <w:p w:rsidR="00115FB3" w:rsidRPr="00115FB3" w:rsidRDefault="00115FB3" w:rsidP="00115FB3">
      <w:pPr>
        <w:spacing w:after="0" w:line="240" w:lineRule="auto"/>
        <w:ind w:firstLine="708"/>
        <w:jc w:val="both"/>
        <w:rPr>
          <w:rFonts w:ascii="Times New Roman" w:hAnsi="Times New Roman"/>
          <w:sz w:val="24"/>
          <w:szCs w:val="24"/>
        </w:rPr>
      </w:pPr>
      <w:r w:rsidRPr="00115FB3">
        <w:rPr>
          <w:rFonts w:ascii="Times New Roman" w:eastAsia="Times New Roman" w:hAnsi="Times New Roman"/>
          <w:sz w:val="24"/>
          <w:szCs w:val="24"/>
          <w:lang w:eastAsia="ru-RU"/>
        </w:rPr>
        <w:t xml:space="preserve">Содержательный этап включает следующие компоненты программного содержания: познание, эмоциональный компонент, коммуникативная культура. </w:t>
      </w:r>
      <w:r w:rsidRPr="00115FB3">
        <w:rPr>
          <w:rFonts w:ascii="Times New Roman" w:hAnsi="Times New Roman"/>
          <w:sz w:val="24"/>
          <w:szCs w:val="24"/>
        </w:rPr>
        <w:t xml:space="preserve">Для реализации содержания всех трёх компонентов, образовательный процесс должен </w:t>
      </w:r>
      <w:proofErr w:type="gramStart"/>
      <w:r w:rsidRPr="00115FB3">
        <w:rPr>
          <w:rFonts w:ascii="Times New Roman" w:hAnsi="Times New Roman"/>
          <w:sz w:val="24"/>
          <w:szCs w:val="24"/>
        </w:rPr>
        <w:t>строится</w:t>
      </w:r>
      <w:proofErr w:type="gramEnd"/>
      <w:r w:rsidRPr="00115FB3">
        <w:rPr>
          <w:rFonts w:ascii="Times New Roman" w:hAnsi="Times New Roman"/>
          <w:sz w:val="24"/>
          <w:szCs w:val="24"/>
        </w:rPr>
        <w:t xml:space="preserve"> по следующему алгоритму: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сообщение элементарных сведений;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формирование первоначальных представлений;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уточнение, дополнение, конкретизация полученных знаний;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повторение полученных знаний и закрепление на жизненных примерах, ситуациях;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создание мотивации для проявления интереса к материалу,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создание искусственных условий для активизации потребностей; </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создание имитационных игр для применения способов взаимодействия;</w:t>
      </w:r>
    </w:p>
    <w:p w:rsidR="00115FB3" w:rsidRPr="00115FB3" w:rsidRDefault="00115FB3" w:rsidP="00115FB3">
      <w:pPr>
        <w:spacing w:after="0" w:line="240" w:lineRule="auto"/>
        <w:jc w:val="both"/>
        <w:rPr>
          <w:rFonts w:ascii="Times New Roman" w:hAnsi="Times New Roman"/>
          <w:sz w:val="24"/>
          <w:szCs w:val="24"/>
        </w:rPr>
      </w:pPr>
      <w:r w:rsidRPr="00115FB3">
        <w:rPr>
          <w:rFonts w:ascii="Times New Roman" w:hAnsi="Times New Roman"/>
          <w:sz w:val="24"/>
          <w:szCs w:val="24"/>
        </w:rPr>
        <w:t xml:space="preserve">- формирование способов рефлексии и анализа собственных действий. </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b/>
          <w:bCs/>
          <w:sz w:val="24"/>
          <w:szCs w:val="24"/>
          <w:lang w:eastAsia="ru-RU"/>
        </w:rPr>
        <w:t>Технологический этап модели психолого-педагогической поддержки.</w:t>
      </w:r>
    </w:p>
    <w:p w:rsidR="00115FB3" w:rsidRPr="00115FB3" w:rsidRDefault="00115FB3" w:rsidP="00115FB3">
      <w:pPr>
        <w:spacing w:after="0" w:line="240" w:lineRule="auto"/>
        <w:ind w:firstLine="709"/>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На данном этапе деятельность педагога связана с выбором наиболее эффективных тактик педагогической поддержки: защита, помощь, содействие, взаимодействие (технологический этап). Используются все вышеназванные тактики, однако предпочтение отдается той, которая на данном этапе является более востребованной [6].</w:t>
      </w:r>
    </w:p>
    <w:p w:rsidR="00115FB3" w:rsidRPr="00115FB3" w:rsidRDefault="00115FB3" w:rsidP="00115FB3">
      <w:pPr>
        <w:spacing w:after="0" w:line="240" w:lineRule="auto"/>
        <w:ind w:firstLine="709"/>
        <w:jc w:val="both"/>
        <w:rPr>
          <w:rFonts w:ascii="Times New Roman" w:eastAsia="Times New Roman" w:hAnsi="Times New Roman"/>
          <w:sz w:val="24"/>
          <w:szCs w:val="24"/>
          <w:lang w:eastAsia="ru-RU"/>
        </w:rPr>
      </w:pPr>
      <w:r w:rsidRPr="00115FB3">
        <w:rPr>
          <w:rFonts w:ascii="Times New Roman" w:eastAsia="Times New Roman" w:hAnsi="Times New Roman"/>
          <w:sz w:val="24"/>
          <w:szCs w:val="24"/>
          <w:lang w:eastAsia="ru-RU"/>
        </w:rPr>
        <w:t xml:space="preserve">Использование различных тактик педагогической поддержки направлено </w:t>
      </w:r>
      <w:r w:rsidRPr="00115FB3">
        <w:rPr>
          <w:rFonts w:ascii="Times New Roman" w:eastAsia="Times New Roman" w:hAnsi="Times New Roman"/>
          <w:sz w:val="24"/>
          <w:szCs w:val="24"/>
          <w:lang w:eastAsia="ru-RU"/>
        </w:rPr>
        <w:br/>
        <w:t xml:space="preserve">на организацию взаимодействия педагога и ребенка на принципах </w:t>
      </w:r>
      <w:proofErr w:type="gramStart"/>
      <w:r w:rsidRPr="00115FB3">
        <w:rPr>
          <w:rFonts w:ascii="Times New Roman" w:eastAsia="Times New Roman" w:hAnsi="Times New Roman"/>
          <w:sz w:val="24"/>
          <w:szCs w:val="24"/>
          <w:lang w:eastAsia="ru-RU"/>
        </w:rPr>
        <w:t>субъект-субъектного</w:t>
      </w:r>
      <w:proofErr w:type="gramEnd"/>
      <w:r w:rsidRPr="00115FB3">
        <w:rPr>
          <w:rFonts w:ascii="Times New Roman" w:eastAsia="Times New Roman" w:hAnsi="Times New Roman"/>
          <w:sz w:val="24"/>
          <w:szCs w:val="24"/>
          <w:lang w:eastAsia="ru-RU"/>
        </w:rPr>
        <w:t xml:space="preserve"> взаимодействия. </w:t>
      </w:r>
      <w:proofErr w:type="gramStart"/>
      <w:r w:rsidRPr="00115FB3">
        <w:rPr>
          <w:rFonts w:ascii="Times New Roman" w:eastAsia="Times New Roman" w:hAnsi="Times New Roman"/>
          <w:sz w:val="24"/>
          <w:szCs w:val="24"/>
          <w:lang w:eastAsia="ru-RU"/>
        </w:rPr>
        <w:t>Субъект-субъектное</w:t>
      </w:r>
      <w:proofErr w:type="gramEnd"/>
      <w:r w:rsidRPr="00115FB3">
        <w:rPr>
          <w:rFonts w:ascii="Times New Roman" w:eastAsia="Times New Roman" w:hAnsi="Times New Roman"/>
          <w:sz w:val="24"/>
          <w:szCs w:val="24"/>
          <w:lang w:eastAsia="ru-RU"/>
        </w:rPr>
        <w:t xml:space="preserve"> взаимодействие педагога и ребенка является основой реализации модели психолого-педагогической поддержки и предполагает переориентацию деятельности педагога на поддержку инициативы детей в различных видах деятельности, позволяя ребенку становиться активным в выборе содержания своего образования для реализации своих запросов, интересов и потребностей. </w:t>
      </w:r>
      <w:proofErr w:type="gramStart"/>
      <w:r w:rsidRPr="00115FB3">
        <w:rPr>
          <w:rFonts w:ascii="Times New Roman" w:eastAsia="Times New Roman" w:hAnsi="Times New Roman"/>
          <w:sz w:val="24"/>
          <w:szCs w:val="24"/>
          <w:lang w:eastAsia="ru-RU"/>
        </w:rPr>
        <w:t>Педагоги, работающие в группах различной направленности, используют практически все тактики, однако, предпочтение отдается той, которая в конкретной ситуации зоны ближайшего развития ребёнка является более адекватной для решения поставленных задач зоны актуального развития.</w:t>
      </w:r>
      <w:proofErr w:type="gramEnd"/>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 xml:space="preserve">Структурно-функциональную модель психолого-педагогической поддержки социализации и индивидуализации как образ целостной стратегии педагогической поддержки, основана </w:t>
      </w:r>
      <w:r w:rsidRPr="00115FB3">
        <w:rPr>
          <w:rFonts w:ascii="Times New Roman" w:eastAsia="Andale Sans UI" w:hAnsi="Times New Roman"/>
          <w:kern w:val="1"/>
          <w:sz w:val="24"/>
          <w:szCs w:val="24"/>
          <w:lang w:val="x-none" w:eastAsia="x-none"/>
        </w:rPr>
        <w:br/>
        <w:t>на принципах педагогической поддержки, как формы особой педагогической деятельности, разработанной О.С.</w:t>
      </w:r>
      <w:r w:rsidRPr="00115FB3">
        <w:rPr>
          <w:rFonts w:ascii="Times New Roman" w:eastAsia="Andale Sans UI" w:hAnsi="Times New Roman"/>
          <w:kern w:val="1"/>
          <w:sz w:val="24"/>
          <w:szCs w:val="24"/>
          <w:lang w:eastAsia="x-none"/>
        </w:rPr>
        <w:t xml:space="preserve"> </w:t>
      </w:r>
      <w:proofErr w:type="spellStart"/>
      <w:r w:rsidRPr="00115FB3">
        <w:rPr>
          <w:rFonts w:ascii="Times New Roman" w:eastAsia="Andale Sans UI" w:hAnsi="Times New Roman"/>
          <w:kern w:val="1"/>
          <w:sz w:val="24"/>
          <w:szCs w:val="24"/>
          <w:lang w:val="x-none" w:eastAsia="x-none"/>
        </w:rPr>
        <w:t>Газманом</w:t>
      </w:r>
      <w:proofErr w:type="spellEnd"/>
      <w:r w:rsidRPr="00115FB3">
        <w:rPr>
          <w:rFonts w:ascii="Times New Roman" w:eastAsia="Andale Sans UI" w:hAnsi="Times New Roman"/>
          <w:kern w:val="1"/>
          <w:sz w:val="24"/>
          <w:szCs w:val="24"/>
          <w:lang w:val="x-none" w:eastAsia="x-none"/>
        </w:rPr>
        <w:t>.</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Выделяются тактики психолого-педагогической поддержки:</w:t>
      </w:r>
      <w:r w:rsidRPr="00115FB3">
        <w:rPr>
          <w:rFonts w:ascii="Times New Roman" w:eastAsia="Andale Sans UI" w:hAnsi="Times New Roman"/>
          <w:kern w:val="1"/>
          <w:sz w:val="24"/>
          <w:szCs w:val="24"/>
          <w:lang w:eastAsia="x-none"/>
        </w:rPr>
        <w:t xml:space="preserve"> </w:t>
      </w:r>
      <w:r w:rsidRPr="00115FB3">
        <w:rPr>
          <w:rFonts w:ascii="Times New Roman" w:eastAsia="Andale Sans UI" w:hAnsi="Times New Roman"/>
          <w:b/>
          <w:kern w:val="1"/>
          <w:sz w:val="24"/>
          <w:szCs w:val="24"/>
          <w:lang w:val="x-none" w:eastAsia="x-none"/>
        </w:rPr>
        <w:t xml:space="preserve">«защита», «помощь», «содействие» </w:t>
      </w:r>
      <w:r w:rsidRPr="00115FB3">
        <w:rPr>
          <w:rFonts w:ascii="Times New Roman" w:eastAsia="Andale Sans UI" w:hAnsi="Times New Roman"/>
          <w:kern w:val="1"/>
          <w:sz w:val="24"/>
          <w:szCs w:val="24"/>
          <w:lang w:val="x-none" w:eastAsia="x-none"/>
        </w:rPr>
        <w:t>и</w:t>
      </w:r>
      <w:r w:rsidRPr="00115FB3">
        <w:rPr>
          <w:rFonts w:ascii="Times New Roman" w:eastAsia="Andale Sans UI" w:hAnsi="Times New Roman"/>
          <w:b/>
          <w:kern w:val="1"/>
          <w:sz w:val="24"/>
          <w:szCs w:val="24"/>
          <w:lang w:val="x-none" w:eastAsia="x-none"/>
        </w:rPr>
        <w:t xml:space="preserve"> «взаимодействие»</w:t>
      </w:r>
      <w:r w:rsidRPr="00115FB3">
        <w:rPr>
          <w:rFonts w:ascii="Times New Roman" w:eastAsia="Andale Sans UI" w:hAnsi="Times New Roman"/>
          <w:kern w:val="1"/>
          <w:sz w:val="24"/>
          <w:szCs w:val="24"/>
          <w:lang w:val="x-none" w:eastAsia="x-none"/>
        </w:rPr>
        <w:t>, которые решают свои задачи и отражают конкретный смысл, который приобретает педагогическая поддержка в зависимости от решаемой задачи.</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lastRenderedPageBreak/>
        <w:t xml:space="preserve">Кредо тактики «защиты» - ребёнок не должен оставаться жертвой обстоятельств. </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 xml:space="preserve">Кредо тактики «помощи» - ребёнок многое может сделать сам и быть при этом успешным, если будет активен в реализации своих намерений, нужно помочь ему убедиться в этом. </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 xml:space="preserve">Кредо тактики «содействия» - ребёнок всегда имеет объективную возможность выбирать </w:t>
      </w:r>
      <w:r w:rsidRPr="00115FB3">
        <w:rPr>
          <w:rFonts w:ascii="Times New Roman" w:eastAsia="Andale Sans UI" w:hAnsi="Times New Roman"/>
          <w:kern w:val="1"/>
          <w:sz w:val="24"/>
          <w:szCs w:val="24"/>
          <w:lang w:val="x-none" w:eastAsia="x-none"/>
        </w:rPr>
        <w:br/>
        <w:t xml:space="preserve">и может стать субъектом выбора. </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 xml:space="preserve">Кредо тактики «взаимодействия» - договор - это испытание свободой </w:t>
      </w:r>
      <w:r w:rsidRPr="00115FB3">
        <w:rPr>
          <w:rFonts w:ascii="Times New Roman" w:eastAsia="Andale Sans UI" w:hAnsi="Times New Roman"/>
          <w:kern w:val="1"/>
          <w:sz w:val="24"/>
          <w:szCs w:val="24"/>
          <w:lang w:val="x-none" w:eastAsia="x-none"/>
        </w:rPr>
        <w:br/>
        <w:t xml:space="preserve">и ответственностью, ребёнок может быть подготовлен к выстраиванию договорных отношений с другими людьми, он способен соблюдать договоренности, </w:t>
      </w:r>
      <w:proofErr w:type="spellStart"/>
      <w:r w:rsidRPr="00115FB3">
        <w:rPr>
          <w:rFonts w:ascii="Times New Roman" w:eastAsia="Andale Sans UI" w:hAnsi="Times New Roman"/>
          <w:kern w:val="1"/>
          <w:sz w:val="24"/>
          <w:szCs w:val="24"/>
          <w:lang w:val="x-none" w:eastAsia="x-none"/>
        </w:rPr>
        <w:t>передоговариваться</w:t>
      </w:r>
      <w:proofErr w:type="spellEnd"/>
      <w:r w:rsidRPr="00115FB3">
        <w:rPr>
          <w:rFonts w:ascii="Times New Roman" w:eastAsia="Andale Sans UI" w:hAnsi="Times New Roman"/>
          <w:kern w:val="1"/>
          <w:sz w:val="24"/>
          <w:szCs w:val="24"/>
          <w:lang w:val="x-none" w:eastAsia="x-none"/>
        </w:rPr>
        <w:t>, нести ответственность за свои действия в рамках договора[</w:t>
      </w:r>
      <w:r w:rsidRPr="00115FB3">
        <w:rPr>
          <w:rFonts w:ascii="Times New Roman" w:eastAsia="Andale Sans UI" w:hAnsi="Times New Roman"/>
          <w:kern w:val="1"/>
          <w:sz w:val="24"/>
          <w:szCs w:val="24"/>
          <w:lang w:eastAsia="x-none"/>
        </w:rPr>
        <w:t>10, 13, 21</w:t>
      </w:r>
      <w:r w:rsidRPr="00115FB3">
        <w:rPr>
          <w:rFonts w:ascii="Times New Roman" w:eastAsia="Andale Sans UI" w:hAnsi="Times New Roman"/>
          <w:kern w:val="1"/>
          <w:sz w:val="24"/>
          <w:szCs w:val="24"/>
          <w:lang w:val="x-none" w:eastAsia="x-none"/>
        </w:rPr>
        <w:t>].</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 xml:space="preserve">Каждая из тактик требует от педагога умения занимать определенные позиции </w:t>
      </w:r>
      <w:r w:rsidRPr="00115FB3">
        <w:rPr>
          <w:rFonts w:ascii="Times New Roman" w:eastAsia="Andale Sans UI" w:hAnsi="Times New Roman"/>
          <w:kern w:val="1"/>
          <w:sz w:val="24"/>
          <w:szCs w:val="24"/>
          <w:lang w:val="x-none" w:eastAsia="x-none"/>
        </w:rPr>
        <w:br/>
        <w:t>и осуществлять подходящие действия.</w:t>
      </w:r>
      <w:r w:rsidRPr="00115FB3">
        <w:rPr>
          <w:rFonts w:ascii="Times New Roman" w:eastAsia="Andale Sans UI" w:hAnsi="Times New Roman"/>
          <w:kern w:val="1"/>
          <w:sz w:val="24"/>
          <w:szCs w:val="24"/>
          <w:lang w:eastAsia="x-none"/>
        </w:rPr>
        <w:t xml:space="preserve"> </w:t>
      </w:r>
      <w:r w:rsidRPr="00115FB3">
        <w:rPr>
          <w:rFonts w:ascii="Times New Roman" w:eastAsia="Andale Sans UI" w:hAnsi="Times New Roman"/>
          <w:kern w:val="1"/>
          <w:sz w:val="24"/>
          <w:szCs w:val="24"/>
          <w:lang w:val="x-none" w:eastAsia="x-none"/>
        </w:rPr>
        <w:t xml:space="preserve">Каждая из представленных тактик включает характеристику адекватных ей позиций и набор профессиональных умений, которые необходимы для их реализации. </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Через соответствующие тактики педагогическая поддержка реализует охранительную, развивающую («взращивающую») и формирующую (закрепляющую, доводящую до более высокого уровня) функции в отношении конкретного ребенка.</w:t>
      </w:r>
      <w:r w:rsidRPr="00115FB3">
        <w:rPr>
          <w:rFonts w:ascii="Times New Roman" w:eastAsia="Andale Sans UI" w:hAnsi="Times New Roman"/>
          <w:kern w:val="1"/>
          <w:sz w:val="24"/>
          <w:szCs w:val="24"/>
          <w:lang w:val="x-none" w:eastAsia="x-none"/>
        </w:rPr>
        <w:br/>
        <w:t xml:space="preserve">При решении проблемной ситуации возможно использование одной из тактик. </w:t>
      </w:r>
      <w:r w:rsidRPr="00115FB3">
        <w:rPr>
          <w:rFonts w:ascii="Times New Roman" w:eastAsia="Andale Sans UI" w:hAnsi="Times New Roman"/>
          <w:kern w:val="1"/>
          <w:sz w:val="24"/>
          <w:szCs w:val="24"/>
          <w:lang w:val="x-none" w:eastAsia="x-none"/>
        </w:rPr>
        <w:br/>
        <w:t>При необходимости можно сочетать несколько, следуя меняющейся ситуации, которая открывает новые задачи и возможности.</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val="x-none" w:eastAsia="x-none"/>
        </w:rPr>
      </w:pPr>
      <w:r w:rsidRPr="00115FB3">
        <w:rPr>
          <w:rFonts w:ascii="Times New Roman" w:eastAsia="Andale Sans UI" w:hAnsi="Times New Roman"/>
          <w:kern w:val="1"/>
          <w:sz w:val="24"/>
          <w:szCs w:val="24"/>
          <w:lang w:val="x-none" w:eastAsia="x-none"/>
        </w:rPr>
        <w:t>Использование тактических приемов технологии «педагогическая поддержка» предполагает учет индивидуальности ребенка. При этом педагог должен направить свои усилия на то, чтобы ребенок понял, что происходит с ним в конкретной жизненной ситуации, принял происходящее без ущерба для своего здоровья (вариант первоначальной неудачи) и научился преодолению трудностей, связанных с жизненными ситуациями.</w:t>
      </w:r>
    </w:p>
    <w:p w:rsidR="00115FB3" w:rsidRPr="00115FB3" w:rsidRDefault="00115FB3" w:rsidP="00115FB3">
      <w:pPr>
        <w:widowControl w:val="0"/>
        <w:suppressAutoHyphens/>
        <w:spacing w:after="0" w:line="240" w:lineRule="auto"/>
        <w:ind w:firstLine="851"/>
        <w:jc w:val="both"/>
        <w:rPr>
          <w:rFonts w:ascii="Times New Roman" w:eastAsia="Andale Sans UI" w:hAnsi="Times New Roman"/>
          <w:kern w:val="1"/>
          <w:sz w:val="24"/>
          <w:szCs w:val="24"/>
          <w:lang w:eastAsia="x-none"/>
        </w:rPr>
      </w:pPr>
      <w:r w:rsidRPr="00115FB3">
        <w:rPr>
          <w:rFonts w:ascii="Times New Roman" w:eastAsia="Andale Sans UI" w:hAnsi="Times New Roman"/>
          <w:kern w:val="1"/>
          <w:sz w:val="24"/>
          <w:szCs w:val="24"/>
          <w:lang w:val="x-none" w:eastAsia="x-none"/>
        </w:rPr>
        <w:t>При этом технология «педагогической поддержки» должна вызывать естественные действия ребенка, в ответ на тактический ход педагога.</w:t>
      </w:r>
    </w:p>
    <w:p w:rsidR="00115FB3" w:rsidRDefault="00115FB3" w:rsidP="00115FB3">
      <w:pPr>
        <w:widowControl w:val="0"/>
        <w:suppressAutoHyphens/>
        <w:spacing w:after="0" w:line="240" w:lineRule="auto"/>
        <w:ind w:firstLine="709"/>
        <w:jc w:val="both"/>
        <w:rPr>
          <w:rFonts w:ascii="Times New Roman" w:eastAsia="Andale Sans UI" w:hAnsi="Times New Roman"/>
          <w:kern w:val="1"/>
          <w:sz w:val="24"/>
          <w:szCs w:val="24"/>
          <w:lang w:eastAsia="x-none"/>
        </w:rPr>
      </w:pPr>
      <w:r w:rsidRPr="00115FB3">
        <w:rPr>
          <w:rFonts w:ascii="Times New Roman" w:eastAsia="Andale Sans UI" w:hAnsi="Times New Roman"/>
          <w:kern w:val="1"/>
          <w:sz w:val="24"/>
          <w:szCs w:val="24"/>
          <w:lang w:val="x-none" w:eastAsia="x-none"/>
        </w:rPr>
        <w:t xml:space="preserve">Использование тактик технологии «педагогической поддержки» зависит не только от практического опыта педагогов, но и от </w:t>
      </w:r>
      <w:r w:rsidRPr="00115FB3">
        <w:rPr>
          <w:rFonts w:ascii="Times New Roman" w:eastAsia="Andale Sans UI" w:hAnsi="Times New Roman"/>
          <w:kern w:val="1"/>
          <w:sz w:val="24"/>
          <w:szCs w:val="24"/>
          <w:lang w:eastAsia="x-none"/>
        </w:rPr>
        <w:t xml:space="preserve">их </w:t>
      </w:r>
      <w:r w:rsidRPr="00115FB3">
        <w:rPr>
          <w:rFonts w:ascii="Times New Roman" w:eastAsia="Andale Sans UI" w:hAnsi="Times New Roman"/>
          <w:kern w:val="1"/>
          <w:sz w:val="24"/>
          <w:szCs w:val="24"/>
          <w:lang w:val="x-none" w:eastAsia="x-none"/>
        </w:rPr>
        <w:t>готовности к освоению данной технологии в условиях образовательной среды дошкольной организации.</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b/>
          <w:bCs/>
          <w:sz w:val="24"/>
          <w:szCs w:val="24"/>
          <w:lang w:eastAsia="ru-RU"/>
        </w:rPr>
        <w:t>Заключительный диагностический этап реализации модели психолого-педагогической поддержки</w:t>
      </w:r>
    </w:p>
    <w:p w:rsidR="00115FB3" w:rsidRPr="00115FB3" w:rsidRDefault="00115FB3" w:rsidP="00115FB3">
      <w:pPr>
        <w:spacing w:after="0" w:line="240" w:lineRule="auto"/>
        <w:ind w:firstLine="708"/>
        <w:jc w:val="both"/>
        <w:rPr>
          <w:rFonts w:ascii="Times New Roman" w:eastAsia="Times New Roman" w:hAnsi="Times New Roman"/>
          <w:sz w:val="24"/>
          <w:szCs w:val="24"/>
          <w:lang w:eastAsia="ru-RU"/>
        </w:rPr>
      </w:pPr>
      <w:r w:rsidRPr="00115FB3">
        <w:rPr>
          <w:rFonts w:ascii="Times New Roman" w:eastAsia="Times New Roman" w:hAnsi="Times New Roman"/>
          <w:bCs/>
          <w:sz w:val="24"/>
          <w:szCs w:val="24"/>
          <w:lang w:eastAsia="ru-RU"/>
        </w:rPr>
        <w:t>Деятельность педагога на этапе заключительной диагностики позволяет</w:t>
      </w:r>
      <w:r w:rsidRPr="00115FB3">
        <w:rPr>
          <w:rFonts w:ascii="Times New Roman" w:eastAsia="Times New Roman" w:hAnsi="Times New Roman"/>
          <w:sz w:val="24"/>
          <w:szCs w:val="24"/>
          <w:lang w:eastAsia="ru-RU"/>
        </w:rPr>
        <w:t xml:space="preserve"> провести сравнительный анализ полученных результатов используемой модели психолого-педагогической поддержки с диагностическими данными этапа начальной диагностики. Также на этом этапе можно оценить эффективность выбранного содержания</w:t>
      </w:r>
      <w:r w:rsidR="00CD69D5">
        <w:rPr>
          <w:rFonts w:ascii="Times New Roman" w:eastAsia="Times New Roman" w:hAnsi="Times New Roman"/>
          <w:sz w:val="24"/>
          <w:szCs w:val="24"/>
          <w:lang w:eastAsia="ru-RU"/>
        </w:rPr>
        <w:t xml:space="preserve"> </w:t>
      </w:r>
      <w:r w:rsidRPr="00115FB3">
        <w:rPr>
          <w:rFonts w:ascii="Times New Roman" w:eastAsia="Times New Roman" w:hAnsi="Times New Roman"/>
          <w:sz w:val="24"/>
          <w:szCs w:val="24"/>
          <w:lang w:eastAsia="ru-RU"/>
        </w:rPr>
        <w:t xml:space="preserve">и применяемых тактик, и сделать анализ деятельности </w:t>
      </w:r>
      <w:proofErr w:type="gramStart"/>
      <w:r w:rsidRPr="00115FB3">
        <w:rPr>
          <w:rFonts w:ascii="Times New Roman" w:eastAsia="Times New Roman" w:hAnsi="Times New Roman"/>
          <w:sz w:val="24"/>
          <w:szCs w:val="24"/>
          <w:lang w:eastAsia="ru-RU"/>
        </w:rPr>
        <w:t>педагога</w:t>
      </w:r>
      <w:proofErr w:type="gramEnd"/>
      <w:r w:rsidRPr="00115FB3">
        <w:rPr>
          <w:rFonts w:ascii="Times New Roman" w:eastAsia="Times New Roman" w:hAnsi="Times New Roman"/>
          <w:sz w:val="24"/>
          <w:szCs w:val="24"/>
          <w:lang w:eastAsia="ru-RU"/>
        </w:rPr>
        <w:t xml:space="preserve"> на всех этапах проектируемой им модели психолого-педагогической поддержки. Сформированный механизм самооценки позволит подготовить педагогу в </w:t>
      </w:r>
      <w:proofErr w:type="gramStart"/>
      <w:r w:rsidRPr="00115FB3">
        <w:rPr>
          <w:rFonts w:ascii="Times New Roman" w:eastAsia="Times New Roman" w:hAnsi="Times New Roman"/>
          <w:sz w:val="24"/>
          <w:szCs w:val="24"/>
          <w:lang w:eastAsia="ru-RU"/>
        </w:rPr>
        <w:t>аттестационное</w:t>
      </w:r>
      <w:proofErr w:type="gramEnd"/>
      <w:r w:rsidRPr="00115FB3">
        <w:rPr>
          <w:rFonts w:ascii="Times New Roman" w:eastAsia="Times New Roman" w:hAnsi="Times New Roman"/>
          <w:sz w:val="24"/>
          <w:szCs w:val="24"/>
          <w:lang w:eastAsia="ru-RU"/>
        </w:rPr>
        <w:t xml:space="preserve"> портфолио аналитическую справку об эффективности реализуемой модели психолого-педагогического сопровождения</w:t>
      </w:r>
    </w:p>
    <w:p w:rsidR="00115FB3" w:rsidRPr="00115FB3" w:rsidRDefault="00115FB3" w:rsidP="00115FB3">
      <w:pPr>
        <w:widowControl w:val="0"/>
        <w:suppressAutoHyphens/>
        <w:spacing w:after="0" w:line="240" w:lineRule="auto"/>
        <w:ind w:firstLine="709"/>
        <w:jc w:val="both"/>
        <w:rPr>
          <w:rFonts w:ascii="Times New Roman" w:eastAsia="Andale Sans UI" w:hAnsi="Times New Roman"/>
          <w:kern w:val="1"/>
          <w:sz w:val="24"/>
          <w:szCs w:val="24"/>
          <w:lang w:eastAsia="x-none"/>
        </w:rPr>
      </w:pPr>
    </w:p>
    <w:p w:rsidR="004C1C0E" w:rsidRPr="00264639" w:rsidRDefault="0075506A" w:rsidP="00115A65">
      <w:pPr>
        <w:tabs>
          <w:tab w:val="left" w:pos="426"/>
        </w:tabs>
        <w:spacing w:after="0" w:line="240" w:lineRule="auto"/>
        <w:ind w:firstLine="708"/>
        <w:jc w:val="both"/>
        <w:rPr>
          <w:rFonts w:ascii="Times New Roman" w:hAnsi="Times New Roman"/>
          <w:sz w:val="28"/>
          <w:szCs w:val="24"/>
        </w:rPr>
      </w:pPr>
      <w:r>
        <w:rPr>
          <w:rFonts w:ascii="Times New Roman" w:eastAsia="Times New Roman" w:hAnsi="Times New Roman"/>
          <w:sz w:val="24"/>
          <w:szCs w:val="24"/>
          <w:lang w:eastAsia="ru-RU"/>
        </w:rPr>
        <w:br w:type="page"/>
      </w:r>
    </w:p>
    <w:p w:rsidR="008236C1" w:rsidRPr="00293167" w:rsidRDefault="0047216A" w:rsidP="009F4E17">
      <w:pPr>
        <w:tabs>
          <w:tab w:val="left" w:pos="426"/>
        </w:tabs>
        <w:spacing w:after="0" w:line="240" w:lineRule="auto"/>
        <w:ind w:left="567"/>
        <w:jc w:val="both"/>
        <w:rPr>
          <w:rFonts w:ascii="Times New Roman" w:hAnsi="Times New Roman"/>
          <w:sz w:val="24"/>
          <w:szCs w:val="24"/>
        </w:rPr>
      </w:pPr>
      <w:r>
        <w:rPr>
          <w:rFonts w:ascii="Times New Roman" w:hAnsi="Times New Roman"/>
          <w:b/>
          <w:sz w:val="24"/>
          <w:szCs w:val="24"/>
        </w:rPr>
        <w:lastRenderedPageBreak/>
        <w:t>Глава 2</w:t>
      </w:r>
      <w:r w:rsidR="008236C1" w:rsidRPr="00293167">
        <w:rPr>
          <w:rFonts w:ascii="Times New Roman" w:hAnsi="Times New Roman"/>
          <w:b/>
          <w:sz w:val="24"/>
          <w:szCs w:val="24"/>
        </w:rPr>
        <w:t>. Подготовка педагогов к реализации психолого-педагогической поддержки социализации и индивидуализации ребенка</w:t>
      </w:r>
    </w:p>
    <w:p w:rsidR="008236C1" w:rsidRPr="00293167" w:rsidRDefault="0047216A" w:rsidP="001A0F4F">
      <w:pPr>
        <w:tabs>
          <w:tab w:val="left" w:pos="426"/>
        </w:tabs>
        <w:spacing w:after="0" w:line="240" w:lineRule="auto"/>
        <w:ind w:left="567"/>
        <w:jc w:val="both"/>
        <w:rPr>
          <w:rFonts w:ascii="Times New Roman" w:hAnsi="Times New Roman"/>
          <w:b/>
          <w:sz w:val="24"/>
          <w:szCs w:val="24"/>
        </w:rPr>
      </w:pPr>
      <w:r>
        <w:rPr>
          <w:rFonts w:ascii="Times New Roman" w:hAnsi="Times New Roman"/>
          <w:b/>
          <w:sz w:val="24"/>
          <w:szCs w:val="24"/>
        </w:rPr>
        <w:t>2</w:t>
      </w:r>
      <w:r w:rsidR="008236C1" w:rsidRPr="00293167">
        <w:rPr>
          <w:rFonts w:ascii="Times New Roman" w:hAnsi="Times New Roman"/>
          <w:b/>
          <w:sz w:val="24"/>
          <w:szCs w:val="24"/>
        </w:rPr>
        <w:t xml:space="preserve">.1. </w:t>
      </w:r>
      <w:r w:rsidR="00FC6182" w:rsidRPr="00293167">
        <w:rPr>
          <w:rFonts w:ascii="Times New Roman" w:hAnsi="Times New Roman"/>
          <w:b/>
          <w:sz w:val="24"/>
          <w:szCs w:val="24"/>
        </w:rPr>
        <w:t>Организация подготовки педагогов ДОУ к осуществлению психолого-педагогической поддержки развития ребенка</w:t>
      </w:r>
    </w:p>
    <w:p w:rsidR="009A6F09" w:rsidRPr="00D52654" w:rsidRDefault="009A6F09" w:rsidP="00F20CEE">
      <w:pPr>
        <w:tabs>
          <w:tab w:val="left" w:pos="426"/>
          <w:tab w:val="left" w:pos="9072"/>
        </w:tabs>
        <w:spacing w:after="0" w:line="240" w:lineRule="auto"/>
        <w:ind w:firstLine="680"/>
        <w:jc w:val="both"/>
        <w:rPr>
          <w:rFonts w:ascii="Times New Roman" w:eastAsia="Times New Roman" w:hAnsi="Times New Roman"/>
          <w:sz w:val="24"/>
          <w:szCs w:val="24"/>
        </w:rPr>
      </w:pPr>
      <w:r w:rsidRPr="00D52654">
        <w:rPr>
          <w:rFonts w:ascii="Times New Roman" w:eastAsia="Times New Roman" w:hAnsi="Times New Roman"/>
          <w:sz w:val="24"/>
          <w:szCs w:val="24"/>
        </w:rPr>
        <w:t>На современном этапе развития дошкольного образования на первый план выдвигаются идеи личностно ориентированной педагогики. Одной из технологий личностно-ориентированно</w:t>
      </w:r>
      <w:r w:rsidR="00E11B64" w:rsidRPr="00D52654">
        <w:rPr>
          <w:rFonts w:ascii="Times New Roman" w:eastAsia="Times New Roman" w:hAnsi="Times New Roman"/>
          <w:sz w:val="24"/>
          <w:szCs w:val="24"/>
        </w:rPr>
        <w:t>го взаимодействия</w:t>
      </w:r>
      <w:r w:rsidRPr="00D52654">
        <w:rPr>
          <w:rFonts w:ascii="Times New Roman" w:eastAsia="Times New Roman" w:hAnsi="Times New Roman"/>
          <w:sz w:val="24"/>
          <w:szCs w:val="24"/>
        </w:rPr>
        <w:t xml:space="preserve"> является </w:t>
      </w:r>
      <w:r w:rsidR="00E11B64" w:rsidRPr="00D52654">
        <w:rPr>
          <w:rFonts w:ascii="Times New Roman" w:eastAsia="Times New Roman" w:hAnsi="Times New Roman"/>
          <w:sz w:val="24"/>
          <w:szCs w:val="24"/>
        </w:rPr>
        <w:t>технология психолого-</w:t>
      </w:r>
      <w:r w:rsidRPr="00D52654">
        <w:rPr>
          <w:rFonts w:ascii="Times New Roman" w:eastAsia="Times New Roman" w:hAnsi="Times New Roman"/>
          <w:sz w:val="24"/>
          <w:szCs w:val="24"/>
        </w:rPr>
        <w:t>педагогическ</w:t>
      </w:r>
      <w:r w:rsidR="00E11B64" w:rsidRPr="00D52654">
        <w:rPr>
          <w:rFonts w:ascii="Times New Roman" w:eastAsia="Times New Roman" w:hAnsi="Times New Roman"/>
          <w:sz w:val="24"/>
          <w:szCs w:val="24"/>
        </w:rPr>
        <w:t>ой</w:t>
      </w:r>
      <w:r w:rsidRPr="00D52654">
        <w:rPr>
          <w:rFonts w:ascii="Times New Roman" w:eastAsia="Times New Roman" w:hAnsi="Times New Roman"/>
          <w:sz w:val="24"/>
          <w:szCs w:val="24"/>
        </w:rPr>
        <w:t xml:space="preserve"> поддержк</w:t>
      </w:r>
      <w:r w:rsidR="00E11B64" w:rsidRPr="00D52654">
        <w:rPr>
          <w:rFonts w:ascii="Times New Roman" w:eastAsia="Times New Roman" w:hAnsi="Times New Roman"/>
          <w:sz w:val="24"/>
          <w:szCs w:val="24"/>
        </w:rPr>
        <w:t>и. Данная технология</w:t>
      </w:r>
      <w:r w:rsidR="00032D8C">
        <w:rPr>
          <w:rFonts w:ascii="Times New Roman" w:eastAsia="Times New Roman" w:hAnsi="Times New Roman"/>
          <w:sz w:val="24"/>
          <w:szCs w:val="24"/>
        </w:rPr>
        <w:t xml:space="preserve"> </w:t>
      </w:r>
      <w:r w:rsidR="00E11B64" w:rsidRPr="00D52654">
        <w:rPr>
          <w:rFonts w:ascii="Times New Roman" w:eastAsia="Times New Roman" w:hAnsi="Times New Roman"/>
          <w:sz w:val="24"/>
          <w:szCs w:val="24"/>
        </w:rPr>
        <w:t xml:space="preserve">направлена на организацию </w:t>
      </w:r>
      <w:r w:rsidRPr="00D52654">
        <w:rPr>
          <w:rFonts w:ascii="Times New Roman" w:eastAsia="Times New Roman" w:hAnsi="Times New Roman"/>
          <w:sz w:val="24"/>
          <w:szCs w:val="24"/>
        </w:rPr>
        <w:t>оперативн</w:t>
      </w:r>
      <w:r w:rsidR="00E11B64" w:rsidRPr="00D52654">
        <w:rPr>
          <w:rFonts w:ascii="Times New Roman" w:eastAsia="Times New Roman" w:hAnsi="Times New Roman"/>
          <w:sz w:val="24"/>
          <w:szCs w:val="24"/>
        </w:rPr>
        <w:t>ой</w:t>
      </w:r>
      <w:r w:rsidRPr="00D52654">
        <w:rPr>
          <w:rFonts w:ascii="Times New Roman" w:eastAsia="Times New Roman" w:hAnsi="Times New Roman"/>
          <w:sz w:val="24"/>
          <w:szCs w:val="24"/>
        </w:rPr>
        <w:t xml:space="preserve"> и превентивн</w:t>
      </w:r>
      <w:r w:rsidR="00E11B64" w:rsidRPr="00D52654">
        <w:rPr>
          <w:rFonts w:ascii="Times New Roman" w:eastAsia="Times New Roman" w:hAnsi="Times New Roman"/>
          <w:sz w:val="24"/>
          <w:szCs w:val="24"/>
        </w:rPr>
        <w:t>ой</w:t>
      </w:r>
      <w:r w:rsidRPr="00D52654">
        <w:rPr>
          <w:rFonts w:ascii="Times New Roman" w:eastAsia="Times New Roman" w:hAnsi="Times New Roman"/>
          <w:sz w:val="24"/>
          <w:szCs w:val="24"/>
        </w:rPr>
        <w:t xml:space="preserve"> (предупреждающ</w:t>
      </w:r>
      <w:r w:rsidR="00E11B64" w:rsidRPr="00D52654">
        <w:rPr>
          <w:rFonts w:ascii="Times New Roman" w:eastAsia="Times New Roman" w:hAnsi="Times New Roman"/>
          <w:sz w:val="24"/>
          <w:szCs w:val="24"/>
        </w:rPr>
        <w:t>ей</w:t>
      </w:r>
      <w:r w:rsidRPr="00D52654">
        <w:rPr>
          <w:rFonts w:ascii="Times New Roman" w:eastAsia="Times New Roman" w:hAnsi="Times New Roman"/>
          <w:sz w:val="24"/>
          <w:szCs w:val="24"/>
        </w:rPr>
        <w:t>) деятельност</w:t>
      </w:r>
      <w:r w:rsidR="00E11B64" w:rsidRPr="00D52654">
        <w:rPr>
          <w:rFonts w:ascii="Times New Roman" w:eastAsia="Times New Roman" w:hAnsi="Times New Roman"/>
          <w:sz w:val="24"/>
          <w:szCs w:val="24"/>
        </w:rPr>
        <w:t>и</w:t>
      </w:r>
      <w:r w:rsidRPr="00D52654">
        <w:rPr>
          <w:rFonts w:ascii="Times New Roman" w:eastAsia="Times New Roman" w:hAnsi="Times New Roman"/>
          <w:sz w:val="24"/>
          <w:szCs w:val="24"/>
        </w:rPr>
        <w:t xml:space="preserve"> педагогов </w:t>
      </w:r>
      <w:r w:rsidR="00E11B64" w:rsidRPr="00D52654">
        <w:rPr>
          <w:rFonts w:ascii="Times New Roman" w:eastAsia="Times New Roman" w:hAnsi="Times New Roman"/>
          <w:sz w:val="24"/>
          <w:szCs w:val="24"/>
        </w:rPr>
        <w:t xml:space="preserve">в образовательном процессе </w:t>
      </w:r>
      <w:r w:rsidRPr="00D52654">
        <w:rPr>
          <w:rFonts w:ascii="Times New Roman" w:eastAsia="Times New Roman" w:hAnsi="Times New Roman"/>
          <w:sz w:val="24"/>
          <w:szCs w:val="24"/>
        </w:rPr>
        <w:t xml:space="preserve">по созданию благоприятных условий для развития личности каждого ребенка. </w:t>
      </w:r>
      <w:r w:rsidR="00CA50B0">
        <w:rPr>
          <w:rFonts w:ascii="Times New Roman" w:eastAsia="Times New Roman" w:hAnsi="Times New Roman"/>
          <w:sz w:val="24"/>
          <w:szCs w:val="24"/>
        </w:rPr>
        <w:br/>
      </w:r>
      <w:r w:rsidR="00E11B64" w:rsidRPr="00D52654">
        <w:rPr>
          <w:rFonts w:ascii="Times New Roman" w:eastAsia="Times New Roman" w:hAnsi="Times New Roman"/>
          <w:sz w:val="24"/>
          <w:szCs w:val="24"/>
        </w:rPr>
        <w:t>Психолого-п</w:t>
      </w:r>
      <w:r w:rsidRPr="00D52654">
        <w:rPr>
          <w:rFonts w:ascii="Times New Roman" w:eastAsia="Times New Roman" w:hAnsi="Times New Roman"/>
          <w:sz w:val="24"/>
          <w:szCs w:val="24"/>
        </w:rPr>
        <w:t xml:space="preserve">едагогическая поддержка базируется на принципах индивидуализации </w:t>
      </w:r>
      <w:r w:rsidR="00CA50B0">
        <w:rPr>
          <w:rFonts w:ascii="Times New Roman" w:eastAsia="Times New Roman" w:hAnsi="Times New Roman"/>
          <w:sz w:val="24"/>
          <w:szCs w:val="24"/>
        </w:rPr>
        <w:br/>
      </w:r>
      <w:r w:rsidRPr="00D52654">
        <w:rPr>
          <w:rFonts w:ascii="Times New Roman" w:eastAsia="Times New Roman" w:hAnsi="Times New Roman"/>
          <w:sz w:val="24"/>
          <w:szCs w:val="24"/>
        </w:rPr>
        <w:t>и персонификации образовательных задач для дошкольника в режиме дня.</w:t>
      </w:r>
    </w:p>
    <w:p w:rsidR="009A6F09" w:rsidRPr="00D52654" w:rsidRDefault="00E11B64" w:rsidP="00F20CEE">
      <w:pPr>
        <w:tabs>
          <w:tab w:val="left" w:pos="426"/>
        </w:tabs>
        <w:spacing w:after="0" w:line="240" w:lineRule="auto"/>
        <w:ind w:firstLine="680"/>
        <w:jc w:val="both"/>
        <w:rPr>
          <w:rFonts w:ascii="Times New Roman" w:eastAsia="Times New Roman" w:hAnsi="Times New Roman"/>
          <w:sz w:val="24"/>
          <w:szCs w:val="24"/>
        </w:rPr>
      </w:pPr>
      <w:r w:rsidRPr="00D52654">
        <w:rPr>
          <w:rFonts w:ascii="Times New Roman" w:eastAsia="Times New Roman" w:hAnsi="Times New Roman"/>
          <w:sz w:val="24"/>
          <w:szCs w:val="24"/>
        </w:rPr>
        <w:t xml:space="preserve">ФГОС </w:t>
      </w:r>
      <w:proofErr w:type="gramStart"/>
      <w:r w:rsidRPr="00D52654">
        <w:rPr>
          <w:rFonts w:ascii="Times New Roman" w:eastAsia="Times New Roman" w:hAnsi="Times New Roman"/>
          <w:sz w:val="24"/>
          <w:szCs w:val="24"/>
        </w:rPr>
        <w:t>ДО</w:t>
      </w:r>
      <w:proofErr w:type="gramEnd"/>
      <w:r w:rsidR="009A6F09" w:rsidRPr="00D52654">
        <w:rPr>
          <w:rFonts w:ascii="Times New Roman" w:eastAsia="Times New Roman" w:hAnsi="Times New Roman"/>
          <w:sz w:val="24"/>
          <w:szCs w:val="24"/>
        </w:rPr>
        <w:t xml:space="preserve"> требует </w:t>
      </w:r>
      <w:proofErr w:type="gramStart"/>
      <w:r w:rsidR="009A6F09" w:rsidRPr="00D52654">
        <w:rPr>
          <w:rFonts w:ascii="Times New Roman" w:eastAsia="Times New Roman" w:hAnsi="Times New Roman"/>
          <w:sz w:val="24"/>
          <w:szCs w:val="24"/>
        </w:rPr>
        <w:t>от</w:t>
      </w:r>
      <w:proofErr w:type="gramEnd"/>
      <w:r w:rsidR="009A6F09" w:rsidRPr="00D52654">
        <w:rPr>
          <w:rFonts w:ascii="Times New Roman" w:eastAsia="Times New Roman" w:hAnsi="Times New Roman"/>
          <w:sz w:val="24"/>
          <w:szCs w:val="24"/>
        </w:rPr>
        <w:t xml:space="preserve"> современного педагога осуществления педагогической поддержки детей</w:t>
      </w:r>
      <w:r w:rsidRPr="00D52654">
        <w:rPr>
          <w:rFonts w:ascii="Times New Roman" w:eastAsia="Times New Roman" w:hAnsi="Times New Roman"/>
          <w:sz w:val="24"/>
          <w:szCs w:val="24"/>
        </w:rPr>
        <w:t>.</w:t>
      </w:r>
      <w:r w:rsidR="00FC1E0E">
        <w:rPr>
          <w:rFonts w:ascii="Times New Roman" w:eastAsia="Times New Roman" w:hAnsi="Times New Roman"/>
          <w:sz w:val="24"/>
          <w:szCs w:val="24"/>
        </w:rPr>
        <w:t xml:space="preserve"> П</w:t>
      </w:r>
      <w:r w:rsidR="009A6F09" w:rsidRPr="00D52654">
        <w:rPr>
          <w:rFonts w:ascii="Times New Roman" w:eastAsia="Times New Roman" w:hAnsi="Times New Roman"/>
          <w:sz w:val="24"/>
          <w:szCs w:val="24"/>
        </w:rPr>
        <w:t xml:space="preserve">о результатам опроса 100 воспитателей из 18 районов </w:t>
      </w:r>
      <w:r w:rsidR="00DB6134">
        <w:rPr>
          <w:rFonts w:ascii="Times New Roman" w:eastAsia="Times New Roman" w:hAnsi="Times New Roman"/>
          <w:sz w:val="24"/>
          <w:szCs w:val="24"/>
        </w:rPr>
        <w:br/>
      </w:r>
      <w:r w:rsidR="009A6F09" w:rsidRPr="00D52654">
        <w:rPr>
          <w:rFonts w:ascii="Times New Roman" w:eastAsia="Times New Roman" w:hAnsi="Times New Roman"/>
          <w:sz w:val="24"/>
          <w:szCs w:val="24"/>
        </w:rPr>
        <w:t xml:space="preserve">г. Санкт-Петербурга, проведенного в 2015 году, было выявлено, что 32% респондентов не слышали о </w:t>
      </w:r>
      <w:r w:rsidRPr="00D52654">
        <w:rPr>
          <w:rFonts w:ascii="Times New Roman" w:eastAsia="Times New Roman" w:hAnsi="Times New Roman"/>
          <w:sz w:val="24"/>
          <w:szCs w:val="24"/>
        </w:rPr>
        <w:t>данной</w:t>
      </w:r>
      <w:r w:rsidR="009A6F09" w:rsidRPr="00D52654">
        <w:rPr>
          <w:rFonts w:ascii="Times New Roman" w:eastAsia="Times New Roman" w:hAnsi="Times New Roman"/>
          <w:sz w:val="24"/>
          <w:szCs w:val="24"/>
        </w:rPr>
        <w:t xml:space="preserve"> технологии, а 85% - не умеют ее применять в своей профессиональной деятельности. На сегодняшний день в педагогической практике нет инструмента для объективной оценки реализации воспитателями тактик педагогической поддержки дошкольников. Таким образом, участники образовательных отношений </w:t>
      </w:r>
      <w:r w:rsidR="00CA50B0">
        <w:rPr>
          <w:rFonts w:ascii="Times New Roman" w:eastAsia="Times New Roman" w:hAnsi="Times New Roman"/>
          <w:sz w:val="24"/>
          <w:szCs w:val="24"/>
        </w:rPr>
        <w:br/>
      </w:r>
      <w:r w:rsidR="009A6F09" w:rsidRPr="00D52654">
        <w:rPr>
          <w:rFonts w:ascii="Times New Roman" w:eastAsia="Times New Roman" w:hAnsi="Times New Roman"/>
          <w:sz w:val="24"/>
          <w:szCs w:val="24"/>
        </w:rPr>
        <w:t xml:space="preserve">не могут оценить качество реализуемой в </w:t>
      </w:r>
      <w:r w:rsidRPr="00D52654">
        <w:rPr>
          <w:rFonts w:ascii="Times New Roman" w:eastAsia="Times New Roman" w:hAnsi="Times New Roman"/>
          <w:sz w:val="24"/>
          <w:szCs w:val="24"/>
        </w:rPr>
        <w:t xml:space="preserve">дошкольном учреждении </w:t>
      </w:r>
      <w:r w:rsidR="009A6F09" w:rsidRPr="00D52654">
        <w:rPr>
          <w:rFonts w:ascii="Times New Roman" w:eastAsia="Times New Roman" w:hAnsi="Times New Roman"/>
          <w:sz w:val="24"/>
          <w:szCs w:val="24"/>
        </w:rPr>
        <w:t>образовательной услуги</w:t>
      </w:r>
      <w:r w:rsidRPr="00D52654">
        <w:rPr>
          <w:rFonts w:ascii="Times New Roman" w:eastAsia="Times New Roman" w:hAnsi="Times New Roman"/>
          <w:sz w:val="24"/>
          <w:szCs w:val="24"/>
        </w:rPr>
        <w:t xml:space="preserve"> по реализации образовательной программы дошкольного образования</w:t>
      </w:r>
      <w:r w:rsidR="009A6F09" w:rsidRPr="00D52654">
        <w:rPr>
          <w:rFonts w:ascii="Times New Roman" w:eastAsia="Times New Roman" w:hAnsi="Times New Roman"/>
          <w:sz w:val="24"/>
          <w:szCs w:val="24"/>
        </w:rPr>
        <w:t>.</w:t>
      </w:r>
    </w:p>
    <w:p w:rsidR="00FC1E0E" w:rsidRDefault="009A6F09" w:rsidP="00F20CEE">
      <w:pPr>
        <w:tabs>
          <w:tab w:val="left" w:pos="426"/>
        </w:tabs>
        <w:spacing w:after="0" w:line="240" w:lineRule="auto"/>
        <w:ind w:firstLine="680"/>
        <w:jc w:val="both"/>
        <w:rPr>
          <w:rFonts w:ascii="Times New Roman" w:eastAsia="Times New Roman" w:hAnsi="Times New Roman"/>
          <w:sz w:val="24"/>
          <w:szCs w:val="24"/>
        </w:rPr>
      </w:pPr>
      <w:r w:rsidRPr="00D52654">
        <w:rPr>
          <w:rFonts w:ascii="Times New Roman" w:eastAsia="Times New Roman" w:hAnsi="Times New Roman"/>
          <w:sz w:val="24"/>
          <w:szCs w:val="24"/>
        </w:rPr>
        <w:t xml:space="preserve">Очевидно, что педагогам </w:t>
      </w:r>
      <w:r w:rsidR="008E272C" w:rsidRPr="00D52654">
        <w:rPr>
          <w:rFonts w:ascii="Times New Roman" w:eastAsia="Times New Roman" w:hAnsi="Times New Roman"/>
          <w:sz w:val="24"/>
          <w:szCs w:val="24"/>
        </w:rPr>
        <w:t xml:space="preserve">дошкольных учреждений </w:t>
      </w:r>
      <w:r w:rsidRPr="00D52654">
        <w:rPr>
          <w:rFonts w:ascii="Times New Roman" w:eastAsia="Times New Roman" w:hAnsi="Times New Roman"/>
          <w:sz w:val="24"/>
          <w:szCs w:val="24"/>
        </w:rPr>
        <w:t xml:space="preserve">необходимо систематически </w:t>
      </w:r>
      <w:r w:rsidR="008E272C" w:rsidRPr="00D52654">
        <w:rPr>
          <w:rFonts w:ascii="Times New Roman" w:eastAsia="Times New Roman" w:hAnsi="Times New Roman"/>
          <w:sz w:val="24"/>
          <w:szCs w:val="24"/>
        </w:rPr>
        <w:t>использовать</w:t>
      </w:r>
      <w:r w:rsidRPr="00D52654">
        <w:rPr>
          <w:rFonts w:ascii="Times New Roman" w:eastAsia="Times New Roman" w:hAnsi="Times New Roman"/>
          <w:sz w:val="24"/>
          <w:szCs w:val="24"/>
        </w:rPr>
        <w:t xml:space="preserve"> тактики </w:t>
      </w:r>
      <w:r w:rsidR="008E272C" w:rsidRPr="00D52654">
        <w:rPr>
          <w:rFonts w:ascii="Times New Roman" w:eastAsia="Times New Roman" w:hAnsi="Times New Roman"/>
          <w:sz w:val="24"/>
          <w:szCs w:val="24"/>
        </w:rPr>
        <w:t>психолого-</w:t>
      </w:r>
      <w:r w:rsidRPr="00D52654">
        <w:rPr>
          <w:rFonts w:ascii="Times New Roman" w:eastAsia="Times New Roman" w:hAnsi="Times New Roman"/>
          <w:sz w:val="24"/>
          <w:szCs w:val="24"/>
        </w:rPr>
        <w:t>педагогической поддержки. Данная технология имеет специфику своего применения в зависимости от формы образовательной деятельности</w:t>
      </w:r>
      <w:r w:rsidR="008E272C" w:rsidRPr="00D52654">
        <w:rPr>
          <w:rFonts w:ascii="Times New Roman" w:eastAsia="Times New Roman" w:hAnsi="Times New Roman"/>
          <w:sz w:val="24"/>
          <w:szCs w:val="24"/>
        </w:rPr>
        <w:t>,</w:t>
      </w:r>
      <w:r w:rsidR="00CA50B0">
        <w:rPr>
          <w:rFonts w:ascii="Times New Roman" w:eastAsia="Times New Roman" w:hAnsi="Times New Roman"/>
          <w:sz w:val="24"/>
          <w:szCs w:val="24"/>
        </w:rPr>
        <w:br/>
      </w:r>
      <w:r w:rsidRPr="00D52654">
        <w:rPr>
          <w:rFonts w:ascii="Times New Roman" w:eastAsia="Times New Roman" w:hAnsi="Times New Roman"/>
          <w:sz w:val="24"/>
          <w:szCs w:val="24"/>
        </w:rPr>
        <w:t>в которой реализуются. Педагогическая поддержка детей, реализуемая через организацию различных видов детской деятельности в непрерывной образовательной деятельности, направленной на решение конкретных образовательных задач, не будет аналогичной поддержке, осуществляемой в режимные моменты и/или в процессе индивидуальной работы</w:t>
      </w:r>
      <w:r w:rsidR="008E272C" w:rsidRPr="00D52654">
        <w:rPr>
          <w:rFonts w:ascii="Times New Roman" w:eastAsia="Times New Roman" w:hAnsi="Times New Roman"/>
          <w:sz w:val="24"/>
          <w:szCs w:val="24"/>
        </w:rPr>
        <w:t xml:space="preserve">. </w:t>
      </w:r>
      <w:r w:rsidRPr="00D52654">
        <w:rPr>
          <w:rFonts w:ascii="Times New Roman" w:eastAsia="Times New Roman" w:hAnsi="Times New Roman"/>
          <w:sz w:val="24"/>
          <w:szCs w:val="24"/>
        </w:rPr>
        <w:t xml:space="preserve">Не стоит также забывать, что поддержка может потребоваться воспитаннику и в самостоятельной деятельности: при выборе ребенком деятельности в развивающей предметно-пространственной </w:t>
      </w:r>
      <w:r w:rsidR="0064683F" w:rsidRPr="00D52654">
        <w:rPr>
          <w:rFonts w:ascii="Times New Roman" w:eastAsia="Times New Roman" w:hAnsi="Times New Roman"/>
          <w:sz w:val="24"/>
          <w:szCs w:val="24"/>
        </w:rPr>
        <w:t>среде</w:t>
      </w:r>
      <w:r w:rsidR="00E97507">
        <w:rPr>
          <w:rFonts w:ascii="Times New Roman" w:eastAsia="Times New Roman" w:hAnsi="Times New Roman"/>
          <w:sz w:val="24"/>
          <w:szCs w:val="24"/>
        </w:rPr>
        <w:t xml:space="preserve"> </w:t>
      </w:r>
      <w:r w:rsidRPr="00D52654">
        <w:rPr>
          <w:rFonts w:ascii="Times New Roman" w:eastAsia="Times New Roman" w:hAnsi="Times New Roman"/>
          <w:sz w:val="24"/>
          <w:szCs w:val="24"/>
        </w:rPr>
        <w:t>в процессе взаимодействия со сверстниками, при ре</w:t>
      </w:r>
      <w:r w:rsidR="005B32C2" w:rsidRPr="00D52654">
        <w:rPr>
          <w:rFonts w:ascii="Times New Roman" w:eastAsia="Times New Roman" w:hAnsi="Times New Roman"/>
          <w:sz w:val="24"/>
          <w:szCs w:val="24"/>
        </w:rPr>
        <w:t>шении проблемных ситуаций и т.д.</w:t>
      </w:r>
      <w:bookmarkStart w:id="1" w:name="page8"/>
      <w:bookmarkEnd w:id="1"/>
    </w:p>
    <w:p w:rsidR="009A6F09" w:rsidRPr="00293167" w:rsidRDefault="009A6F09" w:rsidP="00F20CEE">
      <w:pPr>
        <w:tabs>
          <w:tab w:val="left" w:pos="426"/>
        </w:tabs>
        <w:spacing w:after="0" w:line="240" w:lineRule="auto"/>
        <w:ind w:firstLine="680"/>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Рассмотрим ситуацию, когда педагогическая поддержка как вид субъектно-развивающей деятельности педагога осуществляется в непрерывной образовательной деятельности. Современная модель совместной деятельности воспитателя и ребенка строится </w:t>
      </w:r>
      <w:proofErr w:type="gramStart"/>
      <w:r w:rsidRPr="00293167">
        <w:rPr>
          <w:rFonts w:ascii="Times New Roman" w:eastAsia="Times New Roman" w:hAnsi="Times New Roman"/>
          <w:sz w:val="24"/>
          <w:szCs w:val="24"/>
        </w:rPr>
        <w:t>на</w:t>
      </w:r>
      <w:proofErr w:type="gramEnd"/>
      <w:r w:rsidRPr="00293167">
        <w:rPr>
          <w:rFonts w:ascii="Times New Roman" w:eastAsia="Times New Roman" w:hAnsi="Times New Roman"/>
          <w:sz w:val="24"/>
          <w:szCs w:val="24"/>
        </w:rPr>
        <w:t>:</w:t>
      </w:r>
    </w:p>
    <w:p w:rsidR="009A6F09" w:rsidRPr="00293167" w:rsidRDefault="009A6F09" w:rsidP="00F20CEE">
      <w:pPr>
        <w:numPr>
          <w:ilvl w:val="0"/>
          <w:numId w:val="2"/>
        </w:numPr>
        <w:tabs>
          <w:tab w:val="left" w:pos="426"/>
        </w:tabs>
        <w:spacing w:after="0" w:line="240" w:lineRule="auto"/>
        <w:ind w:firstLine="680"/>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субъектной (партнерской, </w:t>
      </w:r>
      <w:r w:rsidR="00F74B4F" w:rsidRPr="00293167">
        <w:rPr>
          <w:rFonts w:ascii="Times New Roman" w:eastAsia="Times New Roman" w:hAnsi="Times New Roman"/>
          <w:sz w:val="24"/>
          <w:szCs w:val="24"/>
        </w:rPr>
        <w:t>равноправной)</w:t>
      </w:r>
      <w:r w:rsidR="00D9247A" w:rsidRPr="00293167">
        <w:rPr>
          <w:rFonts w:ascii="Times New Roman" w:eastAsia="Times New Roman" w:hAnsi="Times New Roman"/>
          <w:sz w:val="24"/>
          <w:szCs w:val="24"/>
        </w:rPr>
        <w:t xml:space="preserve"> позиции взрослого</w:t>
      </w:r>
      <w:r w:rsidRPr="00293167">
        <w:rPr>
          <w:rFonts w:ascii="Times New Roman" w:eastAsia="Times New Roman" w:hAnsi="Times New Roman"/>
          <w:sz w:val="24"/>
          <w:szCs w:val="24"/>
        </w:rPr>
        <w:t xml:space="preserve"> и ребенка;</w:t>
      </w:r>
    </w:p>
    <w:p w:rsidR="009A6F09" w:rsidRPr="00293167" w:rsidRDefault="009A6F09" w:rsidP="00F20CEE">
      <w:pPr>
        <w:numPr>
          <w:ilvl w:val="0"/>
          <w:numId w:val="2"/>
        </w:numPr>
        <w:tabs>
          <w:tab w:val="left" w:pos="0"/>
          <w:tab w:val="left" w:pos="426"/>
        </w:tabs>
        <w:spacing w:after="0" w:line="240" w:lineRule="auto"/>
        <w:ind w:firstLine="680"/>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диалогическом (а не монологическом) </w:t>
      </w:r>
      <w:proofErr w:type="gramStart"/>
      <w:r w:rsidRPr="00293167">
        <w:rPr>
          <w:rFonts w:ascii="Times New Roman" w:eastAsia="Times New Roman" w:hAnsi="Times New Roman"/>
          <w:sz w:val="24"/>
          <w:szCs w:val="24"/>
        </w:rPr>
        <w:t>общении</w:t>
      </w:r>
      <w:proofErr w:type="gramEnd"/>
      <w:r w:rsidRPr="00293167">
        <w:rPr>
          <w:rFonts w:ascii="Times New Roman" w:eastAsia="Times New Roman" w:hAnsi="Times New Roman"/>
          <w:sz w:val="24"/>
          <w:szCs w:val="24"/>
        </w:rPr>
        <w:t xml:space="preserve"> субъектов;</w:t>
      </w:r>
    </w:p>
    <w:p w:rsidR="009A6F09" w:rsidRPr="00293167" w:rsidRDefault="009A6F09" w:rsidP="00F20CEE">
      <w:pPr>
        <w:numPr>
          <w:ilvl w:val="0"/>
          <w:numId w:val="2"/>
        </w:numPr>
        <w:tabs>
          <w:tab w:val="left" w:pos="0"/>
          <w:tab w:val="left" w:pos="426"/>
        </w:tabs>
        <w:spacing w:after="0" w:line="240" w:lineRule="auto"/>
        <w:ind w:firstLine="680"/>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продуктивном </w:t>
      </w:r>
      <w:proofErr w:type="gramStart"/>
      <w:r w:rsidRPr="00293167">
        <w:rPr>
          <w:rFonts w:ascii="Times New Roman" w:eastAsia="Times New Roman" w:hAnsi="Times New Roman"/>
          <w:sz w:val="24"/>
          <w:szCs w:val="24"/>
        </w:rPr>
        <w:t>взаимодействии</w:t>
      </w:r>
      <w:proofErr w:type="gramEnd"/>
      <w:r w:rsidRPr="00293167">
        <w:rPr>
          <w:rFonts w:ascii="Times New Roman" w:eastAsia="Times New Roman" w:hAnsi="Times New Roman"/>
          <w:sz w:val="24"/>
          <w:szCs w:val="24"/>
        </w:rPr>
        <w:t xml:space="preserve"> участников;</w:t>
      </w:r>
    </w:p>
    <w:p w:rsidR="009A6F09" w:rsidRPr="00293167" w:rsidRDefault="009A6F09" w:rsidP="00F20CEE">
      <w:pPr>
        <w:numPr>
          <w:ilvl w:val="0"/>
          <w:numId w:val="2"/>
        </w:numPr>
        <w:tabs>
          <w:tab w:val="left" w:pos="0"/>
          <w:tab w:val="left" w:pos="426"/>
        </w:tabs>
        <w:spacing w:after="0" w:line="240" w:lineRule="auto"/>
        <w:ind w:firstLine="680"/>
        <w:jc w:val="both"/>
        <w:rPr>
          <w:rFonts w:ascii="Times New Roman" w:eastAsia="Times New Roman" w:hAnsi="Times New Roman"/>
          <w:sz w:val="24"/>
          <w:szCs w:val="24"/>
        </w:rPr>
      </w:pPr>
      <w:r w:rsidRPr="00293167">
        <w:rPr>
          <w:rFonts w:ascii="Times New Roman" w:eastAsia="Times New Roman" w:hAnsi="Times New Roman"/>
          <w:sz w:val="24"/>
          <w:szCs w:val="24"/>
        </w:rPr>
        <w:t>партнерской форме организации образовательной деятельности (возможности свободного размещения, перемещения, общения детей и др.) При этом основным мотивом участия или неучастия дошкольника в образовательном процессе будет наличие или отсутствие у него интере</w:t>
      </w:r>
      <w:r w:rsidR="00434D18" w:rsidRPr="00293167">
        <w:rPr>
          <w:rFonts w:ascii="Times New Roman" w:eastAsia="Times New Roman" w:hAnsi="Times New Roman"/>
          <w:sz w:val="24"/>
          <w:szCs w:val="24"/>
        </w:rPr>
        <w:t xml:space="preserve">са к осуществлению </w:t>
      </w:r>
      <w:r w:rsidR="00434D18" w:rsidRPr="00357C52">
        <w:rPr>
          <w:rFonts w:ascii="Times New Roman" w:eastAsia="Times New Roman" w:hAnsi="Times New Roman"/>
          <w:sz w:val="24"/>
          <w:szCs w:val="24"/>
        </w:rPr>
        <w:t>деятельности</w:t>
      </w:r>
      <w:r w:rsidR="00032D8C" w:rsidRPr="00357C52">
        <w:rPr>
          <w:rFonts w:ascii="Times New Roman" w:eastAsia="Times New Roman" w:hAnsi="Times New Roman"/>
          <w:sz w:val="24"/>
          <w:szCs w:val="24"/>
        </w:rPr>
        <w:t xml:space="preserve"> </w:t>
      </w:r>
      <w:r w:rsidR="00357C52" w:rsidRPr="00357C52">
        <w:rPr>
          <w:rFonts w:ascii="Times New Roman" w:eastAsia="Times New Roman" w:hAnsi="Times New Roman"/>
          <w:sz w:val="24"/>
          <w:szCs w:val="24"/>
        </w:rPr>
        <w:t>[9</w:t>
      </w:r>
      <w:r w:rsidRPr="00357C52">
        <w:rPr>
          <w:rFonts w:ascii="Times New Roman" w:eastAsia="Times New Roman" w:hAnsi="Times New Roman"/>
          <w:sz w:val="24"/>
          <w:szCs w:val="24"/>
        </w:rPr>
        <w:t>].</w:t>
      </w:r>
    </w:p>
    <w:p w:rsidR="009A6F09" w:rsidRPr="00301057" w:rsidRDefault="008E272C" w:rsidP="00F20CEE">
      <w:pPr>
        <w:tabs>
          <w:tab w:val="left" w:pos="426"/>
        </w:tabs>
        <w:spacing w:after="0" w:line="240" w:lineRule="auto"/>
        <w:ind w:firstLine="680"/>
        <w:jc w:val="both"/>
        <w:rPr>
          <w:rFonts w:ascii="Times New Roman" w:eastAsia="Times New Roman" w:hAnsi="Times New Roman"/>
          <w:sz w:val="24"/>
          <w:szCs w:val="24"/>
        </w:rPr>
      </w:pPr>
      <w:r w:rsidRPr="00301057">
        <w:rPr>
          <w:rFonts w:ascii="Times New Roman" w:eastAsia="Times New Roman" w:hAnsi="Times New Roman"/>
          <w:sz w:val="24"/>
          <w:szCs w:val="24"/>
        </w:rPr>
        <w:t xml:space="preserve">Для </w:t>
      </w:r>
      <w:r w:rsidR="009A6F09" w:rsidRPr="00301057">
        <w:rPr>
          <w:rFonts w:ascii="Times New Roman" w:eastAsia="Times New Roman" w:hAnsi="Times New Roman"/>
          <w:sz w:val="24"/>
          <w:szCs w:val="24"/>
        </w:rPr>
        <w:t>оценк</w:t>
      </w:r>
      <w:r w:rsidRPr="00301057">
        <w:rPr>
          <w:rFonts w:ascii="Times New Roman" w:eastAsia="Times New Roman" w:hAnsi="Times New Roman"/>
          <w:sz w:val="24"/>
          <w:szCs w:val="24"/>
        </w:rPr>
        <w:t>и</w:t>
      </w:r>
      <w:r w:rsidR="009A6F09" w:rsidRPr="00301057">
        <w:rPr>
          <w:rFonts w:ascii="Times New Roman" w:eastAsia="Times New Roman" w:hAnsi="Times New Roman"/>
          <w:sz w:val="24"/>
          <w:szCs w:val="24"/>
        </w:rPr>
        <w:t xml:space="preserve"> реализации тактик педагогической поддержки детей в </w:t>
      </w:r>
      <w:r w:rsidR="001E28F4" w:rsidRPr="00301057">
        <w:rPr>
          <w:rFonts w:ascii="Times New Roman" w:eastAsia="Times New Roman" w:hAnsi="Times New Roman"/>
          <w:sz w:val="24"/>
          <w:szCs w:val="24"/>
        </w:rPr>
        <w:t xml:space="preserve">практике воспитателя </w:t>
      </w:r>
      <w:r w:rsidRPr="00301057">
        <w:rPr>
          <w:rFonts w:ascii="Times New Roman" w:eastAsia="Times New Roman" w:hAnsi="Times New Roman"/>
          <w:sz w:val="24"/>
          <w:szCs w:val="24"/>
        </w:rPr>
        <w:t>дошкольной организации</w:t>
      </w:r>
      <w:r w:rsidR="001E28F4" w:rsidRPr="00301057">
        <w:rPr>
          <w:rFonts w:ascii="Times New Roman" w:eastAsia="Times New Roman" w:hAnsi="Times New Roman"/>
          <w:sz w:val="24"/>
          <w:szCs w:val="24"/>
        </w:rPr>
        <w:t xml:space="preserve"> можно </w:t>
      </w:r>
      <w:r w:rsidR="009A6F09" w:rsidRPr="00301057">
        <w:rPr>
          <w:rFonts w:ascii="Times New Roman" w:eastAsia="Times New Roman" w:hAnsi="Times New Roman"/>
          <w:sz w:val="24"/>
          <w:szCs w:val="24"/>
        </w:rPr>
        <w:t>использ</w:t>
      </w:r>
      <w:r w:rsidRPr="00301057">
        <w:rPr>
          <w:rFonts w:ascii="Times New Roman" w:eastAsia="Times New Roman" w:hAnsi="Times New Roman"/>
          <w:sz w:val="24"/>
          <w:szCs w:val="24"/>
        </w:rPr>
        <w:t>овать</w:t>
      </w:r>
      <w:r w:rsidR="009A6F09" w:rsidRPr="00301057">
        <w:rPr>
          <w:rFonts w:ascii="Times New Roman" w:eastAsia="Times New Roman" w:hAnsi="Times New Roman"/>
          <w:sz w:val="24"/>
          <w:szCs w:val="24"/>
        </w:rPr>
        <w:t xml:space="preserve"> метод педагогического наблюдения за деятельностью педагога и детей. Результат наблюдения необходимо фиксировать</w:t>
      </w:r>
      <w:r w:rsidR="006108F3">
        <w:rPr>
          <w:rFonts w:ascii="Times New Roman" w:eastAsia="Times New Roman" w:hAnsi="Times New Roman"/>
          <w:sz w:val="24"/>
          <w:szCs w:val="24"/>
        </w:rPr>
        <w:t xml:space="preserve"> </w:t>
      </w:r>
      <w:r w:rsidRPr="00301057">
        <w:rPr>
          <w:rFonts w:ascii="Times New Roman" w:eastAsia="Times New Roman" w:hAnsi="Times New Roman"/>
          <w:sz w:val="24"/>
          <w:szCs w:val="24"/>
        </w:rPr>
        <w:t>в</w:t>
      </w:r>
      <w:r w:rsidR="00AD0277">
        <w:rPr>
          <w:rFonts w:ascii="Times New Roman" w:eastAsia="Times New Roman" w:hAnsi="Times New Roman"/>
          <w:sz w:val="24"/>
          <w:szCs w:val="24"/>
        </w:rPr>
        <w:t xml:space="preserve"> </w:t>
      </w:r>
      <w:r w:rsidRPr="00301057">
        <w:rPr>
          <w:rFonts w:ascii="Times New Roman" w:eastAsia="Times New Roman" w:hAnsi="Times New Roman"/>
          <w:sz w:val="24"/>
          <w:szCs w:val="24"/>
        </w:rPr>
        <w:t xml:space="preserve">разработанной участниками экспериментального проекта </w:t>
      </w:r>
      <w:r w:rsidRPr="00855DAC">
        <w:rPr>
          <w:rFonts w:ascii="Times New Roman" w:eastAsia="Times New Roman" w:hAnsi="Times New Roman"/>
          <w:sz w:val="24"/>
          <w:szCs w:val="24"/>
        </w:rPr>
        <w:t xml:space="preserve">технологической карте, представленной в таблице </w:t>
      </w:r>
      <w:r w:rsidR="00872A52" w:rsidRPr="00855DAC">
        <w:rPr>
          <w:rFonts w:ascii="Times New Roman" w:eastAsia="Times New Roman" w:hAnsi="Times New Roman"/>
          <w:sz w:val="24"/>
          <w:szCs w:val="24"/>
        </w:rPr>
        <w:t>4.</w:t>
      </w:r>
      <w:r w:rsidRPr="00301057">
        <w:rPr>
          <w:rFonts w:ascii="Times New Roman" w:eastAsia="Times New Roman" w:hAnsi="Times New Roman"/>
          <w:sz w:val="24"/>
          <w:szCs w:val="24"/>
        </w:rPr>
        <w:t xml:space="preserve"> </w:t>
      </w:r>
    </w:p>
    <w:p w:rsidR="00A06379" w:rsidRDefault="009A6F09" w:rsidP="00F20CEE">
      <w:pPr>
        <w:tabs>
          <w:tab w:val="left" w:pos="426"/>
        </w:tabs>
        <w:spacing w:after="0" w:line="240" w:lineRule="auto"/>
        <w:ind w:firstLine="680"/>
        <w:jc w:val="both"/>
        <w:rPr>
          <w:rFonts w:ascii="Times New Roman" w:eastAsia="Times New Roman" w:hAnsi="Times New Roman"/>
          <w:sz w:val="24"/>
          <w:szCs w:val="24"/>
        </w:rPr>
      </w:pPr>
      <w:r w:rsidRPr="00301057">
        <w:rPr>
          <w:rFonts w:ascii="Times New Roman" w:eastAsia="Times New Roman" w:hAnsi="Times New Roman"/>
          <w:sz w:val="24"/>
          <w:szCs w:val="24"/>
        </w:rPr>
        <w:lastRenderedPageBreak/>
        <w:t xml:space="preserve">При организации непрерывной </w:t>
      </w:r>
      <w:r w:rsidRPr="00293167">
        <w:rPr>
          <w:rFonts w:ascii="Times New Roman" w:eastAsia="Times New Roman" w:hAnsi="Times New Roman"/>
          <w:sz w:val="24"/>
          <w:szCs w:val="24"/>
        </w:rPr>
        <w:t xml:space="preserve">образовательной деятельности педагог имеет возможность выбора необходимой ребенку в данный момент времени тактики педагогической поддержки: содействие, взаимодействие, защита или помощь. Выбор тактики будет зависеть от различных факторов: индивидуально-типологических особенностей ребенка, которому оказывается поддержка, количества детей в группе, специфики организации развивающей предметно-пространственной среды, педагогического мастерства воспитателя и др. </w:t>
      </w:r>
    </w:p>
    <w:p w:rsidR="00A06379" w:rsidRDefault="009A6F09" w:rsidP="00F20CEE">
      <w:pPr>
        <w:tabs>
          <w:tab w:val="left" w:pos="426"/>
        </w:tabs>
        <w:spacing w:after="0" w:line="240" w:lineRule="auto"/>
        <w:ind w:firstLine="680"/>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По этой причине при фиксации факта оказания педагогической поддержки, необходимо кратко описать ситуацию, в которой она потребовалась ребенку. </w:t>
      </w:r>
    </w:p>
    <w:p w:rsidR="00087AA3" w:rsidRDefault="009A6F09" w:rsidP="00F20CEE">
      <w:pPr>
        <w:tabs>
          <w:tab w:val="left" w:pos="426"/>
        </w:tabs>
        <w:spacing w:after="0" w:line="240" w:lineRule="auto"/>
        <w:ind w:firstLine="680"/>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Кроме этого, в похожих ситуациях по отношению к одному и тому же ребенку, </w:t>
      </w:r>
      <w:r w:rsidR="00A06379">
        <w:rPr>
          <w:rFonts w:ascii="Times New Roman" w:eastAsia="Times New Roman" w:hAnsi="Times New Roman"/>
          <w:sz w:val="24"/>
          <w:szCs w:val="24"/>
        </w:rPr>
        <w:br/>
      </w:r>
      <w:r w:rsidRPr="00293167">
        <w:rPr>
          <w:rFonts w:ascii="Times New Roman" w:eastAsia="Times New Roman" w:hAnsi="Times New Roman"/>
          <w:sz w:val="24"/>
          <w:szCs w:val="24"/>
        </w:rPr>
        <w:t>по результатам проведенных исследований, воспитатель использует не только различные</w:t>
      </w:r>
      <w:r w:rsidR="00A06379">
        <w:rPr>
          <w:rFonts w:ascii="Times New Roman" w:eastAsia="Times New Roman" w:hAnsi="Times New Roman"/>
          <w:sz w:val="24"/>
          <w:szCs w:val="24"/>
        </w:rPr>
        <w:br/>
      </w:r>
      <w:r w:rsidRPr="00293167">
        <w:rPr>
          <w:rFonts w:ascii="Times New Roman" w:eastAsia="Times New Roman" w:hAnsi="Times New Roman"/>
          <w:sz w:val="24"/>
          <w:szCs w:val="24"/>
        </w:rPr>
        <w:t xml:space="preserve">из указанных тактик, но и их комбинации, зачастую неожиданные </w:t>
      </w:r>
      <w:proofErr w:type="gramStart"/>
      <w:r w:rsidRPr="00293167">
        <w:rPr>
          <w:rFonts w:ascii="Times New Roman" w:eastAsia="Times New Roman" w:hAnsi="Times New Roman"/>
          <w:sz w:val="24"/>
          <w:szCs w:val="24"/>
        </w:rPr>
        <w:t>для</w:t>
      </w:r>
      <w:proofErr w:type="gramEnd"/>
      <w:r w:rsidRPr="00293167">
        <w:rPr>
          <w:rFonts w:ascii="Times New Roman" w:eastAsia="Times New Roman" w:hAnsi="Times New Roman"/>
          <w:sz w:val="24"/>
          <w:szCs w:val="24"/>
        </w:rPr>
        <w:t xml:space="preserve"> наблюдающего. </w:t>
      </w:r>
      <w:r w:rsidR="008E272C" w:rsidRPr="00293167">
        <w:rPr>
          <w:rFonts w:ascii="Times New Roman" w:eastAsia="Times New Roman" w:hAnsi="Times New Roman"/>
          <w:sz w:val="24"/>
          <w:szCs w:val="24"/>
        </w:rPr>
        <w:t>Б</w:t>
      </w:r>
      <w:r w:rsidRPr="00293167">
        <w:rPr>
          <w:rFonts w:ascii="Times New Roman" w:eastAsia="Times New Roman" w:hAnsi="Times New Roman"/>
          <w:sz w:val="24"/>
          <w:szCs w:val="24"/>
        </w:rPr>
        <w:t xml:space="preserve">ыло также выявлено, что педагог не всегда целесообразно оказывает детям поддержку. Бывают случаи, когда помощь ребенку не нужна, но воспитатель все же выполняет деятельность за своего воспитанника, считая, что его деятельность приносит образовательную пользу. Безусловно, воспитателю в процессе непрерывной образовательной деятельности сложно определить – надо или нет оказывать ребенку педагогическую поддержку, а если надо, то какую тактику целесообразнее всего применить. </w:t>
      </w:r>
      <w:r w:rsidR="008E272C" w:rsidRPr="00293167">
        <w:rPr>
          <w:rFonts w:ascii="Times New Roman" w:eastAsia="Times New Roman" w:hAnsi="Times New Roman"/>
          <w:sz w:val="24"/>
          <w:szCs w:val="24"/>
        </w:rPr>
        <w:t>В</w:t>
      </w:r>
      <w:r w:rsidRPr="00293167">
        <w:rPr>
          <w:rFonts w:ascii="Times New Roman" w:eastAsia="Times New Roman" w:hAnsi="Times New Roman"/>
          <w:sz w:val="24"/>
          <w:szCs w:val="24"/>
        </w:rPr>
        <w:t>ыбор тактики педагогической поддержки будет более всего обусловлен спецификой затруднения, с</w:t>
      </w:r>
      <w:r w:rsidR="00A06379">
        <w:rPr>
          <w:rFonts w:ascii="Times New Roman" w:eastAsia="Times New Roman" w:hAnsi="Times New Roman"/>
          <w:sz w:val="24"/>
          <w:szCs w:val="24"/>
        </w:rPr>
        <w:t xml:space="preserve"> которым столкнулся дошкольник. </w:t>
      </w:r>
      <w:r w:rsidRPr="00293167">
        <w:rPr>
          <w:rFonts w:ascii="Times New Roman" w:eastAsia="Times New Roman" w:hAnsi="Times New Roman"/>
          <w:sz w:val="24"/>
          <w:szCs w:val="24"/>
        </w:rPr>
        <w:t xml:space="preserve">При этом О.С. </w:t>
      </w:r>
      <w:proofErr w:type="spellStart"/>
      <w:r w:rsidRPr="00293167">
        <w:rPr>
          <w:rFonts w:ascii="Times New Roman" w:eastAsia="Times New Roman" w:hAnsi="Times New Roman"/>
          <w:sz w:val="24"/>
          <w:szCs w:val="24"/>
        </w:rPr>
        <w:t>Газманом</w:t>
      </w:r>
      <w:proofErr w:type="spellEnd"/>
      <w:r w:rsidRPr="00293167">
        <w:rPr>
          <w:rFonts w:ascii="Times New Roman" w:eastAsia="Times New Roman" w:hAnsi="Times New Roman"/>
          <w:sz w:val="24"/>
          <w:szCs w:val="24"/>
        </w:rPr>
        <w:t xml:space="preserve"> было сформулировано следующее правило: «педагогу следует осуществлять поддержку только в том случае, если ребенок о ней попросил» </w:t>
      </w:r>
      <w:r w:rsidR="00357C52">
        <w:rPr>
          <w:rFonts w:ascii="Times New Roman" w:eastAsia="Times New Roman" w:hAnsi="Times New Roman"/>
          <w:sz w:val="24"/>
          <w:szCs w:val="24"/>
        </w:rPr>
        <w:t>[9</w:t>
      </w:r>
      <w:r w:rsidRPr="00087AA3">
        <w:rPr>
          <w:rFonts w:ascii="Times New Roman" w:eastAsia="Times New Roman" w:hAnsi="Times New Roman"/>
          <w:sz w:val="24"/>
          <w:szCs w:val="24"/>
        </w:rPr>
        <w:t>].</w:t>
      </w:r>
      <w:r w:rsidRPr="00293167">
        <w:rPr>
          <w:rFonts w:ascii="Times New Roman" w:eastAsia="Times New Roman" w:hAnsi="Times New Roman"/>
          <w:sz w:val="24"/>
          <w:szCs w:val="24"/>
        </w:rPr>
        <w:t xml:space="preserve"> При этом просьба может быть выражена как в вербальной форме, так и не вербальной – жестами, мимикой и т.д. Это особенно актуально, когда речь идет о воспитанни</w:t>
      </w:r>
      <w:r w:rsidR="00087AA3">
        <w:rPr>
          <w:rFonts w:ascii="Times New Roman" w:eastAsia="Times New Roman" w:hAnsi="Times New Roman"/>
          <w:sz w:val="24"/>
          <w:szCs w:val="24"/>
        </w:rPr>
        <w:t>ках до 3-х лет или детях с ОВЗ.</w:t>
      </w:r>
    </w:p>
    <w:p w:rsidR="009A6F09" w:rsidRPr="00293167" w:rsidRDefault="009A6F09" w:rsidP="00F20CEE">
      <w:pPr>
        <w:tabs>
          <w:tab w:val="left" w:pos="426"/>
        </w:tabs>
        <w:spacing w:after="0" w:line="240" w:lineRule="auto"/>
        <w:ind w:firstLine="680"/>
        <w:jc w:val="both"/>
        <w:rPr>
          <w:rFonts w:ascii="Times New Roman" w:eastAsia="Times New Roman" w:hAnsi="Times New Roman"/>
          <w:sz w:val="24"/>
          <w:szCs w:val="24"/>
        </w:rPr>
      </w:pPr>
      <w:r w:rsidRPr="00293167">
        <w:rPr>
          <w:rFonts w:ascii="Times New Roman" w:eastAsia="Times New Roman" w:hAnsi="Times New Roman"/>
          <w:sz w:val="24"/>
          <w:szCs w:val="24"/>
        </w:rPr>
        <w:t>Данный факт также следует фиксировать в карте наблюдения за деятельностью педагога и детей в непрерывной образовательной деятельности.</w:t>
      </w:r>
    </w:p>
    <w:p w:rsidR="009A6F09" w:rsidRPr="00293167" w:rsidRDefault="009A6F09" w:rsidP="00F20CEE">
      <w:pPr>
        <w:tabs>
          <w:tab w:val="left" w:pos="426"/>
        </w:tabs>
        <w:spacing w:after="0" w:line="240" w:lineRule="auto"/>
        <w:ind w:firstLine="680"/>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Осуществление тактик педагогической поддержки будет осуществляться воспитателем через реализацию отдельных педагогических методов и приемов. К системе методов </w:t>
      </w:r>
      <w:r w:rsidR="00087AA3">
        <w:rPr>
          <w:rFonts w:ascii="Times New Roman" w:eastAsia="Times New Roman" w:hAnsi="Times New Roman"/>
          <w:sz w:val="24"/>
          <w:szCs w:val="24"/>
        </w:rPr>
        <w:br/>
      </w:r>
      <w:r w:rsidRPr="00293167">
        <w:rPr>
          <w:rFonts w:ascii="Times New Roman" w:eastAsia="Times New Roman" w:hAnsi="Times New Roman"/>
          <w:sz w:val="24"/>
          <w:szCs w:val="24"/>
        </w:rPr>
        <w:t xml:space="preserve">и приемов современной педагогической поддержки можно отнести, как традиционные, </w:t>
      </w:r>
      <w:r w:rsidR="00087AA3">
        <w:rPr>
          <w:rFonts w:ascii="Times New Roman" w:eastAsia="Times New Roman" w:hAnsi="Times New Roman"/>
          <w:sz w:val="24"/>
          <w:szCs w:val="24"/>
        </w:rPr>
        <w:br/>
      </w:r>
      <w:r w:rsidRPr="00293167">
        <w:rPr>
          <w:rFonts w:ascii="Times New Roman" w:eastAsia="Times New Roman" w:hAnsi="Times New Roman"/>
          <w:sz w:val="24"/>
          <w:szCs w:val="24"/>
        </w:rPr>
        <w:t>так и нетрадиционные. Особую роль в индивидуальной поддержке придают ситуациям успеха. Поддерживать можно посредством:</w:t>
      </w:r>
    </w:p>
    <w:p w:rsidR="008E272C" w:rsidRPr="00293167" w:rsidRDefault="009A6F09" w:rsidP="00F20CEE">
      <w:pPr>
        <w:numPr>
          <w:ilvl w:val="1"/>
          <w:numId w:val="3"/>
        </w:numPr>
        <w:tabs>
          <w:tab w:val="left" w:pos="0"/>
          <w:tab w:val="left" w:pos="426"/>
        </w:tabs>
        <w:spacing w:after="0" w:line="240" w:lineRule="auto"/>
        <w:ind w:firstLine="680"/>
        <w:jc w:val="both"/>
        <w:rPr>
          <w:rFonts w:ascii="Times New Roman" w:eastAsia="Agency FB" w:hAnsi="Times New Roman"/>
          <w:sz w:val="24"/>
          <w:szCs w:val="24"/>
        </w:rPr>
      </w:pPr>
      <w:r w:rsidRPr="00293167">
        <w:rPr>
          <w:rFonts w:ascii="Times New Roman" w:eastAsia="Times New Roman" w:hAnsi="Times New Roman"/>
          <w:sz w:val="24"/>
          <w:szCs w:val="24"/>
        </w:rPr>
        <w:t>отдельных слов («красиво», «аккуратно», «прекрасно», «</w:t>
      </w:r>
      <w:proofErr w:type="gramStart"/>
      <w:r w:rsidRPr="00293167">
        <w:rPr>
          <w:rFonts w:ascii="Times New Roman" w:eastAsia="Times New Roman" w:hAnsi="Times New Roman"/>
          <w:sz w:val="24"/>
          <w:szCs w:val="24"/>
        </w:rPr>
        <w:t>здорово</w:t>
      </w:r>
      <w:proofErr w:type="gramEnd"/>
      <w:r w:rsidRPr="00293167">
        <w:rPr>
          <w:rFonts w:ascii="Times New Roman" w:eastAsia="Times New Roman" w:hAnsi="Times New Roman"/>
          <w:sz w:val="24"/>
          <w:szCs w:val="24"/>
        </w:rPr>
        <w:t>», «продолжай»);</w:t>
      </w:r>
    </w:p>
    <w:p w:rsidR="009A6F09" w:rsidRPr="00293167" w:rsidRDefault="009A6F09" w:rsidP="00F20CEE">
      <w:pPr>
        <w:numPr>
          <w:ilvl w:val="1"/>
          <w:numId w:val="3"/>
        </w:numPr>
        <w:tabs>
          <w:tab w:val="left" w:pos="0"/>
          <w:tab w:val="left" w:pos="426"/>
        </w:tabs>
        <w:spacing w:after="0" w:line="240" w:lineRule="auto"/>
        <w:ind w:firstLine="680"/>
        <w:jc w:val="both"/>
        <w:rPr>
          <w:rFonts w:ascii="Times New Roman" w:eastAsia="Agency FB" w:hAnsi="Times New Roman"/>
          <w:sz w:val="24"/>
          <w:szCs w:val="24"/>
        </w:rPr>
      </w:pPr>
      <w:r w:rsidRPr="00293167">
        <w:rPr>
          <w:rFonts w:ascii="Times New Roman" w:eastAsia="Times New Roman" w:hAnsi="Times New Roman"/>
          <w:sz w:val="24"/>
          <w:szCs w:val="24"/>
        </w:rPr>
        <w:t xml:space="preserve">высказываний («Я горжусь тобой», «Мне нравится, как ты работаешь», «Это </w:t>
      </w:r>
      <w:r w:rsidR="00D9247A" w:rsidRPr="00293167">
        <w:rPr>
          <w:rFonts w:ascii="Times New Roman" w:eastAsia="Times New Roman" w:hAnsi="Times New Roman"/>
          <w:sz w:val="24"/>
          <w:szCs w:val="24"/>
        </w:rPr>
        <w:t>действительно прогресс», «Я ра</w:t>
      </w:r>
      <w:proofErr w:type="gramStart"/>
      <w:r w:rsidR="00D9247A" w:rsidRPr="00293167">
        <w:rPr>
          <w:rFonts w:ascii="Times New Roman" w:eastAsia="Times New Roman" w:hAnsi="Times New Roman"/>
          <w:sz w:val="24"/>
          <w:szCs w:val="24"/>
        </w:rPr>
        <w:t>д</w:t>
      </w:r>
      <w:r w:rsidRPr="00293167">
        <w:rPr>
          <w:rFonts w:ascii="Times New Roman" w:eastAsia="Times New Roman" w:hAnsi="Times New Roman"/>
          <w:sz w:val="24"/>
          <w:szCs w:val="24"/>
        </w:rPr>
        <w:t>(</w:t>
      </w:r>
      <w:proofErr w:type="gramEnd"/>
      <w:r w:rsidRPr="00293167">
        <w:rPr>
          <w:rFonts w:ascii="Times New Roman" w:eastAsia="Times New Roman" w:hAnsi="Times New Roman"/>
          <w:sz w:val="24"/>
          <w:szCs w:val="24"/>
        </w:rPr>
        <w:t>а) твоей помощи», «Все идет прекрасно», «</w:t>
      </w:r>
      <w:r w:rsidR="00D9247A" w:rsidRPr="00293167">
        <w:rPr>
          <w:rFonts w:ascii="Times New Roman" w:eastAsia="Times New Roman" w:hAnsi="Times New Roman"/>
          <w:sz w:val="24"/>
          <w:szCs w:val="24"/>
        </w:rPr>
        <w:t>Хорошо, благодарю тебя», «Я рад</w:t>
      </w:r>
      <w:r w:rsidRPr="00293167">
        <w:rPr>
          <w:rFonts w:ascii="Times New Roman" w:eastAsia="Times New Roman" w:hAnsi="Times New Roman"/>
          <w:sz w:val="24"/>
          <w:szCs w:val="24"/>
        </w:rPr>
        <w:t>(а), что ты пробовал это сделать, хотя все получилось вовсе не так, как ты ожидал»);</w:t>
      </w:r>
    </w:p>
    <w:p w:rsidR="009A6F09" w:rsidRPr="00293167" w:rsidRDefault="009A6F09" w:rsidP="00F20CEE">
      <w:pPr>
        <w:numPr>
          <w:ilvl w:val="1"/>
          <w:numId w:val="3"/>
        </w:numPr>
        <w:tabs>
          <w:tab w:val="left" w:pos="0"/>
          <w:tab w:val="left" w:pos="426"/>
        </w:tabs>
        <w:spacing w:after="0" w:line="240" w:lineRule="auto"/>
        <w:ind w:firstLine="680"/>
        <w:jc w:val="both"/>
        <w:rPr>
          <w:rFonts w:ascii="Times New Roman" w:eastAsia="Agency FB" w:hAnsi="Times New Roman"/>
          <w:sz w:val="24"/>
          <w:szCs w:val="24"/>
        </w:rPr>
      </w:pPr>
      <w:r w:rsidRPr="00293167">
        <w:rPr>
          <w:rFonts w:ascii="Times New Roman" w:eastAsia="Times New Roman" w:hAnsi="Times New Roman"/>
          <w:sz w:val="24"/>
          <w:szCs w:val="24"/>
        </w:rPr>
        <w:t>совместных действий физического соучастия (сидеть, стоять рядом с ребенком, слушать его и т.д.);</w:t>
      </w:r>
    </w:p>
    <w:p w:rsidR="009A6F09" w:rsidRPr="00293167" w:rsidRDefault="009A6F09" w:rsidP="00F20CEE">
      <w:pPr>
        <w:numPr>
          <w:ilvl w:val="1"/>
          <w:numId w:val="3"/>
        </w:numPr>
        <w:tabs>
          <w:tab w:val="left" w:pos="0"/>
          <w:tab w:val="left" w:pos="426"/>
        </w:tabs>
        <w:spacing w:after="0" w:line="240" w:lineRule="auto"/>
        <w:ind w:firstLine="680"/>
        <w:jc w:val="both"/>
        <w:rPr>
          <w:rFonts w:ascii="Times New Roman" w:eastAsia="Agency FB" w:hAnsi="Times New Roman"/>
          <w:sz w:val="24"/>
          <w:szCs w:val="24"/>
        </w:rPr>
      </w:pPr>
      <w:r w:rsidRPr="00293167">
        <w:rPr>
          <w:rFonts w:ascii="Times New Roman" w:eastAsia="Times New Roman" w:hAnsi="Times New Roman"/>
          <w:sz w:val="24"/>
          <w:szCs w:val="24"/>
        </w:rPr>
        <w:t>выражения лица (улыбка, кивок, смех).</w:t>
      </w:r>
    </w:p>
    <w:p w:rsidR="009A6F09" w:rsidRPr="00293167" w:rsidRDefault="009A6F09" w:rsidP="00F20CEE">
      <w:pPr>
        <w:numPr>
          <w:ilvl w:val="1"/>
          <w:numId w:val="3"/>
        </w:numPr>
        <w:tabs>
          <w:tab w:val="left" w:pos="0"/>
          <w:tab w:val="left" w:pos="426"/>
        </w:tabs>
        <w:spacing w:after="0" w:line="240" w:lineRule="auto"/>
        <w:ind w:firstLine="680"/>
        <w:jc w:val="both"/>
        <w:rPr>
          <w:rFonts w:ascii="Times New Roman" w:eastAsia="Agency FB" w:hAnsi="Times New Roman"/>
          <w:sz w:val="24"/>
          <w:szCs w:val="24"/>
        </w:rPr>
      </w:pPr>
      <w:r w:rsidRPr="00293167">
        <w:rPr>
          <w:rFonts w:ascii="Times New Roman" w:eastAsia="Times New Roman" w:hAnsi="Times New Roman"/>
          <w:sz w:val="24"/>
          <w:szCs w:val="24"/>
        </w:rPr>
        <w:t xml:space="preserve">создания условий самореализации личности, повышению статуса ребенка, значимости его личных «вкладов» в решение общих задач. Особенно важно поддержать ребенка в его стремлении преодолеть самого себя, его волю </w:t>
      </w:r>
      <w:r w:rsidR="00357C52">
        <w:rPr>
          <w:rFonts w:ascii="Times New Roman" w:eastAsia="Times New Roman" w:hAnsi="Times New Roman"/>
          <w:sz w:val="24"/>
          <w:szCs w:val="24"/>
        </w:rPr>
        <w:t>[9</w:t>
      </w:r>
      <w:r w:rsidRPr="00087AA3">
        <w:rPr>
          <w:rFonts w:ascii="Times New Roman" w:eastAsia="Times New Roman" w:hAnsi="Times New Roman"/>
          <w:sz w:val="24"/>
          <w:szCs w:val="24"/>
        </w:rPr>
        <w:t>].</w:t>
      </w:r>
    </w:p>
    <w:p w:rsidR="00855DAC" w:rsidRDefault="009A6F09" w:rsidP="00F20CEE">
      <w:pPr>
        <w:tabs>
          <w:tab w:val="left" w:pos="426"/>
        </w:tabs>
        <w:spacing w:after="0" w:line="240" w:lineRule="auto"/>
        <w:ind w:firstLine="680"/>
        <w:jc w:val="both"/>
        <w:rPr>
          <w:rFonts w:ascii="Times New Roman" w:eastAsia="Times New Roman" w:hAnsi="Times New Roman"/>
          <w:sz w:val="24"/>
          <w:szCs w:val="24"/>
        </w:rPr>
      </w:pPr>
      <w:r w:rsidRPr="00CA562C">
        <w:rPr>
          <w:rFonts w:ascii="Times New Roman" w:eastAsia="Times New Roman" w:hAnsi="Times New Roman"/>
          <w:sz w:val="24"/>
          <w:szCs w:val="24"/>
        </w:rPr>
        <w:t xml:space="preserve">В практике работы педагогов </w:t>
      </w:r>
      <w:r w:rsidR="0045743F" w:rsidRPr="00CA562C">
        <w:rPr>
          <w:rFonts w:ascii="Times New Roman" w:eastAsia="Times New Roman" w:hAnsi="Times New Roman"/>
          <w:sz w:val="24"/>
          <w:szCs w:val="24"/>
        </w:rPr>
        <w:t>дошкольных учреждений</w:t>
      </w:r>
      <w:r w:rsidR="00F74B4F" w:rsidRPr="00CA562C">
        <w:rPr>
          <w:rFonts w:ascii="Times New Roman" w:eastAsia="Times New Roman" w:hAnsi="Times New Roman"/>
          <w:sz w:val="24"/>
          <w:szCs w:val="24"/>
        </w:rPr>
        <w:t xml:space="preserve"> могут использоваться другие методы </w:t>
      </w:r>
      <w:r w:rsidRPr="00CA562C">
        <w:rPr>
          <w:rFonts w:ascii="Times New Roman" w:eastAsia="Times New Roman" w:hAnsi="Times New Roman"/>
          <w:sz w:val="24"/>
          <w:szCs w:val="24"/>
        </w:rPr>
        <w:t>и приемы осуществления тактик педагогической поддержки.</w:t>
      </w:r>
      <w:r w:rsidR="00AD0277">
        <w:rPr>
          <w:rFonts w:ascii="Times New Roman" w:eastAsia="Times New Roman" w:hAnsi="Times New Roman"/>
          <w:sz w:val="24"/>
          <w:szCs w:val="24"/>
        </w:rPr>
        <w:t xml:space="preserve"> </w:t>
      </w:r>
      <w:r w:rsidR="00D8688B" w:rsidRPr="00855DAC">
        <w:rPr>
          <w:rFonts w:ascii="Times New Roman" w:eastAsia="Times New Roman" w:hAnsi="Times New Roman"/>
          <w:sz w:val="24"/>
          <w:szCs w:val="24"/>
        </w:rPr>
        <w:t>Технологическая карта анализа применения педагогом педагогической поддержки детей</w:t>
      </w:r>
      <w:r w:rsidR="00D8688B" w:rsidRPr="00A06379">
        <w:rPr>
          <w:rFonts w:ascii="Times New Roman" w:eastAsia="Times New Roman" w:hAnsi="Times New Roman"/>
          <w:sz w:val="24"/>
          <w:szCs w:val="24"/>
        </w:rPr>
        <w:t xml:space="preserve"> в процессе </w:t>
      </w:r>
      <w:r w:rsidR="007B470C">
        <w:rPr>
          <w:rFonts w:ascii="Times New Roman" w:eastAsia="Times New Roman" w:hAnsi="Times New Roman"/>
          <w:sz w:val="24"/>
          <w:szCs w:val="24"/>
        </w:rPr>
        <w:t>непрерывной образовательной деятельности</w:t>
      </w:r>
      <w:r w:rsidR="00AE1D19">
        <w:rPr>
          <w:rFonts w:ascii="Times New Roman" w:eastAsia="Times New Roman" w:hAnsi="Times New Roman"/>
          <w:sz w:val="24"/>
          <w:szCs w:val="24"/>
        </w:rPr>
        <w:t xml:space="preserve"> представлена в </w:t>
      </w:r>
      <w:r w:rsidR="00AE1D19" w:rsidRPr="00855DAC">
        <w:rPr>
          <w:rFonts w:ascii="Times New Roman" w:eastAsia="Times New Roman" w:hAnsi="Times New Roman"/>
          <w:sz w:val="24"/>
          <w:szCs w:val="24"/>
        </w:rPr>
        <w:t xml:space="preserve">таблице </w:t>
      </w:r>
      <w:r w:rsidR="00855DAC" w:rsidRPr="00855DAC">
        <w:rPr>
          <w:rFonts w:ascii="Times New Roman" w:eastAsia="Times New Roman" w:hAnsi="Times New Roman"/>
          <w:sz w:val="24"/>
          <w:szCs w:val="24"/>
        </w:rPr>
        <w:t>4</w:t>
      </w:r>
      <w:r w:rsidR="00D8688B" w:rsidRPr="00855DAC">
        <w:rPr>
          <w:rFonts w:ascii="Times New Roman" w:eastAsia="Times New Roman" w:hAnsi="Times New Roman"/>
          <w:sz w:val="24"/>
          <w:szCs w:val="24"/>
        </w:rPr>
        <w:t>.</w:t>
      </w:r>
      <w:r w:rsidR="00855DAC" w:rsidRPr="00855DAC">
        <w:rPr>
          <w:rFonts w:ascii="Times New Roman" w:eastAsia="Times New Roman" w:hAnsi="Times New Roman"/>
          <w:sz w:val="24"/>
          <w:szCs w:val="24"/>
        </w:rPr>
        <w:t xml:space="preserve"> </w:t>
      </w:r>
    </w:p>
    <w:p w:rsidR="00293810" w:rsidRPr="00CA562C" w:rsidRDefault="009A6F09" w:rsidP="00F20CEE">
      <w:pPr>
        <w:tabs>
          <w:tab w:val="left" w:pos="426"/>
        </w:tabs>
        <w:spacing w:after="0" w:line="240" w:lineRule="auto"/>
        <w:ind w:firstLine="680"/>
        <w:jc w:val="both"/>
        <w:rPr>
          <w:rFonts w:ascii="Times New Roman" w:eastAsia="Times New Roman" w:hAnsi="Times New Roman"/>
          <w:sz w:val="24"/>
          <w:szCs w:val="24"/>
        </w:rPr>
      </w:pPr>
      <w:r w:rsidRPr="00CA562C">
        <w:rPr>
          <w:rFonts w:ascii="Times New Roman" w:eastAsia="Times New Roman" w:hAnsi="Times New Roman"/>
          <w:sz w:val="24"/>
          <w:szCs w:val="24"/>
        </w:rPr>
        <w:t>В процессе педагогического наблюдения за деятельностью воспитателя</w:t>
      </w:r>
      <w:r w:rsidR="00293810" w:rsidRPr="00CA562C">
        <w:rPr>
          <w:rFonts w:ascii="Times New Roman" w:eastAsia="Agency FB" w:hAnsi="Times New Roman"/>
          <w:sz w:val="24"/>
          <w:szCs w:val="24"/>
        </w:rPr>
        <w:t xml:space="preserve"> и </w:t>
      </w:r>
      <w:r w:rsidRPr="00CA562C">
        <w:rPr>
          <w:rFonts w:ascii="Times New Roman" w:eastAsia="Times New Roman" w:hAnsi="Times New Roman"/>
          <w:sz w:val="24"/>
          <w:szCs w:val="24"/>
        </w:rPr>
        <w:t xml:space="preserve">детей необходимо отмечать применяемые педагогом методы и приемы, соотносить их с одной </w:t>
      </w:r>
      <w:r w:rsidR="00087AA3">
        <w:rPr>
          <w:rFonts w:ascii="Times New Roman" w:eastAsia="Times New Roman" w:hAnsi="Times New Roman"/>
          <w:sz w:val="24"/>
          <w:szCs w:val="24"/>
        </w:rPr>
        <w:br/>
      </w:r>
      <w:r w:rsidRPr="00CA562C">
        <w:rPr>
          <w:rFonts w:ascii="Times New Roman" w:eastAsia="Times New Roman" w:hAnsi="Times New Roman"/>
          <w:sz w:val="24"/>
          <w:szCs w:val="24"/>
        </w:rPr>
        <w:t xml:space="preserve">из тактик педагогической поддержки и зафиксировать в нужном столбце одной из тактик факт </w:t>
      </w:r>
      <w:r w:rsidRPr="00CA562C">
        <w:rPr>
          <w:rFonts w:ascii="Times New Roman" w:eastAsia="Times New Roman" w:hAnsi="Times New Roman"/>
          <w:sz w:val="24"/>
          <w:szCs w:val="24"/>
        </w:rPr>
        <w:lastRenderedPageBreak/>
        <w:t>применения конкретного метода</w:t>
      </w:r>
      <w:r w:rsidR="00293810" w:rsidRPr="00CA562C">
        <w:rPr>
          <w:rFonts w:ascii="Times New Roman" w:eastAsia="Times New Roman" w:hAnsi="Times New Roman"/>
          <w:sz w:val="24"/>
          <w:szCs w:val="24"/>
        </w:rPr>
        <w:t xml:space="preserve"> и/или приема. </w:t>
      </w:r>
      <w:r w:rsidR="00293810" w:rsidRPr="00F20CEE">
        <w:rPr>
          <w:rFonts w:ascii="Times New Roman" w:eastAsia="Times New Roman" w:hAnsi="Times New Roman"/>
          <w:sz w:val="24"/>
          <w:szCs w:val="24"/>
        </w:rPr>
        <w:t>Курсивом</w:t>
      </w:r>
      <w:r w:rsidR="00293810" w:rsidRPr="00CA562C">
        <w:rPr>
          <w:rFonts w:ascii="Times New Roman" w:eastAsia="Times New Roman" w:hAnsi="Times New Roman"/>
          <w:sz w:val="24"/>
          <w:szCs w:val="24"/>
        </w:rPr>
        <w:t xml:space="preserve"> в таблице приведен пример заполнения технологической карты.</w:t>
      </w:r>
    </w:p>
    <w:p w:rsidR="009A6F09" w:rsidRPr="00293167" w:rsidRDefault="00293810" w:rsidP="00F20CEE">
      <w:pPr>
        <w:tabs>
          <w:tab w:val="left" w:pos="426"/>
        </w:tabs>
        <w:spacing w:after="0" w:line="240" w:lineRule="auto"/>
        <w:ind w:firstLine="680"/>
        <w:jc w:val="both"/>
        <w:rPr>
          <w:rFonts w:ascii="Times New Roman" w:eastAsia="Times New Roman" w:hAnsi="Times New Roman"/>
          <w:b/>
          <w:sz w:val="24"/>
          <w:szCs w:val="24"/>
        </w:rPr>
      </w:pPr>
      <w:r w:rsidRPr="00CA562C">
        <w:rPr>
          <w:rFonts w:ascii="Times New Roman" w:eastAsia="Times New Roman" w:hAnsi="Times New Roman"/>
          <w:sz w:val="24"/>
          <w:szCs w:val="24"/>
        </w:rPr>
        <w:t xml:space="preserve">Очевидно, что в рамках указанной формы </w:t>
      </w:r>
      <w:proofErr w:type="gramStart"/>
      <w:r w:rsidRPr="00CA562C">
        <w:rPr>
          <w:rFonts w:ascii="Times New Roman" w:eastAsia="Times New Roman" w:hAnsi="Times New Roman"/>
          <w:sz w:val="24"/>
          <w:szCs w:val="24"/>
        </w:rPr>
        <w:t>деятельности</w:t>
      </w:r>
      <w:proofErr w:type="gramEnd"/>
      <w:r w:rsidRPr="00CA562C">
        <w:rPr>
          <w:rFonts w:ascii="Times New Roman" w:eastAsia="Times New Roman" w:hAnsi="Times New Roman"/>
          <w:sz w:val="24"/>
          <w:szCs w:val="24"/>
        </w:rPr>
        <w:t xml:space="preserve"> возможно одновременно наблюдать не более, чем за тремя детьми и педагогом. Поэтому рекомендуется предусмотреть наличие у дошкольников </w:t>
      </w:r>
      <w:r w:rsidR="007B470C" w:rsidRPr="00CA562C">
        <w:rPr>
          <w:rFonts w:ascii="Times New Roman" w:eastAsia="Times New Roman" w:hAnsi="Times New Roman"/>
          <w:sz w:val="24"/>
          <w:szCs w:val="24"/>
        </w:rPr>
        <w:t>беджей</w:t>
      </w:r>
      <w:r w:rsidRPr="00CA562C">
        <w:rPr>
          <w:rFonts w:ascii="Times New Roman" w:eastAsia="Times New Roman" w:hAnsi="Times New Roman"/>
          <w:sz w:val="24"/>
          <w:szCs w:val="24"/>
        </w:rPr>
        <w:t xml:space="preserve"> с именами в случае, если наблюдатель видит детей данной группы впервые.</w:t>
      </w:r>
    </w:p>
    <w:p w:rsidR="005B32C2" w:rsidRPr="00872A52" w:rsidRDefault="005B32C2" w:rsidP="00115A65">
      <w:pPr>
        <w:tabs>
          <w:tab w:val="left" w:pos="426"/>
        </w:tabs>
        <w:spacing w:after="0" w:line="240" w:lineRule="auto"/>
        <w:ind w:right="-2" w:hanging="1"/>
        <w:jc w:val="right"/>
        <w:rPr>
          <w:rFonts w:ascii="Times New Roman" w:eastAsia="Times New Roman" w:hAnsi="Times New Roman"/>
          <w:sz w:val="24"/>
          <w:szCs w:val="24"/>
        </w:rPr>
      </w:pPr>
      <w:r w:rsidRPr="00872A52">
        <w:rPr>
          <w:rFonts w:ascii="Times New Roman" w:eastAsia="Times New Roman" w:hAnsi="Times New Roman"/>
          <w:sz w:val="24"/>
          <w:szCs w:val="24"/>
        </w:rPr>
        <w:t xml:space="preserve">Таблица </w:t>
      </w:r>
      <w:r w:rsidR="00115FB3" w:rsidRPr="00872A52">
        <w:rPr>
          <w:rFonts w:ascii="Times New Roman" w:eastAsia="Times New Roman" w:hAnsi="Times New Roman"/>
          <w:sz w:val="24"/>
          <w:szCs w:val="24"/>
        </w:rPr>
        <w:t>4</w:t>
      </w:r>
    </w:p>
    <w:p w:rsidR="00A06379" w:rsidRPr="00A06379" w:rsidRDefault="00A06379" w:rsidP="00115A65">
      <w:pPr>
        <w:tabs>
          <w:tab w:val="left" w:pos="426"/>
        </w:tabs>
        <w:spacing w:after="0" w:line="240" w:lineRule="auto"/>
        <w:ind w:right="-2" w:hanging="1"/>
        <w:jc w:val="center"/>
        <w:rPr>
          <w:rFonts w:ascii="Times New Roman" w:eastAsia="Times New Roman" w:hAnsi="Times New Roman"/>
          <w:sz w:val="24"/>
          <w:szCs w:val="24"/>
        </w:rPr>
      </w:pPr>
      <w:r w:rsidRPr="00A06379">
        <w:rPr>
          <w:rFonts w:ascii="Times New Roman" w:eastAsia="Times New Roman" w:hAnsi="Times New Roman"/>
          <w:sz w:val="24"/>
          <w:szCs w:val="24"/>
        </w:rPr>
        <w:t xml:space="preserve">Технологическая карта анализа применения педагогом педагогической поддержки детей </w:t>
      </w:r>
      <w:r w:rsidR="001C339D">
        <w:rPr>
          <w:rFonts w:ascii="Times New Roman" w:eastAsia="Times New Roman" w:hAnsi="Times New Roman"/>
          <w:sz w:val="24"/>
          <w:szCs w:val="24"/>
        </w:rPr>
        <w:br/>
      </w:r>
      <w:r w:rsidRPr="00A06379">
        <w:rPr>
          <w:rFonts w:ascii="Times New Roman" w:eastAsia="Times New Roman" w:hAnsi="Times New Roman"/>
          <w:sz w:val="24"/>
          <w:szCs w:val="24"/>
        </w:rPr>
        <w:t xml:space="preserve">в процессе НОД </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87"/>
        <w:gridCol w:w="942"/>
        <w:gridCol w:w="1701"/>
        <w:gridCol w:w="1417"/>
        <w:gridCol w:w="1379"/>
        <w:gridCol w:w="1660"/>
        <w:gridCol w:w="1337"/>
      </w:tblGrid>
      <w:tr w:rsidR="008B26B8" w:rsidRPr="00855DAC" w:rsidTr="0047216A">
        <w:tc>
          <w:tcPr>
            <w:tcW w:w="425" w:type="dxa"/>
            <w:vMerge w:val="restart"/>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w:t>
            </w:r>
          </w:p>
        </w:tc>
        <w:tc>
          <w:tcPr>
            <w:tcW w:w="1487" w:type="dxa"/>
            <w:vMerge w:val="restart"/>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Краткое описание образовательной ситуации</w:t>
            </w:r>
          </w:p>
        </w:tc>
        <w:tc>
          <w:tcPr>
            <w:tcW w:w="2643" w:type="dxa"/>
            <w:gridSpan w:val="2"/>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Деятельность ребенка</w:t>
            </w:r>
          </w:p>
        </w:tc>
        <w:tc>
          <w:tcPr>
            <w:tcW w:w="5793" w:type="dxa"/>
            <w:gridSpan w:val="4"/>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Деятельность педагога</w:t>
            </w:r>
          </w:p>
        </w:tc>
      </w:tr>
      <w:tr w:rsidR="008B26B8" w:rsidRPr="00855DAC" w:rsidTr="0047216A">
        <w:tc>
          <w:tcPr>
            <w:tcW w:w="425" w:type="dxa"/>
            <w:vMerge/>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p>
        </w:tc>
        <w:tc>
          <w:tcPr>
            <w:tcW w:w="1487" w:type="dxa"/>
            <w:vMerge/>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p>
        </w:tc>
        <w:tc>
          <w:tcPr>
            <w:tcW w:w="942" w:type="dxa"/>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Имя ребенка</w:t>
            </w:r>
          </w:p>
        </w:tc>
        <w:tc>
          <w:tcPr>
            <w:tcW w:w="1701" w:type="dxa"/>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Затруднения ребенка (не) предъявление проблемы ребенком, форма предъявления</w:t>
            </w:r>
          </w:p>
        </w:tc>
        <w:tc>
          <w:tcPr>
            <w:tcW w:w="1417" w:type="dxa"/>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Т.1*</w:t>
            </w:r>
          </w:p>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«Защита»</w:t>
            </w:r>
          </w:p>
        </w:tc>
        <w:tc>
          <w:tcPr>
            <w:tcW w:w="1379" w:type="dxa"/>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Т.2*</w:t>
            </w:r>
          </w:p>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«Помощь»</w:t>
            </w:r>
          </w:p>
        </w:tc>
        <w:tc>
          <w:tcPr>
            <w:tcW w:w="1660" w:type="dxa"/>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Т.3*</w:t>
            </w:r>
          </w:p>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«Содействие»</w:t>
            </w:r>
          </w:p>
        </w:tc>
        <w:tc>
          <w:tcPr>
            <w:tcW w:w="1337" w:type="dxa"/>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Т.4*</w:t>
            </w:r>
          </w:p>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«Взаимодействие»</w:t>
            </w:r>
          </w:p>
        </w:tc>
      </w:tr>
      <w:tr w:rsidR="008B26B8" w:rsidRPr="00855DAC" w:rsidTr="0047216A">
        <w:tc>
          <w:tcPr>
            <w:tcW w:w="425" w:type="dxa"/>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1</w:t>
            </w:r>
          </w:p>
        </w:tc>
        <w:tc>
          <w:tcPr>
            <w:tcW w:w="1487" w:type="dxa"/>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Игра «ручеек»</w:t>
            </w:r>
          </w:p>
        </w:tc>
        <w:tc>
          <w:tcPr>
            <w:tcW w:w="942" w:type="dxa"/>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Таня</w:t>
            </w:r>
          </w:p>
        </w:tc>
        <w:tc>
          <w:tcPr>
            <w:tcW w:w="1701"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r w:rsidRPr="00F20CEE">
              <w:rPr>
                <w:rFonts w:ascii="Times New Roman" w:eastAsia="Times New Roman" w:hAnsi="Times New Roman"/>
                <w:i/>
                <w:sz w:val="20"/>
                <w:szCs w:val="20"/>
              </w:rPr>
              <w:t>Не играет со всеми, плачет и говорит воспитателю, что с ней никто не играет</w:t>
            </w:r>
          </w:p>
        </w:tc>
        <w:tc>
          <w:tcPr>
            <w:tcW w:w="1417"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sz w:val="20"/>
                <w:szCs w:val="20"/>
              </w:rPr>
            </w:pPr>
          </w:p>
        </w:tc>
        <w:tc>
          <w:tcPr>
            <w:tcW w:w="1379"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sz w:val="20"/>
                <w:szCs w:val="20"/>
              </w:rPr>
            </w:pPr>
          </w:p>
        </w:tc>
        <w:tc>
          <w:tcPr>
            <w:tcW w:w="1660"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sz w:val="20"/>
                <w:szCs w:val="20"/>
              </w:rPr>
            </w:pPr>
          </w:p>
        </w:tc>
        <w:tc>
          <w:tcPr>
            <w:tcW w:w="1337"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r w:rsidRPr="00F20CEE">
              <w:rPr>
                <w:rFonts w:ascii="Times New Roman" w:eastAsia="Times New Roman" w:hAnsi="Times New Roman"/>
                <w:i/>
                <w:sz w:val="20"/>
                <w:szCs w:val="20"/>
              </w:rPr>
              <w:t xml:space="preserve">Воспитатель предлагает стать «парой» </w:t>
            </w:r>
            <w:r w:rsidR="003D73A4" w:rsidRPr="00F20CEE">
              <w:rPr>
                <w:rFonts w:ascii="Times New Roman" w:eastAsia="Times New Roman" w:hAnsi="Times New Roman"/>
                <w:i/>
                <w:sz w:val="20"/>
                <w:szCs w:val="20"/>
              </w:rPr>
              <w:t xml:space="preserve">для </w:t>
            </w:r>
            <w:r w:rsidRPr="00F20CEE">
              <w:rPr>
                <w:rFonts w:ascii="Times New Roman" w:eastAsia="Times New Roman" w:hAnsi="Times New Roman"/>
                <w:i/>
                <w:sz w:val="20"/>
                <w:szCs w:val="20"/>
              </w:rPr>
              <w:t>ребенка, и они включаются вместе в игру</w:t>
            </w:r>
          </w:p>
        </w:tc>
      </w:tr>
      <w:tr w:rsidR="008B26B8" w:rsidRPr="00855DAC" w:rsidTr="0047216A">
        <w:tc>
          <w:tcPr>
            <w:tcW w:w="425" w:type="dxa"/>
            <w:vMerge w:val="restart"/>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2</w:t>
            </w:r>
          </w:p>
        </w:tc>
        <w:tc>
          <w:tcPr>
            <w:tcW w:w="1487" w:type="dxa"/>
            <w:vMerge w:val="restart"/>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Дети строят дом из крупного конструктора на полу</w:t>
            </w:r>
          </w:p>
        </w:tc>
        <w:tc>
          <w:tcPr>
            <w:tcW w:w="942" w:type="dxa"/>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Дима</w:t>
            </w:r>
          </w:p>
        </w:tc>
        <w:tc>
          <w:tcPr>
            <w:tcW w:w="1701"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r w:rsidRPr="00F20CEE">
              <w:rPr>
                <w:rFonts w:ascii="Times New Roman" w:eastAsia="Times New Roman" w:hAnsi="Times New Roman"/>
                <w:i/>
                <w:sz w:val="20"/>
                <w:szCs w:val="20"/>
              </w:rPr>
              <w:t>Отнимает деталь конструктора, объясняя это тем, что «она не умеет строить и все ломает»</w:t>
            </w:r>
          </w:p>
        </w:tc>
        <w:tc>
          <w:tcPr>
            <w:tcW w:w="1417"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r w:rsidRPr="00F20CEE">
              <w:rPr>
                <w:rFonts w:ascii="Times New Roman" w:eastAsia="Times New Roman" w:hAnsi="Times New Roman"/>
                <w:i/>
                <w:sz w:val="20"/>
                <w:szCs w:val="20"/>
              </w:rPr>
              <w:t>Воспитатель говорит мальчику о том, как учиться строить, если у нее нет детали</w:t>
            </w:r>
          </w:p>
        </w:tc>
        <w:tc>
          <w:tcPr>
            <w:tcW w:w="1379"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p>
        </w:tc>
        <w:tc>
          <w:tcPr>
            <w:tcW w:w="1660"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r w:rsidRPr="00F20CEE">
              <w:rPr>
                <w:rFonts w:ascii="Times New Roman" w:eastAsia="Times New Roman" w:hAnsi="Times New Roman"/>
                <w:i/>
                <w:sz w:val="20"/>
                <w:szCs w:val="20"/>
              </w:rPr>
              <w:t>Предлагает ребенку показать девочке, как можно построить,</w:t>
            </w:r>
          </w:p>
        </w:tc>
        <w:tc>
          <w:tcPr>
            <w:tcW w:w="1337"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r w:rsidRPr="00F20CEE">
              <w:rPr>
                <w:rFonts w:ascii="Times New Roman" w:eastAsia="Times New Roman" w:hAnsi="Times New Roman"/>
                <w:i/>
                <w:sz w:val="20"/>
                <w:szCs w:val="20"/>
              </w:rPr>
              <w:t>Совместно с ребенком учит, как делит</w:t>
            </w:r>
            <w:r w:rsidR="003D73A4" w:rsidRPr="00F20CEE">
              <w:rPr>
                <w:rFonts w:ascii="Times New Roman" w:eastAsia="Times New Roman" w:hAnsi="Times New Roman"/>
                <w:i/>
                <w:sz w:val="20"/>
                <w:szCs w:val="20"/>
              </w:rPr>
              <w:t>ь</w:t>
            </w:r>
            <w:r w:rsidRPr="00F20CEE">
              <w:rPr>
                <w:rFonts w:ascii="Times New Roman" w:eastAsia="Times New Roman" w:hAnsi="Times New Roman"/>
                <w:i/>
                <w:sz w:val="20"/>
                <w:szCs w:val="20"/>
              </w:rPr>
              <w:t>ся опытом</w:t>
            </w:r>
          </w:p>
        </w:tc>
      </w:tr>
      <w:tr w:rsidR="008B26B8" w:rsidRPr="00855DAC" w:rsidTr="0047216A">
        <w:tc>
          <w:tcPr>
            <w:tcW w:w="425" w:type="dxa"/>
            <w:vMerge/>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p>
        </w:tc>
        <w:tc>
          <w:tcPr>
            <w:tcW w:w="1487" w:type="dxa"/>
            <w:vMerge/>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p>
        </w:tc>
        <w:tc>
          <w:tcPr>
            <w:tcW w:w="942" w:type="dxa"/>
            <w:shd w:val="clear" w:color="auto" w:fill="auto"/>
            <w:vAlign w:val="center"/>
          </w:tcPr>
          <w:p w:rsidR="008B26B8" w:rsidRPr="00855DAC" w:rsidRDefault="008B26B8" w:rsidP="00115A65">
            <w:pPr>
              <w:tabs>
                <w:tab w:val="left" w:pos="426"/>
              </w:tabs>
              <w:spacing w:after="0" w:line="240" w:lineRule="auto"/>
              <w:jc w:val="center"/>
              <w:rPr>
                <w:rFonts w:ascii="Times New Roman" w:eastAsia="Times New Roman" w:hAnsi="Times New Roman"/>
                <w:sz w:val="20"/>
                <w:szCs w:val="20"/>
              </w:rPr>
            </w:pPr>
            <w:r w:rsidRPr="00855DAC">
              <w:rPr>
                <w:rFonts w:ascii="Times New Roman" w:eastAsia="Times New Roman" w:hAnsi="Times New Roman"/>
                <w:sz w:val="20"/>
                <w:szCs w:val="20"/>
              </w:rPr>
              <w:t>Даша</w:t>
            </w:r>
          </w:p>
        </w:tc>
        <w:tc>
          <w:tcPr>
            <w:tcW w:w="1701"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r w:rsidRPr="00F20CEE">
              <w:rPr>
                <w:rFonts w:ascii="Times New Roman" w:eastAsia="Times New Roman" w:hAnsi="Times New Roman"/>
                <w:i/>
                <w:sz w:val="20"/>
                <w:szCs w:val="20"/>
              </w:rPr>
              <w:t>Плачет, потому что у нее отнимают деталь</w:t>
            </w:r>
          </w:p>
        </w:tc>
        <w:tc>
          <w:tcPr>
            <w:tcW w:w="1417"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r w:rsidRPr="00F20CEE">
              <w:rPr>
                <w:rFonts w:ascii="Times New Roman" w:eastAsia="Times New Roman" w:hAnsi="Times New Roman"/>
                <w:i/>
                <w:sz w:val="20"/>
                <w:szCs w:val="20"/>
              </w:rPr>
              <w:t>Словами поддержки говорит, что у тебя все получится</w:t>
            </w:r>
          </w:p>
        </w:tc>
        <w:tc>
          <w:tcPr>
            <w:tcW w:w="1379"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p>
        </w:tc>
        <w:tc>
          <w:tcPr>
            <w:tcW w:w="1660"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r w:rsidRPr="00F20CEE">
              <w:rPr>
                <w:rFonts w:ascii="Times New Roman" w:eastAsia="Times New Roman" w:hAnsi="Times New Roman"/>
                <w:i/>
                <w:sz w:val="20"/>
                <w:szCs w:val="20"/>
              </w:rPr>
              <w:t>Сейчас нам Дима покажет, как можно построить дом.</w:t>
            </w:r>
          </w:p>
        </w:tc>
        <w:tc>
          <w:tcPr>
            <w:tcW w:w="1337" w:type="dxa"/>
            <w:shd w:val="clear" w:color="auto" w:fill="auto"/>
            <w:vAlign w:val="center"/>
          </w:tcPr>
          <w:p w:rsidR="008B26B8" w:rsidRPr="00F20CEE" w:rsidRDefault="008B26B8" w:rsidP="00115A65">
            <w:pPr>
              <w:tabs>
                <w:tab w:val="left" w:pos="426"/>
              </w:tabs>
              <w:spacing w:after="0" w:line="240" w:lineRule="auto"/>
              <w:jc w:val="center"/>
              <w:rPr>
                <w:rFonts w:ascii="Times New Roman" w:eastAsia="Times New Roman" w:hAnsi="Times New Roman"/>
                <w:i/>
                <w:sz w:val="20"/>
                <w:szCs w:val="20"/>
              </w:rPr>
            </w:pPr>
          </w:p>
        </w:tc>
      </w:tr>
    </w:tbl>
    <w:p w:rsidR="009A6F09" w:rsidRPr="00293167" w:rsidRDefault="00005299" w:rsidP="00F20CEE">
      <w:pPr>
        <w:tabs>
          <w:tab w:val="left" w:pos="426"/>
        </w:tabs>
        <w:spacing w:after="0" w:line="240" w:lineRule="auto"/>
        <w:ind w:firstLine="680"/>
        <w:jc w:val="both"/>
        <w:rPr>
          <w:rFonts w:ascii="Times New Roman" w:eastAsia="Times New Roman" w:hAnsi="Times New Roman"/>
          <w:i/>
          <w:sz w:val="24"/>
          <w:szCs w:val="24"/>
        </w:rPr>
      </w:pPr>
      <w:r w:rsidRPr="00293167">
        <w:rPr>
          <w:rFonts w:ascii="Times New Roman" w:eastAsia="Times New Roman" w:hAnsi="Times New Roman"/>
          <w:sz w:val="24"/>
          <w:szCs w:val="24"/>
        </w:rPr>
        <w:t xml:space="preserve">*- </w:t>
      </w:r>
      <w:r w:rsidRPr="00293167">
        <w:rPr>
          <w:rFonts w:ascii="Times New Roman" w:eastAsia="Times New Roman" w:hAnsi="Times New Roman"/>
          <w:i/>
          <w:sz w:val="24"/>
          <w:szCs w:val="24"/>
        </w:rPr>
        <w:t>указание конкретных методов и/или приемов, которые использовал педагог в процессе пед</w:t>
      </w:r>
      <w:r w:rsidR="005B32C2" w:rsidRPr="00293167">
        <w:rPr>
          <w:rFonts w:ascii="Times New Roman" w:eastAsia="Times New Roman" w:hAnsi="Times New Roman"/>
          <w:i/>
          <w:sz w:val="24"/>
          <w:szCs w:val="24"/>
        </w:rPr>
        <w:t>агогической поддержки ребенка (н</w:t>
      </w:r>
      <w:r w:rsidRPr="00293167">
        <w:rPr>
          <w:rFonts w:ascii="Times New Roman" w:eastAsia="Times New Roman" w:hAnsi="Times New Roman"/>
          <w:i/>
          <w:sz w:val="24"/>
          <w:szCs w:val="24"/>
        </w:rPr>
        <w:t>апример, подсказка ребенку, постановка проблемного вопроса, демонстрация образца, собственный пример и др.)</w:t>
      </w:r>
    </w:p>
    <w:p w:rsidR="0063445D" w:rsidRPr="00CA562C" w:rsidRDefault="0045743F" w:rsidP="00F20CEE">
      <w:pPr>
        <w:tabs>
          <w:tab w:val="left" w:pos="709"/>
        </w:tabs>
        <w:spacing w:after="0" w:line="240" w:lineRule="auto"/>
        <w:ind w:firstLine="680"/>
        <w:jc w:val="both"/>
        <w:rPr>
          <w:rFonts w:ascii="Times New Roman" w:eastAsia="Times New Roman" w:hAnsi="Times New Roman"/>
          <w:sz w:val="24"/>
          <w:szCs w:val="24"/>
        </w:rPr>
      </w:pPr>
      <w:r w:rsidRPr="00CA562C">
        <w:rPr>
          <w:rFonts w:ascii="Times New Roman" w:eastAsia="Times New Roman" w:hAnsi="Times New Roman"/>
          <w:sz w:val="24"/>
          <w:szCs w:val="24"/>
        </w:rPr>
        <w:t xml:space="preserve">Данная </w:t>
      </w:r>
      <w:r w:rsidR="0063445D" w:rsidRPr="00CA562C">
        <w:rPr>
          <w:rFonts w:ascii="Times New Roman" w:eastAsia="Times New Roman" w:hAnsi="Times New Roman"/>
          <w:sz w:val="24"/>
          <w:szCs w:val="24"/>
          <w:highlight w:val="white"/>
        </w:rPr>
        <w:t>структура технологической карты может быть аналогичной и для карты наблюдения за осуществлением педагогической поддержки воспитателями в других формах организации деятельности детей в режиме дня.</w:t>
      </w:r>
      <w:r w:rsidR="00032D8C">
        <w:rPr>
          <w:rFonts w:ascii="Times New Roman" w:eastAsia="Times New Roman" w:hAnsi="Times New Roman"/>
          <w:sz w:val="24"/>
          <w:szCs w:val="24"/>
        </w:rPr>
        <w:t xml:space="preserve"> </w:t>
      </w:r>
      <w:r w:rsidRPr="00CA562C">
        <w:rPr>
          <w:rFonts w:ascii="Times New Roman" w:eastAsia="Times New Roman" w:hAnsi="Times New Roman"/>
          <w:sz w:val="24"/>
          <w:szCs w:val="24"/>
        </w:rPr>
        <w:t>Данная карта является</w:t>
      </w:r>
      <w:r w:rsidR="00FB7B6D" w:rsidRPr="00CA562C">
        <w:rPr>
          <w:rFonts w:ascii="Times New Roman" w:eastAsia="Times New Roman" w:hAnsi="Times New Roman"/>
          <w:sz w:val="24"/>
          <w:szCs w:val="24"/>
        </w:rPr>
        <w:t xml:space="preserve"> инструмент</w:t>
      </w:r>
      <w:r w:rsidRPr="00CA562C">
        <w:rPr>
          <w:rFonts w:ascii="Times New Roman" w:eastAsia="Times New Roman" w:hAnsi="Times New Roman"/>
          <w:sz w:val="24"/>
          <w:szCs w:val="24"/>
        </w:rPr>
        <w:t>ом</w:t>
      </w:r>
      <w:r w:rsidR="00FB7B6D" w:rsidRPr="00CA562C">
        <w:rPr>
          <w:rFonts w:ascii="Times New Roman" w:eastAsia="Times New Roman" w:hAnsi="Times New Roman"/>
          <w:sz w:val="24"/>
          <w:szCs w:val="24"/>
        </w:rPr>
        <w:t xml:space="preserve"> выявления не только качественных, но и количественных показателей применения педагогами </w:t>
      </w:r>
      <w:r w:rsidRPr="00CA562C">
        <w:rPr>
          <w:rFonts w:ascii="Times New Roman" w:eastAsia="Times New Roman" w:hAnsi="Times New Roman"/>
          <w:sz w:val="24"/>
          <w:szCs w:val="24"/>
        </w:rPr>
        <w:t>дошкольного учреждения</w:t>
      </w:r>
      <w:r w:rsidR="00FB7B6D" w:rsidRPr="00CA562C">
        <w:rPr>
          <w:rFonts w:ascii="Times New Roman" w:eastAsia="Times New Roman" w:hAnsi="Times New Roman"/>
          <w:sz w:val="24"/>
          <w:szCs w:val="24"/>
        </w:rPr>
        <w:t xml:space="preserve"> тактик педагогической поддержки.</w:t>
      </w:r>
    </w:p>
    <w:p w:rsidR="00FB7B6D" w:rsidRPr="00CA562C" w:rsidRDefault="0063445D" w:rsidP="00F20CEE">
      <w:pPr>
        <w:tabs>
          <w:tab w:val="left" w:pos="709"/>
        </w:tabs>
        <w:spacing w:after="0" w:line="240" w:lineRule="auto"/>
        <w:ind w:firstLine="680"/>
        <w:jc w:val="both"/>
        <w:rPr>
          <w:rFonts w:ascii="Times New Roman" w:eastAsia="Times New Roman" w:hAnsi="Times New Roman"/>
          <w:sz w:val="24"/>
          <w:szCs w:val="24"/>
        </w:rPr>
      </w:pPr>
      <w:r w:rsidRPr="00CA562C">
        <w:rPr>
          <w:rFonts w:ascii="Times New Roman" w:eastAsia="Times New Roman" w:hAnsi="Times New Roman"/>
          <w:sz w:val="24"/>
          <w:szCs w:val="24"/>
          <w:highlight w:val="white"/>
        </w:rPr>
        <w:t xml:space="preserve">Технологическая карта анализа применения педагогом педагогической поддержки детей в процессе НОД была разработана и апробирована в ходе </w:t>
      </w:r>
      <w:r w:rsidR="0045743F" w:rsidRPr="00CA562C">
        <w:rPr>
          <w:rFonts w:ascii="Times New Roman" w:eastAsia="Times New Roman" w:hAnsi="Times New Roman"/>
          <w:sz w:val="24"/>
          <w:szCs w:val="24"/>
          <w:highlight w:val="white"/>
        </w:rPr>
        <w:t xml:space="preserve">инновационной </w:t>
      </w:r>
      <w:r w:rsidRPr="00CA562C">
        <w:rPr>
          <w:rFonts w:ascii="Times New Roman" w:eastAsia="Times New Roman" w:hAnsi="Times New Roman"/>
          <w:sz w:val="24"/>
          <w:szCs w:val="24"/>
          <w:highlight w:val="white"/>
        </w:rPr>
        <w:t xml:space="preserve">деятельности </w:t>
      </w:r>
      <w:r w:rsidR="0045743F" w:rsidRPr="00CA562C">
        <w:rPr>
          <w:rFonts w:ascii="Times New Roman" w:eastAsia="Times New Roman" w:hAnsi="Times New Roman"/>
          <w:sz w:val="24"/>
          <w:szCs w:val="24"/>
          <w:highlight w:val="white"/>
        </w:rPr>
        <w:t>сетевой региональной экспериментальной площадки</w:t>
      </w:r>
      <w:r w:rsidRPr="00CA562C">
        <w:rPr>
          <w:rFonts w:ascii="Times New Roman" w:eastAsia="Times New Roman" w:hAnsi="Times New Roman"/>
          <w:sz w:val="24"/>
          <w:szCs w:val="24"/>
          <w:highlight w:val="white"/>
        </w:rPr>
        <w:t>.</w:t>
      </w:r>
    </w:p>
    <w:p w:rsidR="00FB7B6D" w:rsidRPr="00CA562C" w:rsidRDefault="0063445D" w:rsidP="00F20CEE">
      <w:pPr>
        <w:tabs>
          <w:tab w:val="left" w:pos="709"/>
        </w:tabs>
        <w:spacing w:after="0" w:line="240" w:lineRule="auto"/>
        <w:ind w:firstLine="709"/>
        <w:jc w:val="both"/>
        <w:rPr>
          <w:rFonts w:ascii="Times New Roman" w:eastAsia="Times New Roman" w:hAnsi="Times New Roman"/>
          <w:sz w:val="24"/>
          <w:szCs w:val="24"/>
        </w:rPr>
      </w:pPr>
      <w:r w:rsidRPr="00CA562C">
        <w:rPr>
          <w:rFonts w:ascii="Times New Roman" w:eastAsia="Times New Roman" w:hAnsi="Times New Roman"/>
          <w:sz w:val="24"/>
          <w:szCs w:val="24"/>
        </w:rPr>
        <w:t xml:space="preserve">Пути </w:t>
      </w:r>
      <w:r w:rsidR="00FB7B6D" w:rsidRPr="00CA562C">
        <w:rPr>
          <w:rFonts w:ascii="Times New Roman" w:eastAsia="Times New Roman" w:hAnsi="Times New Roman"/>
          <w:sz w:val="24"/>
          <w:szCs w:val="24"/>
        </w:rPr>
        <w:t>внедрения</w:t>
      </w:r>
      <w:r w:rsidRPr="00CA562C">
        <w:rPr>
          <w:rFonts w:ascii="Times New Roman" w:eastAsia="Times New Roman" w:hAnsi="Times New Roman"/>
          <w:sz w:val="24"/>
          <w:szCs w:val="24"/>
        </w:rPr>
        <w:t xml:space="preserve"> разработанной технологической карты </w:t>
      </w:r>
      <w:r w:rsidR="00FB7B6D" w:rsidRPr="00CA562C">
        <w:rPr>
          <w:rFonts w:ascii="Times New Roman" w:eastAsia="Times New Roman" w:hAnsi="Times New Roman"/>
          <w:sz w:val="24"/>
          <w:szCs w:val="24"/>
        </w:rPr>
        <w:t>в аналитическую деятельность специалистов, воспитателей в течени</w:t>
      </w:r>
      <w:r w:rsidR="00902BB7" w:rsidRPr="00CA562C">
        <w:rPr>
          <w:rFonts w:ascii="Times New Roman" w:eastAsia="Times New Roman" w:hAnsi="Times New Roman"/>
          <w:sz w:val="24"/>
          <w:szCs w:val="24"/>
        </w:rPr>
        <w:t>е</w:t>
      </w:r>
      <w:r w:rsidR="00115FB3">
        <w:rPr>
          <w:rFonts w:ascii="Times New Roman" w:eastAsia="Times New Roman" w:hAnsi="Times New Roman"/>
          <w:sz w:val="24"/>
          <w:szCs w:val="24"/>
        </w:rPr>
        <w:t xml:space="preserve"> </w:t>
      </w:r>
      <w:r w:rsidR="00902BB7" w:rsidRPr="00CA562C">
        <w:rPr>
          <w:rFonts w:ascii="Times New Roman" w:eastAsia="Times New Roman" w:hAnsi="Times New Roman"/>
          <w:sz w:val="24"/>
          <w:szCs w:val="24"/>
        </w:rPr>
        <w:t xml:space="preserve">2015-2016 </w:t>
      </w:r>
      <w:r w:rsidR="00FB7B6D" w:rsidRPr="00CA562C">
        <w:rPr>
          <w:rFonts w:ascii="Times New Roman" w:eastAsia="Times New Roman" w:hAnsi="Times New Roman"/>
          <w:sz w:val="24"/>
          <w:szCs w:val="24"/>
        </w:rPr>
        <w:t xml:space="preserve">учебного года проходили разными формами. </w:t>
      </w:r>
      <w:r w:rsidR="00FB7B6D" w:rsidRPr="00CA562C">
        <w:rPr>
          <w:rFonts w:ascii="Times New Roman" w:eastAsia="Times New Roman" w:hAnsi="Times New Roman"/>
          <w:sz w:val="24"/>
          <w:szCs w:val="24"/>
        </w:rPr>
        <w:lastRenderedPageBreak/>
        <w:t>Для того</w:t>
      </w:r>
      <w:proofErr w:type="gramStart"/>
      <w:r w:rsidR="00FB7B6D" w:rsidRPr="00CA562C">
        <w:rPr>
          <w:rFonts w:ascii="Times New Roman" w:eastAsia="Times New Roman" w:hAnsi="Times New Roman"/>
          <w:sz w:val="24"/>
          <w:szCs w:val="24"/>
        </w:rPr>
        <w:t>,</w:t>
      </w:r>
      <w:proofErr w:type="gramEnd"/>
      <w:r w:rsidR="00FB7B6D" w:rsidRPr="00CA562C">
        <w:rPr>
          <w:rFonts w:ascii="Times New Roman" w:eastAsia="Times New Roman" w:hAnsi="Times New Roman"/>
          <w:sz w:val="24"/>
          <w:szCs w:val="24"/>
        </w:rPr>
        <w:t xml:space="preserve"> чтобы повысить профессиональное мастерство педагогов, необходимо уделить огромное внимание внутрифирменному обучению педагогическ</w:t>
      </w:r>
      <w:r w:rsidR="00902BB7" w:rsidRPr="00CA562C">
        <w:rPr>
          <w:rFonts w:ascii="Times New Roman" w:eastAsia="Times New Roman" w:hAnsi="Times New Roman"/>
          <w:sz w:val="24"/>
          <w:szCs w:val="24"/>
        </w:rPr>
        <w:t>их</w:t>
      </w:r>
      <w:r w:rsidR="00FB7B6D" w:rsidRPr="00CA562C">
        <w:rPr>
          <w:rFonts w:ascii="Times New Roman" w:eastAsia="Times New Roman" w:hAnsi="Times New Roman"/>
          <w:sz w:val="24"/>
          <w:szCs w:val="24"/>
        </w:rPr>
        <w:t xml:space="preserve"> коллектив</w:t>
      </w:r>
      <w:r w:rsidR="00902BB7" w:rsidRPr="00CA562C">
        <w:rPr>
          <w:rFonts w:ascii="Times New Roman" w:eastAsia="Times New Roman" w:hAnsi="Times New Roman"/>
          <w:sz w:val="24"/>
          <w:szCs w:val="24"/>
        </w:rPr>
        <w:t>ов</w:t>
      </w:r>
      <w:r w:rsidR="00FB7B6D" w:rsidRPr="00CA562C">
        <w:rPr>
          <w:rFonts w:ascii="Times New Roman" w:eastAsia="Times New Roman" w:hAnsi="Times New Roman"/>
          <w:sz w:val="24"/>
          <w:szCs w:val="24"/>
        </w:rPr>
        <w:t xml:space="preserve">. </w:t>
      </w:r>
    </w:p>
    <w:p w:rsidR="00E22684" w:rsidRPr="00293167" w:rsidRDefault="00A03CB5" w:rsidP="00F20CEE">
      <w:pPr>
        <w:tabs>
          <w:tab w:val="left" w:pos="709"/>
        </w:tabs>
        <w:spacing w:after="0" w:line="240" w:lineRule="auto"/>
        <w:ind w:firstLine="709"/>
        <w:contextualSpacing/>
        <w:jc w:val="both"/>
        <w:rPr>
          <w:rFonts w:ascii="Times New Roman" w:hAnsi="Times New Roman"/>
          <w:sz w:val="24"/>
          <w:szCs w:val="24"/>
        </w:rPr>
      </w:pPr>
      <w:r w:rsidRPr="00CA562C">
        <w:rPr>
          <w:rFonts w:ascii="Times New Roman" w:hAnsi="Times New Roman"/>
          <w:sz w:val="24"/>
          <w:szCs w:val="24"/>
        </w:rPr>
        <w:t xml:space="preserve">В ходе реализации экспериментальной работы </w:t>
      </w:r>
      <w:r w:rsidR="00E22684" w:rsidRPr="00CA562C">
        <w:rPr>
          <w:rFonts w:ascii="Times New Roman" w:hAnsi="Times New Roman"/>
          <w:sz w:val="24"/>
          <w:szCs w:val="24"/>
        </w:rPr>
        <w:t>были выделены</w:t>
      </w:r>
      <w:r w:rsidRPr="00CA562C">
        <w:rPr>
          <w:rFonts w:ascii="Times New Roman" w:hAnsi="Times New Roman"/>
          <w:sz w:val="24"/>
          <w:szCs w:val="24"/>
        </w:rPr>
        <w:t xml:space="preserve"> следующие</w:t>
      </w:r>
      <w:r w:rsidR="00357C52">
        <w:rPr>
          <w:rFonts w:ascii="Times New Roman" w:hAnsi="Times New Roman"/>
          <w:sz w:val="24"/>
          <w:szCs w:val="24"/>
        </w:rPr>
        <w:t xml:space="preserve"> </w:t>
      </w:r>
      <w:r w:rsidR="00E22684" w:rsidRPr="00CA562C">
        <w:rPr>
          <w:rFonts w:ascii="Times New Roman" w:hAnsi="Times New Roman"/>
          <w:b/>
          <w:sz w:val="24"/>
          <w:szCs w:val="24"/>
        </w:rPr>
        <w:t>этапы работы с педагогами</w:t>
      </w:r>
      <w:r w:rsidR="00E22684" w:rsidRPr="00CA562C">
        <w:rPr>
          <w:rFonts w:ascii="Times New Roman" w:hAnsi="Times New Roman"/>
          <w:sz w:val="24"/>
          <w:szCs w:val="24"/>
        </w:rPr>
        <w:t xml:space="preserve"> дошкольных образовательных учреждений по обучению использования </w:t>
      </w:r>
      <w:r w:rsidR="00E22684" w:rsidRPr="00293167">
        <w:rPr>
          <w:rFonts w:ascii="Times New Roman" w:hAnsi="Times New Roman"/>
          <w:sz w:val="24"/>
          <w:szCs w:val="24"/>
        </w:rPr>
        <w:t xml:space="preserve">психолого-педагогической поддержки в работе с детьми </w:t>
      </w:r>
      <w:r w:rsidR="00F5064A">
        <w:rPr>
          <w:rFonts w:ascii="Times New Roman" w:hAnsi="Times New Roman"/>
          <w:sz w:val="24"/>
          <w:szCs w:val="24"/>
        </w:rPr>
        <w:t>дошкольного возраста:</w:t>
      </w:r>
    </w:p>
    <w:p w:rsidR="005B32C2" w:rsidRPr="00293167" w:rsidRDefault="00E22684" w:rsidP="00F20CEE">
      <w:pPr>
        <w:numPr>
          <w:ilvl w:val="0"/>
          <w:numId w:val="21"/>
        </w:numPr>
        <w:tabs>
          <w:tab w:val="left" w:pos="709"/>
        </w:tabs>
        <w:spacing w:after="0" w:line="240" w:lineRule="auto"/>
        <w:ind w:left="0" w:firstLine="709"/>
        <w:contextualSpacing/>
        <w:jc w:val="both"/>
        <w:rPr>
          <w:rFonts w:ascii="Times New Roman" w:hAnsi="Times New Roman"/>
          <w:b/>
          <w:sz w:val="24"/>
          <w:szCs w:val="24"/>
        </w:rPr>
      </w:pPr>
      <w:r w:rsidRPr="00293167">
        <w:rPr>
          <w:rFonts w:ascii="Times New Roman" w:hAnsi="Times New Roman"/>
          <w:b/>
          <w:sz w:val="24"/>
          <w:szCs w:val="24"/>
        </w:rPr>
        <w:t>Информационный этап</w:t>
      </w:r>
      <w:r w:rsidR="00DC7194" w:rsidRPr="00293167">
        <w:rPr>
          <w:rFonts w:ascii="Times New Roman" w:hAnsi="Times New Roman"/>
          <w:b/>
          <w:sz w:val="24"/>
          <w:szCs w:val="24"/>
        </w:rPr>
        <w:t>.</w:t>
      </w:r>
    </w:p>
    <w:p w:rsidR="005B32C2" w:rsidRPr="00293167" w:rsidRDefault="005B32C2" w:rsidP="00F20CEE">
      <w:pPr>
        <w:numPr>
          <w:ilvl w:val="0"/>
          <w:numId w:val="21"/>
        </w:numPr>
        <w:tabs>
          <w:tab w:val="left" w:pos="709"/>
        </w:tabs>
        <w:spacing w:after="0" w:line="240" w:lineRule="auto"/>
        <w:ind w:left="0" w:firstLine="709"/>
        <w:contextualSpacing/>
        <w:jc w:val="both"/>
        <w:rPr>
          <w:rFonts w:ascii="Times New Roman" w:hAnsi="Times New Roman"/>
          <w:b/>
          <w:sz w:val="24"/>
          <w:szCs w:val="24"/>
        </w:rPr>
      </w:pPr>
      <w:r w:rsidRPr="00293167">
        <w:rPr>
          <w:rFonts w:ascii="Times New Roman" w:hAnsi="Times New Roman"/>
          <w:b/>
          <w:sz w:val="24"/>
          <w:szCs w:val="24"/>
        </w:rPr>
        <w:t>Этап п</w:t>
      </w:r>
      <w:r w:rsidR="00DA4E7A" w:rsidRPr="00293167">
        <w:rPr>
          <w:rFonts w:ascii="Times New Roman" w:hAnsi="Times New Roman"/>
          <w:b/>
          <w:sz w:val="24"/>
          <w:szCs w:val="24"/>
        </w:rPr>
        <w:t>рактической реализации.</w:t>
      </w:r>
    </w:p>
    <w:p w:rsidR="00DC7194" w:rsidRPr="00293167" w:rsidRDefault="00DC7194" w:rsidP="00F20CEE">
      <w:pPr>
        <w:numPr>
          <w:ilvl w:val="0"/>
          <w:numId w:val="21"/>
        </w:numPr>
        <w:tabs>
          <w:tab w:val="left" w:pos="709"/>
        </w:tabs>
        <w:spacing w:after="0" w:line="240" w:lineRule="auto"/>
        <w:ind w:left="0" w:firstLine="709"/>
        <w:contextualSpacing/>
        <w:jc w:val="both"/>
        <w:rPr>
          <w:rFonts w:ascii="Times New Roman" w:hAnsi="Times New Roman"/>
          <w:b/>
          <w:sz w:val="24"/>
          <w:szCs w:val="24"/>
        </w:rPr>
      </w:pPr>
      <w:r w:rsidRPr="00293167">
        <w:rPr>
          <w:rFonts w:ascii="Times New Roman" w:hAnsi="Times New Roman"/>
          <w:b/>
          <w:sz w:val="24"/>
          <w:szCs w:val="24"/>
        </w:rPr>
        <w:t>Рефлексивный</w:t>
      </w:r>
      <w:r w:rsidR="005B32C2" w:rsidRPr="00293167">
        <w:rPr>
          <w:rFonts w:ascii="Times New Roman" w:hAnsi="Times New Roman"/>
          <w:b/>
          <w:sz w:val="24"/>
          <w:szCs w:val="24"/>
        </w:rPr>
        <w:t xml:space="preserve"> (оценочный)</w:t>
      </w:r>
      <w:r w:rsidRPr="00293167">
        <w:rPr>
          <w:rFonts w:ascii="Times New Roman" w:hAnsi="Times New Roman"/>
          <w:b/>
          <w:sz w:val="24"/>
          <w:szCs w:val="24"/>
        </w:rPr>
        <w:t>.</w:t>
      </w:r>
    </w:p>
    <w:p w:rsidR="00E22684" w:rsidRPr="00CA562C" w:rsidRDefault="00DC7194" w:rsidP="00F20CEE">
      <w:pPr>
        <w:tabs>
          <w:tab w:val="left" w:pos="709"/>
        </w:tabs>
        <w:spacing w:after="0" w:line="240" w:lineRule="auto"/>
        <w:ind w:firstLine="709"/>
        <w:contextualSpacing/>
        <w:jc w:val="both"/>
        <w:rPr>
          <w:rFonts w:ascii="Times New Roman" w:hAnsi="Times New Roman"/>
          <w:sz w:val="24"/>
          <w:szCs w:val="24"/>
        </w:rPr>
      </w:pPr>
      <w:r w:rsidRPr="00CA562C">
        <w:rPr>
          <w:rFonts w:ascii="Times New Roman" w:hAnsi="Times New Roman"/>
          <w:sz w:val="24"/>
          <w:szCs w:val="24"/>
        </w:rPr>
        <w:t xml:space="preserve">Рассмотрим представленные этапы подробно. </w:t>
      </w:r>
      <w:r w:rsidR="00E22684" w:rsidRPr="00CA562C">
        <w:rPr>
          <w:rFonts w:ascii="Times New Roman" w:hAnsi="Times New Roman"/>
          <w:sz w:val="24"/>
          <w:szCs w:val="24"/>
        </w:rPr>
        <w:t xml:space="preserve">На </w:t>
      </w:r>
      <w:r w:rsidRPr="00CA562C">
        <w:rPr>
          <w:rFonts w:ascii="Times New Roman" w:hAnsi="Times New Roman"/>
          <w:sz w:val="24"/>
          <w:szCs w:val="24"/>
        </w:rPr>
        <w:t>информационном</w:t>
      </w:r>
      <w:r w:rsidR="00E22684" w:rsidRPr="00CA562C">
        <w:rPr>
          <w:rFonts w:ascii="Times New Roman" w:hAnsi="Times New Roman"/>
          <w:sz w:val="24"/>
          <w:szCs w:val="24"/>
        </w:rPr>
        <w:t xml:space="preserve"> этапе педагог</w:t>
      </w:r>
      <w:r w:rsidR="00A03CB5" w:rsidRPr="00CA562C">
        <w:rPr>
          <w:rFonts w:ascii="Times New Roman" w:hAnsi="Times New Roman"/>
          <w:sz w:val="24"/>
          <w:szCs w:val="24"/>
        </w:rPr>
        <w:t>ов знакомили</w:t>
      </w:r>
      <w:r w:rsidR="00032D8C">
        <w:rPr>
          <w:rFonts w:ascii="Times New Roman" w:hAnsi="Times New Roman"/>
          <w:sz w:val="24"/>
          <w:szCs w:val="24"/>
        </w:rPr>
        <w:t xml:space="preserve"> </w:t>
      </w:r>
      <w:r w:rsidR="00A03CB5" w:rsidRPr="00CA562C">
        <w:rPr>
          <w:rFonts w:ascii="Times New Roman" w:hAnsi="Times New Roman"/>
          <w:sz w:val="24"/>
          <w:szCs w:val="24"/>
        </w:rPr>
        <w:t>с</w:t>
      </w:r>
      <w:r w:rsidR="00032D8C">
        <w:rPr>
          <w:rFonts w:ascii="Times New Roman" w:hAnsi="Times New Roman"/>
          <w:sz w:val="24"/>
          <w:szCs w:val="24"/>
        </w:rPr>
        <w:t xml:space="preserve"> </w:t>
      </w:r>
      <w:r w:rsidR="00A03CB5" w:rsidRPr="00CA562C">
        <w:rPr>
          <w:rFonts w:ascii="Times New Roman" w:hAnsi="Times New Roman"/>
          <w:sz w:val="24"/>
          <w:szCs w:val="24"/>
        </w:rPr>
        <w:t xml:space="preserve">технологией </w:t>
      </w:r>
      <w:r w:rsidR="00E22684" w:rsidRPr="00CA562C">
        <w:rPr>
          <w:rFonts w:ascii="Times New Roman" w:hAnsi="Times New Roman"/>
          <w:sz w:val="24"/>
          <w:szCs w:val="24"/>
        </w:rPr>
        <w:t>психолого-педагогической поддержк</w:t>
      </w:r>
      <w:r w:rsidR="00A03CB5" w:rsidRPr="00CA562C">
        <w:rPr>
          <w:rFonts w:ascii="Times New Roman" w:hAnsi="Times New Roman"/>
          <w:sz w:val="24"/>
          <w:szCs w:val="24"/>
        </w:rPr>
        <w:t>и</w:t>
      </w:r>
      <w:r w:rsidR="00E22684" w:rsidRPr="00CA562C">
        <w:rPr>
          <w:rFonts w:ascii="Times New Roman" w:hAnsi="Times New Roman"/>
          <w:sz w:val="24"/>
          <w:szCs w:val="24"/>
        </w:rPr>
        <w:t xml:space="preserve">. </w:t>
      </w:r>
      <w:r w:rsidR="00DB7314" w:rsidRPr="00CA562C">
        <w:rPr>
          <w:rFonts w:ascii="Times New Roman" w:hAnsi="Times New Roman"/>
          <w:sz w:val="24"/>
          <w:szCs w:val="24"/>
        </w:rPr>
        <w:t>Обосновывалась</w:t>
      </w:r>
      <w:r w:rsidR="00E22684" w:rsidRPr="00CA562C">
        <w:rPr>
          <w:rFonts w:ascii="Times New Roman" w:hAnsi="Times New Roman"/>
          <w:sz w:val="24"/>
          <w:szCs w:val="24"/>
        </w:rPr>
        <w:t xml:space="preserve"> необходимость ее использования в работе с детьми с различными образовательными потребностями. Подробно описывались тактики педагогической поддержки. Педагогам предлагались методы и приемы, которые </w:t>
      </w:r>
      <w:r w:rsidR="00DB7314" w:rsidRPr="00CA562C">
        <w:rPr>
          <w:rFonts w:ascii="Times New Roman" w:hAnsi="Times New Roman"/>
          <w:sz w:val="24"/>
          <w:szCs w:val="24"/>
        </w:rPr>
        <w:t>можно</w:t>
      </w:r>
      <w:r w:rsidR="00E22684" w:rsidRPr="00CA562C">
        <w:rPr>
          <w:rFonts w:ascii="Times New Roman" w:hAnsi="Times New Roman"/>
          <w:sz w:val="24"/>
          <w:szCs w:val="24"/>
        </w:rPr>
        <w:t xml:space="preserve"> успешно использова</w:t>
      </w:r>
      <w:r w:rsidR="00DB7314" w:rsidRPr="00CA562C">
        <w:rPr>
          <w:rFonts w:ascii="Times New Roman" w:hAnsi="Times New Roman"/>
          <w:sz w:val="24"/>
          <w:szCs w:val="24"/>
        </w:rPr>
        <w:t>ть</w:t>
      </w:r>
      <w:r w:rsidR="00E22684" w:rsidRPr="00CA562C">
        <w:rPr>
          <w:rFonts w:ascii="Times New Roman" w:hAnsi="Times New Roman"/>
          <w:sz w:val="24"/>
          <w:szCs w:val="24"/>
        </w:rPr>
        <w:t xml:space="preserve"> в работе </w:t>
      </w:r>
      <w:r w:rsidR="00F5064A">
        <w:rPr>
          <w:rFonts w:ascii="Times New Roman" w:hAnsi="Times New Roman"/>
          <w:sz w:val="24"/>
          <w:szCs w:val="24"/>
        </w:rPr>
        <w:br/>
      </w:r>
      <w:r w:rsidR="00E22684" w:rsidRPr="00CA562C">
        <w:rPr>
          <w:rFonts w:ascii="Times New Roman" w:hAnsi="Times New Roman"/>
          <w:sz w:val="24"/>
          <w:szCs w:val="24"/>
        </w:rPr>
        <w:t xml:space="preserve">для преодоления конфликтных ситуаций. </w:t>
      </w:r>
    </w:p>
    <w:p w:rsidR="00F5064A" w:rsidRDefault="00E22684" w:rsidP="00F20CEE">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CA562C">
        <w:rPr>
          <w:rFonts w:ascii="Times New Roman" w:hAnsi="Times New Roman"/>
          <w:sz w:val="24"/>
          <w:szCs w:val="24"/>
        </w:rPr>
        <w:t xml:space="preserve">На информационном этапе использовались как </w:t>
      </w:r>
      <w:r w:rsidR="00DB7314" w:rsidRPr="00CA562C">
        <w:rPr>
          <w:rFonts w:ascii="Times New Roman" w:hAnsi="Times New Roman"/>
          <w:sz w:val="24"/>
          <w:szCs w:val="24"/>
        </w:rPr>
        <w:t>теоретические</w:t>
      </w:r>
      <w:r w:rsidRPr="00CA562C">
        <w:rPr>
          <w:rFonts w:ascii="Times New Roman" w:hAnsi="Times New Roman"/>
          <w:sz w:val="24"/>
          <w:szCs w:val="24"/>
        </w:rPr>
        <w:t xml:space="preserve">, так и активные формы методической работы. </w:t>
      </w:r>
    </w:p>
    <w:p w:rsidR="00F5064A" w:rsidRDefault="00FB7B6D" w:rsidP="00F20CEE">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CA562C">
        <w:rPr>
          <w:rFonts w:ascii="Times New Roman" w:eastAsia="Times New Roman" w:hAnsi="Times New Roman"/>
          <w:b/>
          <w:sz w:val="24"/>
          <w:szCs w:val="24"/>
        </w:rPr>
        <w:t>Методическая</w:t>
      </w:r>
      <w:r w:rsidRPr="00CA562C">
        <w:rPr>
          <w:rFonts w:ascii="Times New Roman" w:eastAsia="Times New Roman" w:hAnsi="Times New Roman"/>
          <w:sz w:val="24"/>
          <w:szCs w:val="24"/>
        </w:rPr>
        <w:t xml:space="preserve"> работа - это целостная система непрерывного образования педагога, направленная на углубление, актуализацию знаний, умений и навыков, основанных </w:t>
      </w:r>
      <w:r w:rsidR="00F5064A">
        <w:rPr>
          <w:rFonts w:ascii="Times New Roman" w:eastAsia="Times New Roman" w:hAnsi="Times New Roman"/>
          <w:sz w:val="24"/>
          <w:szCs w:val="24"/>
        </w:rPr>
        <w:br/>
      </w:r>
      <w:r w:rsidRPr="00CA562C">
        <w:rPr>
          <w:rFonts w:ascii="Times New Roman" w:eastAsia="Times New Roman" w:hAnsi="Times New Roman"/>
          <w:sz w:val="24"/>
          <w:szCs w:val="24"/>
        </w:rPr>
        <w:t xml:space="preserve">на достижениях науки и передового педагогического опыта, способствующих повышению профессионального мастерства, на развитие творческого потенциала, необходимого </w:t>
      </w:r>
      <w:r w:rsidR="00F5064A">
        <w:rPr>
          <w:rFonts w:ascii="Times New Roman" w:eastAsia="Times New Roman" w:hAnsi="Times New Roman"/>
          <w:sz w:val="24"/>
          <w:szCs w:val="24"/>
        </w:rPr>
        <w:br/>
      </w:r>
      <w:r w:rsidRPr="00CA562C">
        <w:rPr>
          <w:rFonts w:ascii="Times New Roman" w:eastAsia="Times New Roman" w:hAnsi="Times New Roman"/>
          <w:sz w:val="24"/>
          <w:szCs w:val="24"/>
        </w:rPr>
        <w:t xml:space="preserve">для качественной </w:t>
      </w:r>
      <w:proofErr w:type="spellStart"/>
      <w:r w:rsidRPr="00CA562C">
        <w:rPr>
          <w:rFonts w:ascii="Times New Roman" w:eastAsia="Times New Roman" w:hAnsi="Times New Roman"/>
          <w:sz w:val="24"/>
          <w:szCs w:val="24"/>
        </w:rPr>
        <w:t>воспитательно</w:t>
      </w:r>
      <w:proofErr w:type="spellEnd"/>
      <w:r w:rsidRPr="00CA562C">
        <w:rPr>
          <w:rFonts w:ascii="Times New Roman" w:eastAsia="Times New Roman" w:hAnsi="Times New Roman"/>
          <w:sz w:val="24"/>
          <w:szCs w:val="24"/>
        </w:rPr>
        <w:t xml:space="preserve">-образовательной работы в дошкольном учреждении. Профессиональное самосовершенствование педагога – это активное участие в методических мероприятиях своего </w:t>
      </w:r>
      <w:r w:rsidR="00DB7314" w:rsidRPr="00CA562C">
        <w:rPr>
          <w:rFonts w:ascii="Times New Roman" w:eastAsia="Times New Roman" w:hAnsi="Times New Roman"/>
          <w:sz w:val="24"/>
          <w:szCs w:val="24"/>
        </w:rPr>
        <w:t>учреждения</w:t>
      </w:r>
      <w:r w:rsidRPr="00CA562C">
        <w:rPr>
          <w:rFonts w:ascii="Times New Roman" w:eastAsia="Times New Roman" w:hAnsi="Times New Roman"/>
          <w:sz w:val="24"/>
          <w:szCs w:val="24"/>
        </w:rPr>
        <w:t xml:space="preserve">, городского и районного уровнях. </w:t>
      </w:r>
    </w:p>
    <w:p w:rsidR="00F5064A" w:rsidRDefault="006D6A1C" w:rsidP="00F20CEE">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CA562C">
        <w:rPr>
          <w:rFonts w:ascii="Times New Roman" w:eastAsia="Times New Roman" w:hAnsi="Times New Roman"/>
          <w:sz w:val="24"/>
          <w:szCs w:val="24"/>
        </w:rPr>
        <w:t>Традиционные</w:t>
      </w:r>
      <w:r w:rsidR="00032D8C">
        <w:rPr>
          <w:rFonts w:ascii="Times New Roman" w:eastAsia="Times New Roman" w:hAnsi="Times New Roman"/>
          <w:sz w:val="24"/>
          <w:szCs w:val="24"/>
        </w:rPr>
        <w:t xml:space="preserve"> </w:t>
      </w:r>
      <w:hyperlink r:id="rId12" w:tgtFrame="_blank" w:history="1">
        <w:r w:rsidRPr="00CA562C">
          <w:rPr>
            <w:rFonts w:ascii="Times New Roman" w:eastAsia="Times New Roman" w:hAnsi="Times New Roman"/>
            <w:sz w:val="24"/>
            <w:szCs w:val="24"/>
          </w:rPr>
          <w:t>формы методической</w:t>
        </w:r>
      </w:hyperlink>
      <w:r w:rsidRPr="00CA562C">
        <w:rPr>
          <w:rFonts w:ascii="Times New Roman" w:eastAsia="Times New Roman" w:hAnsi="Times New Roman"/>
          <w:sz w:val="24"/>
          <w:szCs w:val="24"/>
        </w:rPr>
        <w:t xml:space="preserve"> работы, в которых все еще большое значение отводится докладам, прямой передаче знаний, утратили значение из-за низкой эффективности и недостаточной обратной связи.</w:t>
      </w:r>
    </w:p>
    <w:p w:rsidR="00F5064A" w:rsidRDefault="00DB7314" w:rsidP="00F20CEE">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FC1E0E">
        <w:rPr>
          <w:rFonts w:ascii="Times New Roman" w:hAnsi="Times New Roman"/>
          <w:b/>
          <w:iCs/>
          <w:sz w:val="24"/>
          <w:szCs w:val="24"/>
        </w:rPr>
        <w:t>Традиционные</w:t>
      </w:r>
      <w:r w:rsidR="00F06FEC" w:rsidRPr="00FC1E0E">
        <w:rPr>
          <w:rFonts w:ascii="Times New Roman" w:hAnsi="Times New Roman"/>
          <w:b/>
          <w:iCs/>
          <w:sz w:val="24"/>
          <w:szCs w:val="24"/>
        </w:rPr>
        <w:t xml:space="preserve"> формы</w:t>
      </w:r>
      <w:r w:rsidR="00032D8C">
        <w:rPr>
          <w:rFonts w:ascii="Times New Roman" w:hAnsi="Times New Roman"/>
          <w:b/>
          <w:iCs/>
          <w:sz w:val="24"/>
          <w:szCs w:val="24"/>
        </w:rPr>
        <w:t xml:space="preserve"> </w:t>
      </w:r>
      <w:r w:rsidR="00F06FEC" w:rsidRPr="00CA562C">
        <w:rPr>
          <w:rFonts w:ascii="Times New Roman" w:hAnsi="Times New Roman"/>
          <w:sz w:val="24"/>
          <w:szCs w:val="24"/>
        </w:rPr>
        <w:t xml:space="preserve">работы методической службы сориентированы в большой степени на репродуктивную мыслительную деятельность и обеспечивают опору на зону актуального развития педагогов. </w:t>
      </w:r>
      <w:r w:rsidR="006D6A1C" w:rsidRPr="00CA562C">
        <w:rPr>
          <w:rFonts w:ascii="Times New Roman" w:eastAsia="Times New Roman" w:hAnsi="Times New Roman"/>
          <w:sz w:val="24"/>
          <w:szCs w:val="24"/>
        </w:rPr>
        <w:t xml:space="preserve">Все шире используется непосредственное вовлечение педагогов в активную учебно-познавательную деятельность с применением приемов </w:t>
      </w:r>
      <w:r w:rsidR="00F5064A">
        <w:rPr>
          <w:rFonts w:ascii="Times New Roman" w:eastAsia="Times New Roman" w:hAnsi="Times New Roman"/>
          <w:sz w:val="24"/>
          <w:szCs w:val="24"/>
        </w:rPr>
        <w:br/>
      </w:r>
      <w:r w:rsidR="006D6A1C" w:rsidRPr="00CA562C">
        <w:rPr>
          <w:rFonts w:ascii="Times New Roman" w:eastAsia="Times New Roman" w:hAnsi="Times New Roman"/>
          <w:sz w:val="24"/>
          <w:szCs w:val="24"/>
        </w:rPr>
        <w:t xml:space="preserve">и методов, получивших обобщенное название </w:t>
      </w:r>
      <w:r w:rsidRPr="00CA562C">
        <w:rPr>
          <w:rFonts w:ascii="Times New Roman" w:eastAsia="Times New Roman" w:hAnsi="Times New Roman"/>
          <w:sz w:val="24"/>
          <w:szCs w:val="24"/>
        </w:rPr>
        <w:t>«</w:t>
      </w:r>
      <w:r w:rsidR="006D6A1C" w:rsidRPr="00CA562C">
        <w:rPr>
          <w:rFonts w:ascii="Times New Roman" w:eastAsia="Times New Roman" w:hAnsi="Times New Roman"/>
          <w:sz w:val="24"/>
          <w:szCs w:val="24"/>
        </w:rPr>
        <w:t>активные методы обучения</w:t>
      </w:r>
      <w:r w:rsidRPr="00CA562C">
        <w:rPr>
          <w:rFonts w:ascii="Times New Roman" w:eastAsia="Times New Roman" w:hAnsi="Times New Roman"/>
          <w:sz w:val="24"/>
          <w:szCs w:val="24"/>
        </w:rPr>
        <w:t>»</w:t>
      </w:r>
      <w:r w:rsidR="006D6A1C" w:rsidRPr="00CA562C">
        <w:rPr>
          <w:rFonts w:ascii="Times New Roman" w:eastAsia="Times New Roman" w:hAnsi="Times New Roman"/>
          <w:sz w:val="24"/>
          <w:szCs w:val="24"/>
        </w:rPr>
        <w:t>.</w:t>
      </w:r>
    </w:p>
    <w:p w:rsidR="006D6A1C" w:rsidRPr="00F5064A" w:rsidRDefault="00F06FEC" w:rsidP="00F20CEE">
      <w:pPr>
        <w:shd w:val="clear" w:color="auto" w:fill="FFFFFF"/>
        <w:tabs>
          <w:tab w:val="left" w:pos="709"/>
        </w:tabs>
        <w:autoSpaceDE w:val="0"/>
        <w:autoSpaceDN w:val="0"/>
        <w:adjustRightInd w:val="0"/>
        <w:spacing w:after="0" w:line="240" w:lineRule="auto"/>
        <w:ind w:firstLine="709"/>
        <w:jc w:val="both"/>
        <w:rPr>
          <w:rFonts w:ascii="Times New Roman" w:eastAsia="Times New Roman" w:hAnsi="Times New Roman"/>
          <w:sz w:val="24"/>
          <w:szCs w:val="24"/>
        </w:rPr>
      </w:pPr>
      <w:r w:rsidRPr="00FC1E0E">
        <w:rPr>
          <w:rFonts w:ascii="Times New Roman" w:hAnsi="Times New Roman"/>
          <w:b/>
          <w:iCs/>
          <w:sz w:val="24"/>
          <w:szCs w:val="24"/>
        </w:rPr>
        <w:t>Активные формы</w:t>
      </w:r>
      <w:r w:rsidR="00032D8C">
        <w:rPr>
          <w:rFonts w:ascii="Times New Roman" w:hAnsi="Times New Roman"/>
          <w:b/>
          <w:iCs/>
          <w:sz w:val="24"/>
          <w:szCs w:val="24"/>
        </w:rPr>
        <w:t xml:space="preserve"> </w:t>
      </w:r>
      <w:r w:rsidRPr="00CA562C">
        <w:rPr>
          <w:rFonts w:ascii="Times New Roman" w:hAnsi="Times New Roman"/>
          <w:sz w:val="24"/>
          <w:szCs w:val="24"/>
        </w:rPr>
        <w:t>стимулируют поиск, творческую исследовательскую деятельность педаго</w:t>
      </w:r>
      <w:r w:rsidR="00DB7314" w:rsidRPr="00CA562C">
        <w:rPr>
          <w:rFonts w:ascii="Times New Roman" w:hAnsi="Times New Roman"/>
          <w:sz w:val="24"/>
          <w:szCs w:val="24"/>
        </w:rPr>
        <w:t>гов и ориентированы на зону бли</w:t>
      </w:r>
      <w:r w:rsidRPr="00CA562C">
        <w:rPr>
          <w:rFonts w:ascii="Times New Roman" w:hAnsi="Times New Roman"/>
          <w:sz w:val="24"/>
          <w:szCs w:val="24"/>
        </w:rPr>
        <w:t>жайшего развития педагогов.</w:t>
      </w:r>
    </w:p>
    <w:p w:rsidR="00FB7B6D" w:rsidRPr="00357C52" w:rsidRDefault="006D6A1C" w:rsidP="00F20CEE">
      <w:pPr>
        <w:tabs>
          <w:tab w:val="left" w:pos="709"/>
        </w:tabs>
        <w:spacing w:after="0" w:line="240" w:lineRule="auto"/>
        <w:ind w:firstLine="709"/>
        <w:jc w:val="both"/>
        <w:rPr>
          <w:rFonts w:ascii="Times New Roman" w:eastAsia="Times New Roman" w:hAnsi="Times New Roman"/>
          <w:sz w:val="24"/>
          <w:szCs w:val="24"/>
        </w:rPr>
      </w:pPr>
      <w:r w:rsidRPr="00CA562C">
        <w:rPr>
          <w:rFonts w:ascii="Times New Roman" w:eastAsia="Times New Roman" w:hAnsi="Times New Roman"/>
          <w:sz w:val="24"/>
          <w:szCs w:val="24"/>
        </w:rPr>
        <w:t>По Кругликов</w:t>
      </w:r>
      <w:r w:rsidR="00DB7314" w:rsidRPr="00CA562C">
        <w:rPr>
          <w:rFonts w:ascii="Times New Roman" w:eastAsia="Times New Roman" w:hAnsi="Times New Roman"/>
          <w:sz w:val="24"/>
          <w:szCs w:val="24"/>
        </w:rPr>
        <w:t>у</w:t>
      </w:r>
      <w:r w:rsidRPr="00CA562C">
        <w:rPr>
          <w:rFonts w:ascii="Times New Roman" w:eastAsia="Times New Roman" w:hAnsi="Times New Roman"/>
          <w:sz w:val="24"/>
          <w:szCs w:val="24"/>
        </w:rPr>
        <w:t xml:space="preserve"> В.Н. «Методы активного обучения – совокупность педагогических действий и приёмов, направленных на организацию учебного процесса и создающих с помощью специальных средств условия, мотивирующие обучающихся к самостоятельному, инициативному и творческому освоению учебного материала в процессе познавательной деятельности»</w:t>
      </w:r>
      <w:r w:rsidR="00A23420" w:rsidRPr="00CA562C">
        <w:rPr>
          <w:rFonts w:ascii="Times New Roman" w:eastAsia="Times New Roman" w:hAnsi="Times New Roman"/>
          <w:sz w:val="24"/>
          <w:szCs w:val="24"/>
        </w:rPr>
        <w:t xml:space="preserve">. То есть, активными называют </w:t>
      </w:r>
      <w:hyperlink r:id="rId13" w:tgtFrame="_blank" w:history="1">
        <w:r w:rsidR="00A23420" w:rsidRPr="00CA562C">
          <w:rPr>
            <w:rFonts w:ascii="Times New Roman" w:eastAsia="Times New Roman" w:hAnsi="Times New Roman"/>
            <w:sz w:val="24"/>
            <w:szCs w:val="24"/>
          </w:rPr>
          <w:t>методы</w:t>
        </w:r>
      </w:hyperlink>
      <w:r w:rsidR="00A23420" w:rsidRPr="00CA562C">
        <w:rPr>
          <w:rFonts w:ascii="Times New Roman" w:eastAsia="Times New Roman" w:hAnsi="Times New Roman"/>
          <w:sz w:val="24"/>
          <w:szCs w:val="24"/>
        </w:rPr>
        <w:t xml:space="preserve">, при использовании которых учебная деятельность носит творческий характер, формируются познавательный интерес </w:t>
      </w:r>
      <w:r w:rsidR="00F5064A">
        <w:rPr>
          <w:rFonts w:ascii="Times New Roman" w:eastAsia="Times New Roman" w:hAnsi="Times New Roman"/>
          <w:sz w:val="24"/>
          <w:szCs w:val="24"/>
        </w:rPr>
        <w:br/>
      </w:r>
      <w:r w:rsidR="00A23420" w:rsidRPr="00CA562C">
        <w:rPr>
          <w:rFonts w:ascii="Times New Roman" w:eastAsia="Times New Roman" w:hAnsi="Times New Roman"/>
          <w:sz w:val="24"/>
          <w:szCs w:val="24"/>
        </w:rPr>
        <w:t xml:space="preserve">и творческое </w:t>
      </w:r>
      <w:r w:rsidR="00355B39">
        <w:rPr>
          <w:rFonts w:ascii="Times New Roman" w:eastAsia="Times New Roman" w:hAnsi="Times New Roman"/>
          <w:sz w:val="24"/>
          <w:szCs w:val="24"/>
        </w:rPr>
        <w:t xml:space="preserve">мышление </w:t>
      </w:r>
      <w:r w:rsidR="00032D8C" w:rsidRPr="00355B39">
        <w:rPr>
          <w:rFonts w:ascii="Times New Roman" w:eastAsia="Times New Roman" w:hAnsi="Times New Roman"/>
          <w:sz w:val="24"/>
          <w:szCs w:val="24"/>
        </w:rPr>
        <w:t>[</w:t>
      </w:r>
      <w:r w:rsidR="00357C52" w:rsidRPr="00357C52">
        <w:rPr>
          <w:rFonts w:ascii="Times New Roman" w:eastAsia="Times New Roman" w:hAnsi="Times New Roman"/>
          <w:sz w:val="24"/>
          <w:szCs w:val="24"/>
        </w:rPr>
        <w:t>14</w:t>
      </w:r>
      <w:r w:rsidR="00032D8C" w:rsidRPr="00355B39">
        <w:rPr>
          <w:rFonts w:ascii="Times New Roman" w:eastAsia="Times New Roman" w:hAnsi="Times New Roman"/>
          <w:sz w:val="24"/>
          <w:szCs w:val="24"/>
        </w:rPr>
        <w:t>]</w:t>
      </w:r>
      <w:r w:rsidR="00357C52" w:rsidRPr="00357C52">
        <w:rPr>
          <w:rFonts w:ascii="Times New Roman" w:eastAsia="Times New Roman" w:hAnsi="Times New Roman"/>
          <w:sz w:val="24"/>
          <w:szCs w:val="24"/>
        </w:rPr>
        <w:t>.</w:t>
      </w:r>
    </w:p>
    <w:p w:rsidR="00A23420" w:rsidRPr="00293167" w:rsidRDefault="00A23420" w:rsidP="00F20CEE">
      <w:pPr>
        <w:tabs>
          <w:tab w:val="left" w:pos="426"/>
        </w:tabs>
        <w:spacing w:after="0" w:line="240" w:lineRule="auto"/>
        <w:ind w:firstLine="709"/>
        <w:jc w:val="both"/>
        <w:rPr>
          <w:rFonts w:ascii="Times New Roman" w:eastAsia="Times New Roman" w:hAnsi="Times New Roman"/>
          <w:sz w:val="24"/>
          <w:szCs w:val="24"/>
        </w:rPr>
      </w:pPr>
      <w:r w:rsidRPr="00CA562C">
        <w:rPr>
          <w:rFonts w:ascii="Times New Roman" w:eastAsia="Times New Roman" w:hAnsi="Times New Roman"/>
          <w:sz w:val="24"/>
          <w:szCs w:val="24"/>
        </w:rPr>
        <w:t>К основным задачам активных методов обучения относятся: развитие самостоятельности</w:t>
      </w:r>
      <w:r w:rsidRPr="00293167">
        <w:rPr>
          <w:rFonts w:ascii="Times New Roman" w:eastAsia="Times New Roman" w:hAnsi="Times New Roman"/>
          <w:sz w:val="24"/>
          <w:szCs w:val="24"/>
        </w:rPr>
        <w:t>, воли, активность; формирование определенного подхода, позиции, мировоззренческой установки, развитие коммуникативных качеств, умения работать в коллективе.</w:t>
      </w:r>
    </w:p>
    <w:p w:rsidR="00A23420" w:rsidRPr="00293167" w:rsidRDefault="00A23420" w:rsidP="00F20CEE">
      <w:pPr>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Целью активных методов обучения является развитие внимания, речи, творческих способностей, рефлексии, умения находить оптимальные или наиболее простые решения, предсказывать результат, то есть ориентировка в поле видимых, но еще не реализованных </w:t>
      </w:r>
      <w:r w:rsidRPr="00293167">
        <w:rPr>
          <w:rFonts w:ascii="Times New Roman" w:eastAsia="Times New Roman" w:hAnsi="Times New Roman"/>
          <w:sz w:val="24"/>
          <w:szCs w:val="24"/>
        </w:rPr>
        <w:lastRenderedPageBreak/>
        <w:t xml:space="preserve">возможностей, идей, гипотез. Таким образом, активные методы обучения - это обучение </w:t>
      </w:r>
      <w:r w:rsidR="00F5064A">
        <w:rPr>
          <w:rFonts w:ascii="Times New Roman" w:eastAsia="Times New Roman" w:hAnsi="Times New Roman"/>
          <w:sz w:val="24"/>
          <w:szCs w:val="24"/>
        </w:rPr>
        <w:br/>
      </w:r>
      <w:r w:rsidRPr="00293167">
        <w:rPr>
          <w:rFonts w:ascii="Times New Roman" w:eastAsia="Times New Roman" w:hAnsi="Times New Roman"/>
          <w:sz w:val="24"/>
          <w:szCs w:val="24"/>
        </w:rPr>
        <w:t>в деятельности.</w:t>
      </w:r>
    </w:p>
    <w:p w:rsidR="00A23420" w:rsidRPr="00293167" w:rsidRDefault="00A23420" w:rsidP="00F20CEE">
      <w:pPr>
        <w:tabs>
          <w:tab w:val="left" w:pos="426"/>
        </w:tabs>
        <w:spacing w:after="0" w:line="240" w:lineRule="auto"/>
        <w:ind w:firstLine="709"/>
        <w:jc w:val="both"/>
        <w:rPr>
          <w:rFonts w:ascii="Times New Roman" w:eastAsia="Times New Roman" w:hAnsi="Times New Roman"/>
          <w:b/>
          <w:sz w:val="24"/>
          <w:szCs w:val="24"/>
        </w:rPr>
      </w:pPr>
      <w:r w:rsidRPr="00293167">
        <w:rPr>
          <w:rFonts w:ascii="Times New Roman" w:eastAsia="Times New Roman" w:hAnsi="Times New Roman"/>
          <w:b/>
          <w:sz w:val="24"/>
          <w:szCs w:val="24"/>
        </w:rPr>
        <w:t xml:space="preserve">Примеры активных форм обучения: </w:t>
      </w:r>
    </w:p>
    <w:p w:rsidR="00A23420" w:rsidRPr="00F5064A" w:rsidRDefault="00A23420" w:rsidP="00F20CEE">
      <w:pPr>
        <w:pStyle w:val="a3"/>
        <w:numPr>
          <w:ilvl w:val="0"/>
          <w:numId w:val="27"/>
        </w:numPr>
        <w:tabs>
          <w:tab w:val="left" w:pos="426"/>
        </w:tabs>
        <w:spacing w:after="0" w:line="240" w:lineRule="auto"/>
        <w:ind w:left="0" w:firstLine="709"/>
        <w:jc w:val="both"/>
        <w:rPr>
          <w:rFonts w:ascii="Times New Roman" w:eastAsia="Times New Roman" w:hAnsi="Times New Roman"/>
          <w:sz w:val="24"/>
          <w:szCs w:val="24"/>
        </w:rPr>
      </w:pPr>
      <w:r w:rsidRPr="00F5064A">
        <w:rPr>
          <w:rFonts w:ascii="Times New Roman" w:eastAsia="Times New Roman" w:hAnsi="Times New Roman"/>
          <w:sz w:val="24"/>
          <w:szCs w:val="24"/>
        </w:rPr>
        <w:t>Педагогические советы</w:t>
      </w:r>
      <w:r w:rsidR="0025628A">
        <w:rPr>
          <w:rFonts w:ascii="Times New Roman" w:eastAsia="Times New Roman" w:hAnsi="Times New Roman"/>
          <w:sz w:val="24"/>
          <w:szCs w:val="24"/>
        </w:rPr>
        <w:t>.</w:t>
      </w:r>
    </w:p>
    <w:p w:rsidR="00A23420" w:rsidRPr="00F5064A" w:rsidRDefault="00A23420" w:rsidP="00F20CEE">
      <w:pPr>
        <w:pStyle w:val="a3"/>
        <w:numPr>
          <w:ilvl w:val="0"/>
          <w:numId w:val="27"/>
        </w:numPr>
        <w:tabs>
          <w:tab w:val="left" w:pos="426"/>
        </w:tabs>
        <w:spacing w:after="0" w:line="240" w:lineRule="auto"/>
        <w:ind w:left="0" w:firstLine="709"/>
        <w:jc w:val="both"/>
        <w:rPr>
          <w:rFonts w:ascii="Times New Roman" w:eastAsia="Times New Roman" w:hAnsi="Times New Roman"/>
          <w:sz w:val="24"/>
          <w:szCs w:val="24"/>
        </w:rPr>
      </w:pPr>
      <w:r w:rsidRPr="00F5064A">
        <w:rPr>
          <w:rFonts w:ascii="Times New Roman" w:eastAsia="Times New Roman" w:hAnsi="Times New Roman"/>
          <w:sz w:val="24"/>
          <w:szCs w:val="24"/>
        </w:rPr>
        <w:t>Проектные советы</w:t>
      </w:r>
      <w:r w:rsidR="0025628A">
        <w:rPr>
          <w:rFonts w:ascii="Times New Roman" w:eastAsia="Times New Roman" w:hAnsi="Times New Roman"/>
          <w:sz w:val="24"/>
          <w:szCs w:val="24"/>
        </w:rPr>
        <w:t>.</w:t>
      </w:r>
    </w:p>
    <w:p w:rsidR="00A23420" w:rsidRPr="00F5064A" w:rsidRDefault="00A23420" w:rsidP="00F20CEE">
      <w:pPr>
        <w:pStyle w:val="a3"/>
        <w:numPr>
          <w:ilvl w:val="0"/>
          <w:numId w:val="27"/>
        </w:numPr>
        <w:tabs>
          <w:tab w:val="left" w:pos="426"/>
        </w:tabs>
        <w:spacing w:after="0" w:line="240" w:lineRule="auto"/>
        <w:ind w:left="0" w:firstLine="709"/>
        <w:jc w:val="both"/>
        <w:rPr>
          <w:rFonts w:ascii="Times New Roman" w:eastAsia="Times New Roman" w:hAnsi="Times New Roman"/>
          <w:sz w:val="24"/>
          <w:szCs w:val="24"/>
        </w:rPr>
      </w:pPr>
      <w:r w:rsidRPr="00F5064A">
        <w:rPr>
          <w:rFonts w:ascii="Times New Roman" w:eastAsia="Times New Roman" w:hAnsi="Times New Roman"/>
          <w:sz w:val="24"/>
          <w:szCs w:val="24"/>
        </w:rPr>
        <w:t>Творческие лаборатории</w:t>
      </w:r>
      <w:r w:rsidR="0025628A">
        <w:rPr>
          <w:rFonts w:ascii="Times New Roman" w:eastAsia="Times New Roman" w:hAnsi="Times New Roman"/>
          <w:sz w:val="24"/>
          <w:szCs w:val="24"/>
        </w:rPr>
        <w:t>.</w:t>
      </w:r>
    </w:p>
    <w:p w:rsidR="00A23420" w:rsidRPr="00F5064A" w:rsidRDefault="00A23420" w:rsidP="00F20CEE">
      <w:pPr>
        <w:pStyle w:val="a3"/>
        <w:numPr>
          <w:ilvl w:val="0"/>
          <w:numId w:val="27"/>
        </w:numPr>
        <w:tabs>
          <w:tab w:val="left" w:pos="426"/>
        </w:tabs>
        <w:spacing w:after="0" w:line="240" w:lineRule="auto"/>
        <w:ind w:left="0" w:firstLine="709"/>
        <w:jc w:val="both"/>
        <w:rPr>
          <w:rFonts w:ascii="Times New Roman" w:eastAsia="Times New Roman" w:hAnsi="Times New Roman"/>
          <w:sz w:val="24"/>
          <w:szCs w:val="24"/>
        </w:rPr>
      </w:pPr>
      <w:r w:rsidRPr="00F5064A">
        <w:rPr>
          <w:rFonts w:ascii="Times New Roman" w:eastAsia="Times New Roman" w:hAnsi="Times New Roman"/>
          <w:sz w:val="24"/>
          <w:szCs w:val="24"/>
        </w:rPr>
        <w:t>Творческие группы</w:t>
      </w:r>
      <w:r w:rsidR="0025628A">
        <w:rPr>
          <w:rFonts w:ascii="Times New Roman" w:eastAsia="Times New Roman" w:hAnsi="Times New Roman"/>
          <w:sz w:val="24"/>
          <w:szCs w:val="24"/>
        </w:rPr>
        <w:t>.</w:t>
      </w:r>
    </w:p>
    <w:p w:rsidR="006356CD" w:rsidRPr="006356CD" w:rsidRDefault="00A23420" w:rsidP="00F20CEE">
      <w:pPr>
        <w:pStyle w:val="a3"/>
        <w:numPr>
          <w:ilvl w:val="0"/>
          <w:numId w:val="27"/>
        </w:numPr>
        <w:tabs>
          <w:tab w:val="left" w:pos="426"/>
        </w:tabs>
        <w:spacing w:after="0" w:line="240" w:lineRule="auto"/>
        <w:ind w:left="0" w:firstLine="709"/>
        <w:jc w:val="both"/>
        <w:rPr>
          <w:rFonts w:ascii="Times New Roman" w:eastAsia="Times New Roman" w:hAnsi="Times New Roman"/>
          <w:sz w:val="24"/>
          <w:szCs w:val="24"/>
        </w:rPr>
      </w:pPr>
      <w:r w:rsidRPr="00F5064A">
        <w:rPr>
          <w:rFonts w:ascii="Times New Roman" w:eastAsia="Times New Roman" w:hAnsi="Times New Roman"/>
          <w:sz w:val="24"/>
          <w:szCs w:val="24"/>
        </w:rPr>
        <w:t>Тренинги</w:t>
      </w:r>
      <w:r w:rsidR="0025628A">
        <w:rPr>
          <w:rFonts w:ascii="Times New Roman" w:eastAsia="Times New Roman" w:hAnsi="Times New Roman"/>
          <w:sz w:val="24"/>
          <w:szCs w:val="24"/>
        </w:rPr>
        <w:t>.</w:t>
      </w:r>
    </w:p>
    <w:p w:rsidR="0025628A" w:rsidRDefault="0025628A" w:rsidP="00F20CEE">
      <w:pPr>
        <w:pStyle w:val="a3"/>
        <w:numPr>
          <w:ilvl w:val="0"/>
          <w:numId w:val="27"/>
        </w:numPr>
        <w:tabs>
          <w:tab w:val="left" w:pos="426"/>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Мастер-</w:t>
      </w:r>
      <w:r w:rsidR="00A23420" w:rsidRPr="00F5064A">
        <w:rPr>
          <w:rFonts w:ascii="Times New Roman" w:eastAsia="Times New Roman" w:hAnsi="Times New Roman"/>
          <w:sz w:val="24"/>
          <w:szCs w:val="24"/>
        </w:rPr>
        <w:t>класс</w:t>
      </w:r>
      <w:r w:rsidR="00977F73" w:rsidRPr="00F5064A">
        <w:rPr>
          <w:rFonts w:ascii="Times New Roman" w:eastAsia="Times New Roman" w:hAnsi="Times New Roman"/>
          <w:sz w:val="24"/>
          <w:szCs w:val="24"/>
        </w:rPr>
        <w:t>ы</w:t>
      </w:r>
      <w:r>
        <w:rPr>
          <w:rFonts w:ascii="Times New Roman" w:eastAsia="Times New Roman" w:hAnsi="Times New Roman"/>
          <w:sz w:val="24"/>
          <w:szCs w:val="24"/>
        </w:rPr>
        <w:t>.</w:t>
      </w:r>
    </w:p>
    <w:p w:rsidR="00272298" w:rsidRPr="0025628A" w:rsidRDefault="00A23420" w:rsidP="00F20CEE">
      <w:pPr>
        <w:pStyle w:val="a3"/>
        <w:numPr>
          <w:ilvl w:val="0"/>
          <w:numId w:val="27"/>
        </w:numPr>
        <w:tabs>
          <w:tab w:val="left" w:pos="426"/>
        </w:tabs>
        <w:spacing w:after="0" w:line="240" w:lineRule="auto"/>
        <w:ind w:left="0" w:firstLine="709"/>
        <w:jc w:val="both"/>
        <w:rPr>
          <w:rFonts w:ascii="Times New Roman" w:eastAsia="Times New Roman" w:hAnsi="Times New Roman"/>
          <w:sz w:val="24"/>
          <w:szCs w:val="24"/>
        </w:rPr>
      </w:pPr>
      <w:r w:rsidRPr="0025628A">
        <w:rPr>
          <w:rFonts w:ascii="Times New Roman" w:eastAsia="Times New Roman" w:hAnsi="Times New Roman"/>
          <w:sz w:val="24"/>
          <w:szCs w:val="24"/>
        </w:rPr>
        <w:t>Имитационные игры</w:t>
      </w:r>
      <w:r w:rsidR="005B32C2" w:rsidRPr="0025628A">
        <w:rPr>
          <w:rFonts w:ascii="Times New Roman" w:eastAsia="Times New Roman" w:hAnsi="Times New Roman"/>
          <w:sz w:val="24"/>
          <w:szCs w:val="24"/>
        </w:rPr>
        <w:t xml:space="preserve"> (организационно-</w:t>
      </w:r>
      <w:proofErr w:type="spellStart"/>
      <w:r w:rsidR="005B32C2" w:rsidRPr="0025628A">
        <w:rPr>
          <w:rFonts w:ascii="Times New Roman" w:eastAsia="Times New Roman" w:hAnsi="Times New Roman"/>
          <w:sz w:val="24"/>
          <w:szCs w:val="24"/>
        </w:rPr>
        <w:t>деятельностная</w:t>
      </w:r>
      <w:proofErr w:type="spellEnd"/>
      <w:r w:rsidR="005B32C2" w:rsidRPr="0025628A">
        <w:rPr>
          <w:rFonts w:ascii="Times New Roman" w:eastAsia="Times New Roman" w:hAnsi="Times New Roman"/>
          <w:sz w:val="24"/>
          <w:szCs w:val="24"/>
        </w:rPr>
        <w:t xml:space="preserve"> игра, дидактическая игра, игровые ситуации, стажировка с выполнением должностной роли, игра – проектирование, анализ конкретных ситуаций, разбор деловой почты, действия по инструкции)</w:t>
      </w:r>
      <w:proofErr w:type="gramStart"/>
      <w:r w:rsidR="00DB7314" w:rsidRPr="0025628A">
        <w:rPr>
          <w:rFonts w:ascii="Times New Roman" w:eastAsia="Times New Roman" w:hAnsi="Times New Roman"/>
          <w:sz w:val="24"/>
          <w:szCs w:val="24"/>
        </w:rPr>
        <w:t>.</w:t>
      </w:r>
      <w:r w:rsidR="0064614C" w:rsidRPr="0025628A">
        <w:rPr>
          <w:rFonts w:ascii="Times New Roman" w:eastAsia="Times New Roman" w:hAnsi="Times New Roman"/>
          <w:sz w:val="24"/>
          <w:szCs w:val="24"/>
        </w:rPr>
        <w:t>О</w:t>
      </w:r>
      <w:proofErr w:type="gramEnd"/>
      <w:r w:rsidR="0064614C" w:rsidRPr="0025628A">
        <w:rPr>
          <w:rFonts w:ascii="Times New Roman" w:eastAsia="Times New Roman" w:hAnsi="Times New Roman"/>
          <w:sz w:val="24"/>
          <w:szCs w:val="24"/>
        </w:rPr>
        <w:t xml:space="preserve">дним из примеров активного метода является </w:t>
      </w:r>
      <w:proofErr w:type="spellStart"/>
      <w:r w:rsidR="0064614C" w:rsidRPr="0025628A">
        <w:rPr>
          <w:rFonts w:ascii="Times New Roman" w:eastAsia="Times New Roman" w:hAnsi="Times New Roman"/>
          <w:b/>
          <w:sz w:val="24"/>
          <w:szCs w:val="24"/>
        </w:rPr>
        <w:t>Ворк-шоп</w:t>
      </w:r>
      <w:proofErr w:type="spellEnd"/>
      <w:r w:rsidR="0064614C" w:rsidRPr="0025628A">
        <w:rPr>
          <w:rFonts w:ascii="Times New Roman" w:eastAsia="Times New Roman" w:hAnsi="Times New Roman"/>
          <w:b/>
          <w:sz w:val="24"/>
          <w:szCs w:val="24"/>
        </w:rPr>
        <w:t xml:space="preserve">, </w:t>
      </w:r>
      <w:r w:rsidR="0064614C" w:rsidRPr="0025628A">
        <w:rPr>
          <w:rFonts w:ascii="Times New Roman" w:eastAsia="Times New Roman" w:hAnsi="Times New Roman"/>
          <w:sz w:val="24"/>
          <w:szCs w:val="24"/>
        </w:rPr>
        <w:t>который в последние годы приобрёл большую популярность среди людей</w:t>
      </w:r>
      <w:r w:rsidR="002D3CCB" w:rsidRPr="0025628A">
        <w:rPr>
          <w:rFonts w:ascii="Times New Roman" w:eastAsia="Times New Roman" w:hAnsi="Times New Roman"/>
          <w:sz w:val="24"/>
          <w:szCs w:val="24"/>
        </w:rPr>
        <w:t>,</w:t>
      </w:r>
      <w:r w:rsidR="0064614C" w:rsidRPr="0025628A">
        <w:rPr>
          <w:rFonts w:ascii="Times New Roman" w:eastAsia="Times New Roman" w:hAnsi="Times New Roman"/>
          <w:sz w:val="24"/>
          <w:szCs w:val="24"/>
        </w:rPr>
        <w:t xml:space="preserve"> объединённых одной идеей, интересами, целью, который носит как профессиональный характер, так и имеет психологическую направленность (личностно</w:t>
      </w:r>
      <w:r w:rsidR="00CA562C" w:rsidRPr="0025628A">
        <w:rPr>
          <w:rFonts w:ascii="Times New Roman" w:eastAsia="Times New Roman" w:hAnsi="Times New Roman"/>
          <w:sz w:val="24"/>
          <w:szCs w:val="24"/>
        </w:rPr>
        <w:t>е развитие). Коротко о понятии «</w:t>
      </w:r>
      <w:proofErr w:type="spellStart"/>
      <w:r w:rsidR="00CA562C" w:rsidRPr="0025628A">
        <w:rPr>
          <w:rFonts w:ascii="Times New Roman" w:eastAsia="Times New Roman" w:hAnsi="Times New Roman"/>
          <w:sz w:val="24"/>
          <w:szCs w:val="24"/>
        </w:rPr>
        <w:t>ворк-шоп</w:t>
      </w:r>
      <w:proofErr w:type="spellEnd"/>
      <w:r w:rsidR="00CA562C" w:rsidRPr="0025628A">
        <w:rPr>
          <w:rFonts w:ascii="Times New Roman" w:eastAsia="Times New Roman" w:hAnsi="Times New Roman"/>
          <w:sz w:val="24"/>
          <w:szCs w:val="24"/>
        </w:rPr>
        <w:t>»</w:t>
      </w:r>
      <w:r w:rsidR="0064614C" w:rsidRPr="0025628A">
        <w:rPr>
          <w:rFonts w:ascii="Times New Roman" w:eastAsia="Times New Roman" w:hAnsi="Times New Roman"/>
          <w:sz w:val="24"/>
          <w:szCs w:val="24"/>
        </w:rPr>
        <w:t xml:space="preserve"> можно сказать, что это групповой метод развития. Его основная идея состоит в освоении какого-то навыка, получении знания путем взаимодействия заинтересованных в нем людей. Каждый приходит со своими взглядами на нее, знаниями и отношением, поэтому все участники индивидуальны и активны, а значит, вносят свою лепту в процесс работы. Проблема рассматривается с различных, порой самых неожиданных сторон, и в результате появляется какое-то новое понимание изначальной идеи. По окончании </w:t>
      </w:r>
      <w:proofErr w:type="spellStart"/>
      <w:r w:rsidR="0064614C" w:rsidRPr="0025628A">
        <w:rPr>
          <w:rFonts w:ascii="Times New Roman" w:eastAsia="Times New Roman" w:hAnsi="Times New Roman"/>
          <w:sz w:val="24"/>
          <w:szCs w:val="24"/>
        </w:rPr>
        <w:t>ворк-шопа</w:t>
      </w:r>
      <w:proofErr w:type="spellEnd"/>
      <w:r w:rsidR="0064614C" w:rsidRPr="0025628A">
        <w:rPr>
          <w:rFonts w:ascii="Times New Roman" w:eastAsia="Times New Roman" w:hAnsi="Times New Roman"/>
          <w:sz w:val="24"/>
          <w:szCs w:val="24"/>
        </w:rPr>
        <w:t xml:space="preserve"> знания участников актуализируются, расширяются, а сами они становятся более компетентными в данном вопросе.</w:t>
      </w:r>
    </w:p>
    <w:p w:rsidR="0064614C" w:rsidRPr="0025628A" w:rsidRDefault="0064614C" w:rsidP="00F20CEE">
      <w:pPr>
        <w:shd w:val="clear" w:color="auto" w:fill="FFFFFF"/>
        <w:tabs>
          <w:tab w:val="left" w:pos="426"/>
        </w:tabs>
        <w:spacing w:after="0" w:line="240" w:lineRule="auto"/>
        <w:ind w:firstLine="709"/>
        <w:jc w:val="both"/>
        <w:rPr>
          <w:rFonts w:ascii="Times New Roman" w:eastAsia="Times New Roman" w:hAnsi="Times New Roman"/>
          <w:b/>
          <w:sz w:val="24"/>
          <w:szCs w:val="24"/>
        </w:rPr>
      </w:pPr>
      <w:r w:rsidRPr="0025628A">
        <w:rPr>
          <w:rFonts w:ascii="Times New Roman" w:eastAsia="Times New Roman" w:hAnsi="Times New Roman"/>
          <w:b/>
          <w:sz w:val="24"/>
          <w:szCs w:val="24"/>
        </w:rPr>
        <w:t xml:space="preserve">Чем </w:t>
      </w:r>
      <w:proofErr w:type="spellStart"/>
      <w:r w:rsidRPr="0025628A">
        <w:rPr>
          <w:rFonts w:ascii="Times New Roman" w:eastAsia="Times New Roman" w:hAnsi="Times New Roman"/>
          <w:b/>
          <w:sz w:val="24"/>
          <w:szCs w:val="24"/>
        </w:rPr>
        <w:t>ворк</w:t>
      </w:r>
      <w:r w:rsidR="00A279EE" w:rsidRPr="0025628A">
        <w:rPr>
          <w:rFonts w:ascii="Times New Roman" w:eastAsia="Times New Roman" w:hAnsi="Times New Roman"/>
          <w:b/>
          <w:sz w:val="24"/>
          <w:szCs w:val="24"/>
        </w:rPr>
        <w:t>-</w:t>
      </w:r>
      <w:r w:rsidRPr="0025628A">
        <w:rPr>
          <w:rFonts w:ascii="Times New Roman" w:eastAsia="Times New Roman" w:hAnsi="Times New Roman"/>
          <w:b/>
          <w:sz w:val="24"/>
          <w:szCs w:val="24"/>
        </w:rPr>
        <w:t>шоп</w:t>
      </w:r>
      <w:proofErr w:type="spellEnd"/>
      <w:r w:rsidRPr="0025628A">
        <w:rPr>
          <w:rFonts w:ascii="Times New Roman" w:eastAsia="Times New Roman" w:hAnsi="Times New Roman"/>
          <w:b/>
          <w:sz w:val="24"/>
          <w:szCs w:val="24"/>
        </w:rPr>
        <w:t xml:space="preserve"> отличается от других мероприятий? </w:t>
      </w:r>
    </w:p>
    <w:p w:rsidR="0064614C" w:rsidRPr="00293167" w:rsidRDefault="0064614C" w:rsidP="00F20CEE">
      <w:pPr>
        <w:numPr>
          <w:ilvl w:val="0"/>
          <w:numId w:val="7"/>
        </w:numPr>
        <w:shd w:val="clear" w:color="auto" w:fill="FFFFFF"/>
        <w:tabs>
          <w:tab w:val="left" w:pos="426"/>
        </w:tabs>
        <w:spacing w:after="0" w:line="240" w:lineRule="auto"/>
        <w:ind w:left="0" w:firstLine="709"/>
        <w:jc w:val="both"/>
        <w:rPr>
          <w:rFonts w:ascii="Times New Roman" w:eastAsia="Times New Roman" w:hAnsi="Times New Roman"/>
          <w:sz w:val="24"/>
          <w:szCs w:val="24"/>
        </w:rPr>
      </w:pPr>
      <w:r w:rsidRPr="00293167">
        <w:rPr>
          <w:rFonts w:ascii="Times New Roman" w:eastAsia="Times New Roman" w:hAnsi="Times New Roman"/>
          <w:sz w:val="24"/>
          <w:szCs w:val="24"/>
        </w:rPr>
        <w:t>Этот процесс всегда коллективный.</w:t>
      </w:r>
    </w:p>
    <w:p w:rsidR="0064614C" w:rsidRPr="00293167" w:rsidRDefault="0064614C" w:rsidP="00F20CEE">
      <w:pPr>
        <w:numPr>
          <w:ilvl w:val="0"/>
          <w:numId w:val="7"/>
        </w:numPr>
        <w:shd w:val="clear" w:color="auto" w:fill="FFFFFF"/>
        <w:tabs>
          <w:tab w:val="left" w:pos="426"/>
        </w:tabs>
        <w:spacing w:after="0" w:line="240" w:lineRule="auto"/>
        <w:ind w:left="0" w:firstLine="709"/>
        <w:jc w:val="both"/>
        <w:rPr>
          <w:rFonts w:ascii="Times New Roman" w:eastAsia="Times New Roman" w:hAnsi="Times New Roman"/>
          <w:sz w:val="24"/>
          <w:szCs w:val="24"/>
        </w:rPr>
      </w:pPr>
      <w:r w:rsidRPr="00293167">
        <w:rPr>
          <w:rFonts w:ascii="Times New Roman" w:eastAsia="Times New Roman" w:hAnsi="Times New Roman"/>
          <w:sz w:val="24"/>
          <w:szCs w:val="24"/>
        </w:rPr>
        <w:t>Это обучение, главная цель которого - получить индивидуальное решение определенной проблемы каждым его участником.</w:t>
      </w:r>
    </w:p>
    <w:p w:rsidR="0064614C" w:rsidRPr="00293167" w:rsidRDefault="0064614C" w:rsidP="00F20CEE">
      <w:pPr>
        <w:numPr>
          <w:ilvl w:val="0"/>
          <w:numId w:val="7"/>
        </w:numPr>
        <w:shd w:val="clear" w:color="auto" w:fill="FFFFFF"/>
        <w:tabs>
          <w:tab w:val="left" w:pos="426"/>
        </w:tabs>
        <w:spacing w:after="0" w:line="240" w:lineRule="auto"/>
        <w:ind w:left="0" w:firstLine="709"/>
        <w:jc w:val="both"/>
        <w:rPr>
          <w:rFonts w:ascii="Times New Roman" w:eastAsia="Times New Roman" w:hAnsi="Times New Roman"/>
          <w:sz w:val="24"/>
          <w:szCs w:val="24"/>
        </w:rPr>
      </w:pPr>
      <w:r w:rsidRPr="00293167">
        <w:rPr>
          <w:rFonts w:ascii="Times New Roman" w:eastAsia="Times New Roman" w:hAnsi="Times New Roman"/>
          <w:sz w:val="24"/>
          <w:szCs w:val="24"/>
        </w:rPr>
        <w:t>Это работа, цели которой определяют сами участники. Ответственность за процесс несут они же.</w:t>
      </w:r>
    </w:p>
    <w:p w:rsidR="0064614C" w:rsidRPr="00293167" w:rsidRDefault="0064614C" w:rsidP="00F20CEE">
      <w:pPr>
        <w:numPr>
          <w:ilvl w:val="0"/>
          <w:numId w:val="7"/>
        </w:numPr>
        <w:shd w:val="clear" w:color="auto" w:fill="FFFFFF"/>
        <w:tabs>
          <w:tab w:val="left" w:pos="426"/>
        </w:tabs>
        <w:spacing w:after="0" w:line="240" w:lineRule="auto"/>
        <w:ind w:left="0" w:firstLine="709"/>
        <w:jc w:val="both"/>
        <w:rPr>
          <w:rFonts w:ascii="Times New Roman" w:eastAsia="Times New Roman" w:hAnsi="Times New Roman"/>
          <w:sz w:val="24"/>
          <w:szCs w:val="24"/>
        </w:rPr>
      </w:pPr>
      <w:r w:rsidRPr="00293167">
        <w:rPr>
          <w:rFonts w:ascii="Times New Roman" w:eastAsia="Times New Roman" w:hAnsi="Times New Roman"/>
          <w:sz w:val="24"/>
          <w:szCs w:val="24"/>
        </w:rPr>
        <w:t>Это взаимодействие участников, в котором нет аудитории и ведущего. Все мероприятие строится на вовлечении в процесс каждого.</w:t>
      </w:r>
    </w:p>
    <w:p w:rsidR="0064614C" w:rsidRPr="00293167" w:rsidRDefault="0064614C" w:rsidP="00F20CEE">
      <w:pPr>
        <w:numPr>
          <w:ilvl w:val="0"/>
          <w:numId w:val="7"/>
        </w:numPr>
        <w:shd w:val="clear" w:color="auto" w:fill="FFFFFF"/>
        <w:tabs>
          <w:tab w:val="left" w:pos="426"/>
        </w:tabs>
        <w:spacing w:after="0" w:line="240" w:lineRule="auto"/>
        <w:ind w:left="0" w:firstLine="709"/>
        <w:jc w:val="both"/>
        <w:rPr>
          <w:rFonts w:ascii="Times New Roman" w:eastAsia="Times New Roman" w:hAnsi="Times New Roman"/>
          <w:sz w:val="24"/>
          <w:szCs w:val="24"/>
        </w:rPr>
      </w:pPr>
      <w:r w:rsidRPr="00293167">
        <w:rPr>
          <w:rFonts w:ascii="Times New Roman" w:eastAsia="Times New Roman" w:hAnsi="Times New Roman"/>
          <w:sz w:val="24"/>
          <w:szCs w:val="24"/>
        </w:rPr>
        <w:t>Это обучение с минимальным количеством теории и максимальным - практики.</w:t>
      </w:r>
    </w:p>
    <w:p w:rsidR="0025628A" w:rsidRDefault="0064614C" w:rsidP="00F20CEE">
      <w:pPr>
        <w:numPr>
          <w:ilvl w:val="0"/>
          <w:numId w:val="7"/>
        </w:numPr>
        <w:shd w:val="clear" w:color="auto" w:fill="FFFFFF"/>
        <w:tabs>
          <w:tab w:val="left" w:pos="426"/>
        </w:tabs>
        <w:spacing w:after="0" w:line="240" w:lineRule="auto"/>
        <w:ind w:left="0" w:firstLine="709"/>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Это учебный процесс, который строится только на личном опыте, знаниях и мнениях самих членов </w:t>
      </w:r>
      <w:proofErr w:type="spellStart"/>
      <w:r w:rsidRPr="00293167">
        <w:rPr>
          <w:rFonts w:ascii="Times New Roman" w:eastAsia="Times New Roman" w:hAnsi="Times New Roman"/>
          <w:sz w:val="24"/>
          <w:szCs w:val="24"/>
        </w:rPr>
        <w:t>ворк</w:t>
      </w:r>
      <w:r w:rsidR="00A279EE" w:rsidRPr="00293167">
        <w:rPr>
          <w:rFonts w:ascii="Times New Roman" w:eastAsia="Times New Roman" w:hAnsi="Times New Roman"/>
          <w:sz w:val="24"/>
          <w:szCs w:val="24"/>
        </w:rPr>
        <w:t>-</w:t>
      </w:r>
      <w:r w:rsidRPr="00293167">
        <w:rPr>
          <w:rFonts w:ascii="Times New Roman" w:eastAsia="Times New Roman" w:hAnsi="Times New Roman"/>
          <w:sz w:val="24"/>
          <w:szCs w:val="24"/>
        </w:rPr>
        <w:t>шопа</w:t>
      </w:r>
      <w:proofErr w:type="spellEnd"/>
      <w:r w:rsidRPr="00293167">
        <w:rPr>
          <w:rFonts w:ascii="Times New Roman" w:eastAsia="Times New Roman" w:hAnsi="Times New Roman"/>
          <w:sz w:val="24"/>
          <w:szCs w:val="24"/>
        </w:rPr>
        <w:t>.</w:t>
      </w:r>
    </w:p>
    <w:p w:rsidR="0064614C" w:rsidRPr="0025628A" w:rsidRDefault="0064614C" w:rsidP="00F20CEE">
      <w:pPr>
        <w:numPr>
          <w:ilvl w:val="0"/>
          <w:numId w:val="7"/>
        </w:numPr>
        <w:shd w:val="clear" w:color="auto" w:fill="FFFFFF"/>
        <w:tabs>
          <w:tab w:val="left" w:pos="426"/>
        </w:tabs>
        <w:spacing w:after="0" w:line="240" w:lineRule="auto"/>
        <w:ind w:left="0" w:firstLine="709"/>
        <w:jc w:val="both"/>
        <w:rPr>
          <w:rFonts w:ascii="Times New Roman" w:eastAsia="Times New Roman" w:hAnsi="Times New Roman"/>
          <w:sz w:val="24"/>
          <w:szCs w:val="24"/>
        </w:rPr>
      </w:pPr>
      <w:r w:rsidRPr="0025628A">
        <w:rPr>
          <w:rFonts w:ascii="Times New Roman" w:eastAsia="Times New Roman" w:hAnsi="Times New Roman"/>
          <w:sz w:val="24"/>
          <w:szCs w:val="24"/>
        </w:rPr>
        <w:t>Это работа, результатом которой должно быть достижение целей, поставленных каждым ее участником перед началом мероприятия.</w:t>
      </w:r>
    </w:p>
    <w:p w:rsidR="00114FD8" w:rsidRPr="00293167" w:rsidRDefault="00114FD8" w:rsidP="00F20CEE">
      <w:pPr>
        <w:shd w:val="clear" w:color="auto" w:fill="FFFFFF"/>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Таким образом, </w:t>
      </w:r>
      <w:proofErr w:type="spellStart"/>
      <w:r w:rsidRPr="00293167">
        <w:rPr>
          <w:rFonts w:ascii="Times New Roman" w:eastAsia="Times New Roman" w:hAnsi="Times New Roman"/>
          <w:sz w:val="24"/>
          <w:szCs w:val="24"/>
        </w:rPr>
        <w:t>ворк</w:t>
      </w:r>
      <w:r w:rsidR="00A279EE" w:rsidRPr="00293167">
        <w:rPr>
          <w:rFonts w:ascii="Times New Roman" w:eastAsia="Times New Roman" w:hAnsi="Times New Roman"/>
          <w:sz w:val="24"/>
          <w:szCs w:val="24"/>
        </w:rPr>
        <w:t>-</w:t>
      </w:r>
      <w:r w:rsidRPr="00293167">
        <w:rPr>
          <w:rFonts w:ascii="Times New Roman" w:eastAsia="Times New Roman" w:hAnsi="Times New Roman"/>
          <w:sz w:val="24"/>
          <w:szCs w:val="24"/>
        </w:rPr>
        <w:t>шоп</w:t>
      </w:r>
      <w:proofErr w:type="spellEnd"/>
      <w:r w:rsidRPr="00293167">
        <w:rPr>
          <w:rFonts w:ascii="Times New Roman" w:eastAsia="Times New Roman" w:hAnsi="Times New Roman"/>
          <w:sz w:val="24"/>
          <w:szCs w:val="24"/>
        </w:rPr>
        <w:t xml:space="preserve"> существенно отличается от различных семинаров, мастер-классов и других форм обучения, в которых имеются учителя и ученики. </w:t>
      </w:r>
      <w:r w:rsidR="0025628A">
        <w:rPr>
          <w:rFonts w:ascii="Times New Roman" w:eastAsia="Times New Roman" w:hAnsi="Times New Roman"/>
          <w:sz w:val="24"/>
          <w:szCs w:val="24"/>
        </w:rPr>
        <w:br/>
      </w:r>
      <w:r w:rsidRPr="00293167">
        <w:rPr>
          <w:rFonts w:ascii="Times New Roman" w:eastAsia="Times New Roman" w:hAnsi="Times New Roman"/>
          <w:sz w:val="24"/>
          <w:szCs w:val="24"/>
        </w:rPr>
        <w:t>Здесь все происходит коллект</w:t>
      </w:r>
      <w:r w:rsidR="00355B39">
        <w:rPr>
          <w:rFonts w:ascii="Times New Roman" w:eastAsia="Times New Roman" w:hAnsi="Times New Roman"/>
          <w:sz w:val="24"/>
          <w:szCs w:val="24"/>
        </w:rPr>
        <w:t>ивно и взаимовыгодно</w:t>
      </w:r>
      <w:r w:rsidRPr="00293167">
        <w:rPr>
          <w:rFonts w:ascii="Times New Roman" w:eastAsia="Times New Roman" w:hAnsi="Times New Roman"/>
          <w:sz w:val="24"/>
          <w:szCs w:val="24"/>
        </w:rPr>
        <w:t>.</w:t>
      </w:r>
      <w:r w:rsidR="007A34D4">
        <w:rPr>
          <w:rFonts w:ascii="Times New Roman" w:eastAsia="Times New Roman" w:hAnsi="Times New Roman"/>
          <w:sz w:val="24"/>
          <w:szCs w:val="24"/>
        </w:rPr>
        <w:t xml:space="preserve"> Пример педагогического совета в формате </w:t>
      </w:r>
      <w:proofErr w:type="spellStart"/>
      <w:r w:rsidR="007A34D4">
        <w:rPr>
          <w:rFonts w:ascii="Times New Roman" w:eastAsia="Times New Roman" w:hAnsi="Times New Roman"/>
          <w:sz w:val="24"/>
          <w:szCs w:val="24"/>
        </w:rPr>
        <w:t>ворк-шоп</w:t>
      </w:r>
      <w:proofErr w:type="spellEnd"/>
      <w:r w:rsidR="007A34D4">
        <w:rPr>
          <w:rFonts w:ascii="Times New Roman" w:eastAsia="Times New Roman" w:hAnsi="Times New Roman"/>
          <w:sz w:val="24"/>
          <w:szCs w:val="24"/>
        </w:rPr>
        <w:t xml:space="preserve"> представлен в приложении 1.</w:t>
      </w:r>
      <w:r w:rsidRPr="00293167">
        <w:rPr>
          <w:rFonts w:ascii="Times New Roman" w:eastAsia="Times New Roman" w:hAnsi="Times New Roman"/>
          <w:sz w:val="24"/>
          <w:szCs w:val="24"/>
        </w:rPr>
        <w:t xml:space="preserve"> </w:t>
      </w:r>
    </w:p>
    <w:p w:rsidR="0025628A" w:rsidRDefault="009B099E" w:rsidP="00F20CEE">
      <w:pPr>
        <w:shd w:val="clear" w:color="auto" w:fill="FFFFFF"/>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В работе с педагогами </w:t>
      </w:r>
      <w:r w:rsidR="00114FD8" w:rsidRPr="00293167">
        <w:rPr>
          <w:rFonts w:ascii="Times New Roman" w:eastAsia="Times New Roman" w:hAnsi="Times New Roman"/>
          <w:sz w:val="24"/>
          <w:szCs w:val="24"/>
        </w:rPr>
        <w:t xml:space="preserve">используется такой метод, как </w:t>
      </w:r>
      <w:r w:rsidR="00114FD8" w:rsidRPr="00293167">
        <w:rPr>
          <w:rFonts w:ascii="Times New Roman" w:eastAsia="Times New Roman" w:hAnsi="Times New Roman"/>
          <w:b/>
          <w:sz w:val="24"/>
          <w:szCs w:val="24"/>
        </w:rPr>
        <w:t>педагогический ринг</w:t>
      </w:r>
      <w:r w:rsidR="00114FD8" w:rsidRPr="00293167">
        <w:rPr>
          <w:rFonts w:ascii="Times New Roman" w:eastAsia="Times New Roman" w:hAnsi="Times New Roman"/>
          <w:sz w:val="24"/>
          <w:szCs w:val="24"/>
        </w:rPr>
        <w:t>. Здесь предлагается атаковать соперника вопросами, на которые должен</w:t>
      </w:r>
      <w:r w:rsidR="0025628A">
        <w:rPr>
          <w:rFonts w:ascii="Times New Roman" w:eastAsia="Times New Roman" w:hAnsi="Times New Roman"/>
          <w:sz w:val="24"/>
          <w:szCs w:val="24"/>
        </w:rPr>
        <w:t xml:space="preserve"> оперативно быть дан ответ: «да» или «нет»</w:t>
      </w:r>
      <w:r w:rsidR="00114FD8" w:rsidRPr="00293167">
        <w:rPr>
          <w:rFonts w:ascii="Times New Roman" w:eastAsia="Times New Roman" w:hAnsi="Times New Roman"/>
          <w:sz w:val="24"/>
          <w:szCs w:val="24"/>
        </w:rPr>
        <w:t xml:space="preserve">. Такая форма используется, конечно, только среди опытных педагогов. </w:t>
      </w:r>
    </w:p>
    <w:p w:rsidR="00114FD8" w:rsidRPr="007A34D4" w:rsidRDefault="00114FD8" w:rsidP="00F20CEE">
      <w:pPr>
        <w:shd w:val="clear" w:color="auto" w:fill="FFFFFF"/>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Цель ринга - уточнить и систематизировать знания педагогов или провести </w:t>
      </w:r>
      <w:r w:rsidR="0025628A">
        <w:rPr>
          <w:rFonts w:ascii="Times New Roman" w:eastAsia="Times New Roman" w:hAnsi="Times New Roman"/>
          <w:sz w:val="24"/>
          <w:szCs w:val="24"/>
        </w:rPr>
        <w:br/>
      </w:r>
      <w:r w:rsidRPr="00293167">
        <w:rPr>
          <w:rFonts w:ascii="Times New Roman" w:eastAsia="Times New Roman" w:hAnsi="Times New Roman"/>
          <w:sz w:val="24"/>
          <w:szCs w:val="24"/>
        </w:rPr>
        <w:t>мини-диагностику их знаний по целому комплексу вопросов</w:t>
      </w:r>
      <w:r w:rsidR="00A279EE" w:rsidRPr="00293167">
        <w:rPr>
          <w:rFonts w:ascii="Times New Roman" w:eastAsia="Times New Roman" w:hAnsi="Times New Roman"/>
          <w:b/>
          <w:sz w:val="24"/>
          <w:szCs w:val="24"/>
        </w:rPr>
        <w:t>.</w:t>
      </w:r>
      <w:r w:rsidR="007A34D4">
        <w:rPr>
          <w:rFonts w:ascii="Times New Roman" w:eastAsia="Times New Roman" w:hAnsi="Times New Roman"/>
          <w:b/>
          <w:sz w:val="24"/>
          <w:szCs w:val="24"/>
        </w:rPr>
        <w:t xml:space="preserve"> </w:t>
      </w:r>
      <w:r w:rsidR="007A34D4" w:rsidRPr="007A34D4">
        <w:rPr>
          <w:rFonts w:ascii="Times New Roman" w:eastAsia="Times New Roman" w:hAnsi="Times New Roman"/>
          <w:sz w:val="24"/>
          <w:szCs w:val="24"/>
        </w:rPr>
        <w:t xml:space="preserve">Пример содержания </w:t>
      </w:r>
      <w:r w:rsidR="007A34D4">
        <w:rPr>
          <w:rFonts w:ascii="Times New Roman" w:eastAsia="Times New Roman" w:hAnsi="Times New Roman"/>
          <w:sz w:val="24"/>
          <w:szCs w:val="24"/>
        </w:rPr>
        <w:t>представлен в</w:t>
      </w:r>
      <w:r w:rsidR="007A34D4" w:rsidRPr="007A34D4">
        <w:rPr>
          <w:rFonts w:ascii="Times New Roman" w:eastAsia="Times New Roman" w:hAnsi="Times New Roman"/>
          <w:sz w:val="24"/>
          <w:szCs w:val="24"/>
        </w:rPr>
        <w:t xml:space="preserve"> приложении 2.</w:t>
      </w:r>
    </w:p>
    <w:p w:rsidR="009B099E" w:rsidRPr="00293167" w:rsidRDefault="00114FD8" w:rsidP="00F20CEE">
      <w:pPr>
        <w:shd w:val="clear" w:color="auto" w:fill="FFFFFF"/>
        <w:tabs>
          <w:tab w:val="left" w:pos="426"/>
        </w:tabs>
        <w:spacing w:after="0" w:line="240" w:lineRule="auto"/>
        <w:ind w:firstLine="709"/>
        <w:jc w:val="both"/>
        <w:rPr>
          <w:rFonts w:ascii="Times New Roman" w:eastAsia="Times New Roman" w:hAnsi="Times New Roman"/>
          <w:b/>
          <w:sz w:val="24"/>
          <w:szCs w:val="24"/>
        </w:rPr>
      </w:pPr>
      <w:r w:rsidRPr="00293167">
        <w:rPr>
          <w:rFonts w:ascii="Times New Roman" w:eastAsia="Times New Roman" w:hAnsi="Times New Roman"/>
          <w:sz w:val="24"/>
          <w:szCs w:val="24"/>
        </w:rPr>
        <w:t xml:space="preserve">При проведении педагогических советов используется один из методов активной деятельности педагогов - </w:t>
      </w:r>
      <w:r w:rsidRPr="00293167">
        <w:rPr>
          <w:rFonts w:ascii="Times New Roman" w:eastAsia="Times New Roman" w:hAnsi="Times New Roman"/>
          <w:b/>
          <w:sz w:val="24"/>
          <w:szCs w:val="24"/>
        </w:rPr>
        <w:t>деловые игры.</w:t>
      </w:r>
      <w:r w:rsidRPr="00293167">
        <w:rPr>
          <w:rFonts w:ascii="Times New Roman" w:eastAsia="Times New Roman" w:hAnsi="Times New Roman"/>
          <w:sz w:val="24"/>
          <w:szCs w:val="24"/>
        </w:rPr>
        <w:t xml:space="preserve"> Деловые игры строятся на принципах коллективной </w:t>
      </w:r>
      <w:r w:rsidRPr="00293167">
        <w:rPr>
          <w:rFonts w:ascii="Times New Roman" w:eastAsia="Times New Roman" w:hAnsi="Times New Roman"/>
          <w:sz w:val="24"/>
          <w:szCs w:val="24"/>
        </w:rPr>
        <w:lastRenderedPageBreak/>
        <w:t xml:space="preserve">работы, практической полезности, демократичности, гласности, </w:t>
      </w:r>
      <w:proofErr w:type="spellStart"/>
      <w:r w:rsidRPr="00293167">
        <w:rPr>
          <w:rFonts w:ascii="Times New Roman" w:eastAsia="Times New Roman" w:hAnsi="Times New Roman"/>
          <w:sz w:val="24"/>
          <w:szCs w:val="24"/>
        </w:rPr>
        <w:t>соревновательности</w:t>
      </w:r>
      <w:proofErr w:type="spellEnd"/>
      <w:r w:rsidRPr="00293167">
        <w:rPr>
          <w:rFonts w:ascii="Times New Roman" w:eastAsia="Times New Roman" w:hAnsi="Times New Roman"/>
          <w:sz w:val="24"/>
          <w:szCs w:val="24"/>
        </w:rPr>
        <w:t>, максимальной занятости каждого и неограниченной перспективы творческой дея</w:t>
      </w:r>
      <w:r w:rsidR="00A279EE" w:rsidRPr="00293167">
        <w:rPr>
          <w:rFonts w:ascii="Times New Roman" w:eastAsia="Times New Roman" w:hAnsi="Times New Roman"/>
          <w:sz w:val="24"/>
          <w:szCs w:val="24"/>
        </w:rPr>
        <w:t>тельности в рамках деловой игры</w:t>
      </w:r>
      <w:r w:rsidR="007A34D4">
        <w:rPr>
          <w:rFonts w:ascii="Times New Roman" w:eastAsia="Times New Roman" w:hAnsi="Times New Roman"/>
          <w:sz w:val="24"/>
          <w:szCs w:val="24"/>
        </w:rPr>
        <w:t>. Пример представлен в приложении 3.</w:t>
      </w:r>
    </w:p>
    <w:p w:rsidR="00114FD8" w:rsidRPr="00293167" w:rsidRDefault="00114FD8" w:rsidP="00F20CEE">
      <w:pPr>
        <w:shd w:val="clear" w:color="auto" w:fill="FFFFFF"/>
        <w:tabs>
          <w:tab w:val="left" w:pos="426"/>
        </w:tabs>
        <w:spacing w:after="0" w:line="240" w:lineRule="auto"/>
        <w:ind w:firstLine="709"/>
        <w:jc w:val="both"/>
        <w:rPr>
          <w:rFonts w:ascii="Times New Roman" w:eastAsia="Times New Roman" w:hAnsi="Times New Roman"/>
          <w:b/>
          <w:sz w:val="24"/>
          <w:szCs w:val="24"/>
        </w:rPr>
      </w:pPr>
      <w:r w:rsidRPr="00293167">
        <w:rPr>
          <w:rFonts w:ascii="Times New Roman" w:eastAsia="Times New Roman" w:hAnsi="Times New Roman"/>
          <w:b/>
          <w:sz w:val="24"/>
          <w:szCs w:val="24"/>
        </w:rPr>
        <w:t xml:space="preserve">Структура деловой игры достаточно проста: </w:t>
      </w:r>
    </w:p>
    <w:p w:rsidR="00114FD8" w:rsidRPr="00293167" w:rsidRDefault="00114FD8" w:rsidP="00F20CEE">
      <w:pPr>
        <w:shd w:val="clear" w:color="auto" w:fill="FFFFFF"/>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1 этап. Организационно-подготовительная работа.</w:t>
      </w:r>
    </w:p>
    <w:p w:rsidR="00114FD8" w:rsidRPr="00293167" w:rsidRDefault="00114FD8" w:rsidP="00F20CEE">
      <w:pPr>
        <w:shd w:val="clear" w:color="auto" w:fill="FFFFFF"/>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2 этап. Сама игра.</w:t>
      </w:r>
    </w:p>
    <w:p w:rsidR="00114FD8" w:rsidRPr="00293167" w:rsidRDefault="00114FD8" w:rsidP="00F20CEE">
      <w:pPr>
        <w:shd w:val="clear" w:color="auto" w:fill="FFFFFF"/>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3 этап. Исследовательский (может отсутствовать).</w:t>
      </w:r>
    </w:p>
    <w:p w:rsidR="00114FD8" w:rsidRPr="00293167" w:rsidRDefault="00114FD8" w:rsidP="00F20CEE">
      <w:pPr>
        <w:shd w:val="clear" w:color="auto" w:fill="FFFFFF"/>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4 этап. </w:t>
      </w:r>
      <w:proofErr w:type="gramStart"/>
      <w:r w:rsidRPr="00293167">
        <w:rPr>
          <w:rFonts w:ascii="Times New Roman" w:eastAsia="Times New Roman" w:hAnsi="Times New Roman"/>
          <w:sz w:val="24"/>
          <w:szCs w:val="24"/>
        </w:rPr>
        <w:t>Заключительный</w:t>
      </w:r>
      <w:proofErr w:type="gramEnd"/>
      <w:r w:rsidRPr="00293167">
        <w:rPr>
          <w:rFonts w:ascii="Times New Roman" w:eastAsia="Times New Roman" w:hAnsi="Times New Roman"/>
          <w:sz w:val="24"/>
          <w:szCs w:val="24"/>
        </w:rPr>
        <w:t xml:space="preserve"> (подведение итога).</w:t>
      </w:r>
    </w:p>
    <w:p w:rsidR="008E18B5" w:rsidRPr="00293167" w:rsidRDefault="009B099E" w:rsidP="00F20CEE">
      <w:pPr>
        <w:shd w:val="clear" w:color="auto" w:fill="FFFFFF"/>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Если все идеи активной формы исчерпали себя и методисту хочется придумать интерактивную форму обучения для педагогов, можно обратиться к играм, в которые играют сами дети, и взят</w:t>
      </w:r>
      <w:r w:rsidR="00DB7314" w:rsidRPr="00293167">
        <w:rPr>
          <w:rFonts w:ascii="Times New Roman" w:eastAsia="Times New Roman" w:hAnsi="Times New Roman"/>
          <w:sz w:val="24"/>
          <w:szCs w:val="24"/>
        </w:rPr>
        <w:t>ь</w:t>
      </w:r>
      <w:r w:rsidRPr="00293167">
        <w:rPr>
          <w:rFonts w:ascii="Times New Roman" w:eastAsia="Times New Roman" w:hAnsi="Times New Roman"/>
          <w:sz w:val="24"/>
          <w:szCs w:val="24"/>
        </w:rPr>
        <w:t xml:space="preserve"> за основу любую игру. Такой пример есть в организации педагогического совещания в формате де</w:t>
      </w:r>
      <w:r w:rsidR="007A34D4">
        <w:rPr>
          <w:rFonts w:ascii="Times New Roman" w:eastAsia="Times New Roman" w:hAnsi="Times New Roman"/>
          <w:sz w:val="24"/>
          <w:szCs w:val="24"/>
        </w:rPr>
        <w:t>тской игры «</w:t>
      </w:r>
      <w:proofErr w:type="spellStart"/>
      <w:r w:rsidR="007A34D4">
        <w:rPr>
          <w:rFonts w:ascii="Times New Roman" w:eastAsia="Times New Roman" w:hAnsi="Times New Roman"/>
          <w:sz w:val="24"/>
          <w:szCs w:val="24"/>
        </w:rPr>
        <w:t>Бродилка</w:t>
      </w:r>
      <w:proofErr w:type="spellEnd"/>
      <w:r w:rsidR="007A34D4">
        <w:rPr>
          <w:rFonts w:ascii="Times New Roman" w:eastAsia="Times New Roman" w:hAnsi="Times New Roman"/>
          <w:sz w:val="24"/>
          <w:szCs w:val="24"/>
        </w:rPr>
        <w:t xml:space="preserve"> - </w:t>
      </w:r>
      <w:proofErr w:type="spellStart"/>
      <w:r w:rsidR="007A34D4">
        <w:rPr>
          <w:rFonts w:ascii="Times New Roman" w:eastAsia="Times New Roman" w:hAnsi="Times New Roman"/>
          <w:sz w:val="24"/>
          <w:szCs w:val="24"/>
        </w:rPr>
        <w:t>ходилка</w:t>
      </w:r>
      <w:proofErr w:type="spellEnd"/>
      <w:r w:rsidR="007A34D4">
        <w:rPr>
          <w:rFonts w:ascii="Times New Roman" w:eastAsia="Times New Roman" w:hAnsi="Times New Roman"/>
          <w:sz w:val="24"/>
          <w:szCs w:val="24"/>
        </w:rPr>
        <w:t xml:space="preserve">». Пример представлен </w:t>
      </w:r>
      <w:r w:rsidR="007A34D4">
        <w:rPr>
          <w:rFonts w:ascii="Times New Roman" w:eastAsia="Times New Roman" w:hAnsi="Times New Roman"/>
          <w:sz w:val="24"/>
          <w:szCs w:val="24"/>
        </w:rPr>
        <w:br/>
        <w:t xml:space="preserve">в приложении 4. </w:t>
      </w:r>
      <w:r w:rsidRPr="00293167">
        <w:rPr>
          <w:rFonts w:ascii="Times New Roman" w:eastAsia="Times New Roman" w:hAnsi="Times New Roman"/>
          <w:sz w:val="24"/>
          <w:szCs w:val="24"/>
        </w:rPr>
        <w:t xml:space="preserve">За основу берется смысл детской игры, а сама наполняемость точек заданиями, куда будет попадать кубик, зависит от </w:t>
      </w:r>
      <w:r w:rsidR="0041426C" w:rsidRPr="00293167">
        <w:rPr>
          <w:rFonts w:ascii="Times New Roman" w:eastAsia="Times New Roman" w:hAnsi="Times New Roman"/>
          <w:sz w:val="24"/>
          <w:szCs w:val="24"/>
        </w:rPr>
        <w:t xml:space="preserve">темы и задач, которые необходимо усвоить педагогам. Очень веселый и активный формат времяпрепровождения коллектива с положительным аспектом – обучение педагогов </w:t>
      </w:r>
      <w:r w:rsidR="00DB7314" w:rsidRPr="00293167">
        <w:rPr>
          <w:rFonts w:ascii="Times New Roman" w:eastAsia="Times New Roman" w:hAnsi="Times New Roman"/>
          <w:sz w:val="24"/>
          <w:szCs w:val="24"/>
        </w:rPr>
        <w:t>дошкольной организации</w:t>
      </w:r>
      <w:r w:rsidR="0041426C" w:rsidRPr="00293167">
        <w:rPr>
          <w:rFonts w:ascii="Times New Roman" w:eastAsia="Times New Roman" w:hAnsi="Times New Roman"/>
          <w:sz w:val="24"/>
          <w:szCs w:val="24"/>
        </w:rPr>
        <w:t xml:space="preserve">.  </w:t>
      </w:r>
    </w:p>
    <w:p w:rsidR="008E18B5" w:rsidRPr="00293167" w:rsidRDefault="004A0611" w:rsidP="00F20CEE">
      <w:pPr>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Интересной формой для работы с педагогами является </w:t>
      </w:r>
      <w:r w:rsidRPr="0025628A">
        <w:rPr>
          <w:rFonts w:ascii="Times New Roman" w:eastAsia="Times New Roman" w:hAnsi="Times New Roman"/>
          <w:b/>
          <w:sz w:val="24"/>
          <w:szCs w:val="24"/>
        </w:rPr>
        <w:t>педагогический брифинг</w:t>
      </w:r>
      <w:r w:rsidRPr="00293167">
        <w:rPr>
          <w:rFonts w:ascii="Times New Roman" w:eastAsia="Times New Roman" w:hAnsi="Times New Roman"/>
          <w:sz w:val="24"/>
          <w:szCs w:val="24"/>
        </w:rPr>
        <w:t xml:space="preserve">. Брифинг – короткая пресс-конференция, организуемая по рубрикам в рамках одной темы. Педагогам предлагают разделиться на две группы и отвечать на вопросы. Основное правило брифинга – </w:t>
      </w:r>
      <w:proofErr w:type="gramStart"/>
      <w:r w:rsidRPr="00293167">
        <w:rPr>
          <w:rFonts w:ascii="Times New Roman" w:eastAsia="Times New Roman" w:hAnsi="Times New Roman"/>
          <w:sz w:val="24"/>
          <w:szCs w:val="24"/>
        </w:rPr>
        <w:t>думаешь</w:t>
      </w:r>
      <w:proofErr w:type="gramEnd"/>
      <w:r w:rsidRPr="00293167">
        <w:rPr>
          <w:rFonts w:ascii="Times New Roman" w:eastAsia="Times New Roman" w:hAnsi="Times New Roman"/>
          <w:sz w:val="24"/>
          <w:szCs w:val="24"/>
        </w:rPr>
        <w:t xml:space="preserve"> в течение одной минуты и отвечаешь. Таким образом, педагоги активно участвуют в представленной форме мероприятия, делятся своими идеями, пополня</w:t>
      </w:r>
      <w:r w:rsidR="007A34D4">
        <w:rPr>
          <w:rFonts w:ascii="Times New Roman" w:eastAsia="Times New Roman" w:hAnsi="Times New Roman"/>
          <w:sz w:val="24"/>
          <w:szCs w:val="24"/>
        </w:rPr>
        <w:t>ют свои знания по теме. Пример представлен в приложении 5.</w:t>
      </w:r>
    </w:p>
    <w:p w:rsidR="005C4CD1" w:rsidRDefault="00977F73" w:rsidP="00F20CEE">
      <w:pPr>
        <w:tabs>
          <w:tab w:val="left" w:pos="426"/>
        </w:tabs>
        <w:spacing w:after="0" w:line="240" w:lineRule="auto"/>
        <w:ind w:firstLine="709"/>
        <w:jc w:val="both"/>
        <w:rPr>
          <w:rFonts w:ascii="Times New Roman" w:hAnsi="Times New Roman"/>
          <w:b/>
          <w:sz w:val="24"/>
          <w:szCs w:val="24"/>
        </w:rPr>
      </w:pPr>
      <w:r w:rsidRPr="00293167">
        <w:rPr>
          <w:rFonts w:ascii="Times New Roman" w:eastAsia="Times New Roman" w:hAnsi="Times New Roman"/>
          <w:sz w:val="24"/>
          <w:szCs w:val="24"/>
          <w:lang w:eastAsia="ru-RU"/>
        </w:rPr>
        <w:t>Одной из современных, востребованных и инновационных форм</w:t>
      </w:r>
      <w:r w:rsidR="0024646D" w:rsidRPr="00293167">
        <w:rPr>
          <w:rFonts w:ascii="Times New Roman" w:eastAsia="Times New Roman" w:hAnsi="Times New Roman"/>
          <w:sz w:val="24"/>
          <w:szCs w:val="24"/>
          <w:lang w:eastAsia="ru-RU"/>
        </w:rPr>
        <w:t xml:space="preserve"> организации работы с педагогами </w:t>
      </w:r>
      <w:r w:rsidRPr="00293167">
        <w:rPr>
          <w:rFonts w:ascii="Times New Roman" w:eastAsia="Times New Roman" w:hAnsi="Times New Roman"/>
          <w:sz w:val="24"/>
          <w:szCs w:val="24"/>
          <w:lang w:eastAsia="ru-RU"/>
        </w:rPr>
        <w:t xml:space="preserve">является </w:t>
      </w:r>
      <w:r w:rsidRPr="00293167">
        <w:rPr>
          <w:rFonts w:ascii="Times New Roman" w:eastAsia="Times New Roman" w:hAnsi="Times New Roman"/>
          <w:b/>
          <w:sz w:val="24"/>
          <w:szCs w:val="24"/>
          <w:lang w:eastAsia="ru-RU"/>
        </w:rPr>
        <w:t>мастер-класс</w:t>
      </w:r>
      <w:r w:rsidRPr="00293167">
        <w:rPr>
          <w:rFonts w:ascii="Times New Roman" w:eastAsia="Times New Roman" w:hAnsi="Times New Roman"/>
          <w:sz w:val="24"/>
          <w:szCs w:val="24"/>
          <w:lang w:eastAsia="ru-RU"/>
        </w:rPr>
        <w:t>.</w:t>
      </w:r>
      <w:r w:rsidR="00032D8C">
        <w:rPr>
          <w:rFonts w:ascii="Times New Roman" w:eastAsia="Times New Roman" w:hAnsi="Times New Roman"/>
          <w:sz w:val="24"/>
          <w:szCs w:val="24"/>
          <w:lang w:eastAsia="ru-RU"/>
        </w:rPr>
        <w:t xml:space="preserve"> </w:t>
      </w:r>
      <w:r w:rsidR="0067464A" w:rsidRPr="00293167">
        <w:rPr>
          <w:rFonts w:ascii="Times New Roman" w:hAnsi="Times New Roman"/>
          <w:sz w:val="24"/>
          <w:szCs w:val="24"/>
        </w:rPr>
        <w:t>Мастер-класс</w:t>
      </w:r>
      <w:r w:rsidR="0067464A" w:rsidRPr="00293167">
        <w:rPr>
          <w:rFonts w:ascii="Times New Roman" w:eastAsia="Times New Roman" w:hAnsi="Times New Roman"/>
          <w:bCs/>
          <w:sz w:val="24"/>
          <w:szCs w:val="24"/>
          <w:lang w:eastAsia="ru-RU"/>
        </w:rPr>
        <w:t xml:space="preserve"> представляет собой интерактивную организационную форму работы с педагогическим коллективом</w:t>
      </w:r>
      <w:r w:rsidR="0067464A" w:rsidRPr="00293167">
        <w:rPr>
          <w:rFonts w:ascii="Times New Roman" w:eastAsia="Times New Roman" w:hAnsi="Times New Roman"/>
          <w:sz w:val="24"/>
          <w:szCs w:val="24"/>
          <w:lang w:eastAsia="ru-RU"/>
        </w:rPr>
        <w:t xml:space="preserve">. Интерактивная форма предполагает интенсивную обратную связь, активность со стороны всех участников. </w:t>
      </w:r>
      <w:r w:rsidR="005C4CD1" w:rsidRPr="00293167">
        <w:rPr>
          <w:rFonts w:ascii="Times New Roman" w:hAnsi="Times New Roman"/>
          <w:sz w:val="24"/>
          <w:szCs w:val="24"/>
        </w:rPr>
        <w:t xml:space="preserve">Сценарий проведения мастер-класса </w:t>
      </w:r>
      <w:proofErr w:type="gramStart"/>
      <w:r w:rsidR="005C4CD1" w:rsidRPr="00293167">
        <w:rPr>
          <w:rFonts w:ascii="Times New Roman" w:hAnsi="Times New Roman"/>
          <w:sz w:val="24"/>
          <w:szCs w:val="24"/>
        </w:rPr>
        <w:t>для педагогов по осуществлению педагогической поддержки в работе с детьми с особыми образовательными потребностями</w:t>
      </w:r>
      <w:proofErr w:type="gramEnd"/>
      <w:r w:rsidR="0067464A" w:rsidRPr="00293167">
        <w:rPr>
          <w:rFonts w:ascii="Times New Roman" w:hAnsi="Times New Roman"/>
          <w:sz w:val="24"/>
          <w:szCs w:val="24"/>
        </w:rPr>
        <w:t xml:space="preserve"> представлен </w:t>
      </w:r>
      <w:r w:rsidR="0025628A">
        <w:rPr>
          <w:rFonts w:ascii="Times New Roman" w:hAnsi="Times New Roman"/>
          <w:sz w:val="24"/>
          <w:szCs w:val="24"/>
        </w:rPr>
        <w:br/>
      </w:r>
      <w:r w:rsidR="0067464A" w:rsidRPr="00293167">
        <w:rPr>
          <w:rFonts w:ascii="Times New Roman" w:hAnsi="Times New Roman"/>
          <w:sz w:val="24"/>
          <w:szCs w:val="24"/>
        </w:rPr>
        <w:t>в</w:t>
      </w:r>
      <w:r w:rsidR="0067464A" w:rsidRPr="007A34D4">
        <w:rPr>
          <w:rFonts w:ascii="Times New Roman" w:hAnsi="Times New Roman"/>
          <w:sz w:val="24"/>
          <w:szCs w:val="24"/>
        </w:rPr>
        <w:t xml:space="preserve"> </w:t>
      </w:r>
      <w:r w:rsidR="007A34D4" w:rsidRPr="007A34D4">
        <w:rPr>
          <w:rFonts w:ascii="Times New Roman" w:hAnsi="Times New Roman"/>
          <w:sz w:val="24"/>
          <w:szCs w:val="24"/>
        </w:rPr>
        <w:t>приложении 6.</w:t>
      </w:r>
    </w:p>
    <w:p w:rsidR="006356CD" w:rsidRPr="00FD6DA4" w:rsidRDefault="006356CD" w:rsidP="00F20CEE">
      <w:pPr>
        <w:tabs>
          <w:tab w:val="left" w:pos="426"/>
        </w:tabs>
        <w:spacing w:after="0" w:line="240" w:lineRule="auto"/>
        <w:ind w:firstLine="709"/>
        <w:jc w:val="both"/>
        <w:rPr>
          <w:rFonts w:ascii="Times New Roman" w:hAnsi="Times New Roman"/>
          <w:i/>
          <w:iCs/>
          <w:sz w:val="24"/>
          <w:szCs w:val="24"/>
        </w:rPr>
      </w:pPr>
      <w:r w:rsidRPr="00FD6DA4">
        <w:rPr>
          <w:rFonts w:ascii="Times New Roman" w:hAnsi="Times New Roman"/>
          <w:sz w:val="24"/>
          <w:szCs w:val="24"/>
        </w:rPr>
        <w:t xml:space="preserve">Для обучения педагогов применению приемов педагогической поддержки рекомендуется использовать </w:t>
      </w:r>
      <w:r w:rsidRPr="00FD6DA4">
        <w:rPr>
          <w:rFonts w:ascii="Times New Roman" w:hAnsi="Times New Roman"/>
          <w:b/>
          <w:sz w:val="24"/>
          <w:szCs w:val="24"/>
        </w:rPr>
        <w:t>метод кейсов.</w:t>
      </w:r>
      <w:r w:rsidR="001F539B" w:rsidRPr="00FD6DA4">
        <w:rPr>
          <w:rFonts w:ascii="Times New Roman" w:hAnsi="Times New Roman"/>
          <w:b/>
          <w:sz w:val="24"/>
          <w:szCs w:val="24"/>
        </w:rPr>
        <w:t xml:space="preserve"> </w:t>
      </w:r>
      <w:r w:rsidR="001F539B" w:rsidRPr="00FD6DA4">
        <w:rPr>
          <w:rFonts w:ascii="Times New Roman" w:hAnsi="Times New Roman"/>
          <w:bCs/>
          <w:iCs/>
          <w:sz w:val="24"/>
          <w:szCs w:val="24"/>
        </w:rPr>
        <w:t>Метод кейсов</w:t>
      </w:r>
      <w:r w:rsidR="001F539B" w:rsidRPr="00FD6DA4">
        <w:rPr>
          <w:rFonts w:ascii="Times New Roman" w:hAnsi="Times New Roman"/>
          <w:sz w:val="24"/>
          <w:szCs w:val="24"/>
        </w:rPr>
        <w:t xml:space="preserve"> – техника обучения, использующая описание реальных экономических, социальных и </w:t>
      </w:r>
      <w:proofErr w:type="gramStart"/>
      <w:r w:rsidR="001F539B" w:rsidRPr="00FD6DA4">
        <w:rPr>
          <w:rFonts w:ascii="Times New Roman" w:hAnsi="Times New Roman"/>
          <w:sz w:val="24"/>
          <w:szCs w:val="24"/>
        </w:rPr>
        <w:t>бизнес-ситуаций</w:t>
      </w:r>
      <w:proofErr w:type="gramEnd"/>
      <w:r w:rsidR="001F539B" w:rsidRPr="00FD6DA4">
        <w:rPr>
          <w:rFonts w:ascii="Times New Roman" w:hAnsi="Times New Roman"/>
          <w:sz w:val="24"/>
          <w:szCs w:val="24"/>
        </w:rPr>
        <w:t xml:space="preserve">. Обучающиеся должны исследовать ситуацию, разобраться в сути проблем, предложить возможные решения и выбрать лучшее из них. Кейсы основываются на реальном фактическом материале или же приближены к реальной ситуации. </w:t>
      </w:r>
      <w:r w:rsidR="001F539B" w:rsidRPr="00FD6DA4">
        <w:rPr>
          <w:rFonts w:ascii="Times New Roman" w:hAnsi="Times New Roman"/>
          <w:i/>
          <w:iCs/>
          <w:sz w:val="24"/>
          <w:szCs w:val="24"/>
        </w:rPr>
        <w:t xml:space="preserve">Сущность кейс-метода: </w:t>
      </w:r>
    </w:p>
    <w:p w:rsidR="001F539B" w:rsidRPr="00FD6DA4" w:rsidRDefault="001F539B" w:rsidP="00F20CEE">
      <w:pPr>
        <w:numPr>
          <w:ilvl w:val="0"/>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FD6DA4">
        <w:rPr>
          <w:rFonts w:ascii="Times New Roman" w:eastAsia="Times New Roman" w:hAnsi="Times New Roman"/>
          <w:sz w:val="24"/>
          <w:szCs w:val="24"/>
          <w:lang w:eastAsia="ru-RU"/>
        </w:rPr>
        <w:t>кейс-метод – это обучение с помощью анализа конкретных ситуаций;</w:t>
      </w:r>
    </w:p>
    <w:p w:rsidR="001F539B" w:rsidRPr="00FD6DA4" w:rsidRDefault="001F539B" w:rsidP="00F20CEE">
      <w:pPr>
        <w:numPr>
          <w:ilvl w:val="0"/>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FD6DA4">
        <w:rPr>
          <w:rFonts w:ascii="Times New Roman" w:eastAsia="Times New Roman" w:hAnsi="Times New Roman"/>
          <w:sz w:val="24"/>
          <w:szCs w:val="24"/>
          <w:lang w:eastAsia="ru-RU"/>
        </w:rPr>
        <w:t>отличительная особенность метода – создание проблемной ситуации на основе фактов из реальной жизни;</w:t>
      </w:r>
    </w:p>
    <w:p w:rsidR="001F539B" w:rsidRPr="00FD6DA4" w:rsidRDefault="00AD0277" w:rsidP="00F20CEE">
      <w:pPr>
        <w:numPr>
          <w:ilvl w:val="0"/>
          <w:numId w:val="30"/>
        </w:numPr>
        <w:tabs>
          <w:tab w:val="left" w:pos="426"/>
        </w:tabs>
        <w:spacing w:after="0" w:line="240" w:lineRule="auto"/>
        <w:ind w:left="0" w:firstLine="709"/>
        <w:jc w:val="both"/>
        <w:rPr>
          <w:rFonts w:ascii="Times New Roman" w:eastAsia="Times New Roman" w:hAnsi="Times New Roman"/>
          <w:sz w:val="24"/>
          <w:szCs w:val="24"/>
          <w:lang w:eastAsia="ru-RU"/>
        </w:rPr>
      </w:pPr>
      <w:r w:rsidRPr="00FD6DA4">
        <w:rPr>
          <w:rFonts w:ascii="Times New Roman" w:eastAsia="Times New Roman" w:hAnsi="Times New Roman"/>
          <w:sz w:val="24"/>
          <w:szCs w:val="24"/>
          <w:lang w:eastAsia="ru-RU"/>
        </w:rPr>
        <w:t>м</w:t>
      </w:r>
      <w:r w:rsidR="001F539B" w:rsidRPr="00FD6DA4">
        <w:rPr>
          <w:rFonts w:ascii="Times New Roman" w:eastAsia="Times New Roman" w:hAnsi="Times New Roman"/>
          <w:sz w:val="24"/>
          <w:szCs w:val="24"/>
          <w:lang w:eastAsia="ru-RU"/>
        </w:rPr>
        <w:t>атериал подаётся в виде проблем (кейсов).</w:t>
      </w:r>
    </w:p>
    <w:p w:rsidR="00981B1B" w:rsidRPr="00FD6DA4" w:rsidRDefault="001F539B" w:rsidP="00F20CEE">
      <w:pPr>
        <w:tabs>
          <w:tab w:val="left" w:pos="426"/>
        </w:tabs>
        <w:spacing w:after="0" w:line="240" w:lineRule="auto"/>
        <w:ind w:firstLine="709"/>
        <w:jc w:val="both"/>
        <w:rPr>
          <w:rFonts w:ascii="Times New Roman" w:eastAsia="Times New Roman" w:hAnsi="Times New Roman"/>
          <w:sz w:val="24"/>
          <w:szCs w:val="24"/>
          <w:lang w:eastAsia="ru-RU"/>
        </w:rPr>
      </w:pPr>
      <w:r w:rsidRPr="00FD6DA4">
        <w:rPr>
          <w:rFonts w:ascii="Times New Roman" w:eastAsia="Times New Roman" w:hAnsi="Times New Roman"/>
          <w:sz w:val="24"/>
          <w:szCs w:val="24"/>
          <w:lang w:eastAsia="ru-RU"/>
        </w:rPr>
        <w:t>Принципы создания кейсов:</w:t>
      </w:r>
      <w:r w:rsidR="00DB5AAF" w:rsidRPr="00FD6DA4">
        <w:rPr>
          <w:rFonts w:ascii="Times New Roman" w:eastAsia="Times New Roman" w:hAnsi="Times New Roman"/>
          <w:sz w:val="24"/>
          <w:szCs w:val="24"/>
          <w:lang w:eastAsia="ru-RU"/>
        </w:rPr>
        <w:t xml:space="preserve"> с</w:t>
      </w:r>
      <w:r w:rsidR="00981B1B" w:rsidRPr="00FD6DA4">
        <w:rPr>
          <w:rFonts w:ascii="Times New Roman" w:eastAsia="Times New Roman" w:hAnsi="Times New Roman"/>
          <w:sz w:val="24"/>
          <w:szCs w:val="24"/>
          <w:lang w:eastAsia="ru-RU"/>
        </w:rPr>
        <w:t>оответствие четко поставленной цели создания</w:t>
      </w:r>
      <w:r w:rsidR="00DB5AAF" w:rsidRPr="00FD6DA4">
        <w:rPr>
          <w:rFonts w:ascii="Times New Roman" w:eastAsia="Times New Roman" w:hAnsi="Times New Roman"/>
          <w:sz w:val="24"/>
          <w:szCs w:val="24"/>
          <w:lang w:eastAsia="ru-RU"/>
        </w:rPr>
        <w:t>; и</w:t>
      </w:r>
      <w:r w:rsidR="00981B1B" w:rsidRPr="00FD6DA4">
        <w:rPr>
          <w:rFonts w:ascii="Times New Roman" w:eastAsia="Times New Roman" w:hAnsi="Times New Roman"/>
          <w:sz w:val="24"/>
          <w:szCs w:val="24"/>
          <w:lang w:eastAsia="ru-RU"/>
        </w:rPr>
        <w:t>ллюстрирование нескольких аспектов</w:t>
      </w:r>
      <w:r w:rsidR="00DB5AAF" w:rsidRPr="00FD6DA4">
        <w:rPr>
          <w:rFonts w:ascii="Times New Roman" w:eastAsia="Times New Roman" w:hAnsi="Times New Roman"/>
          <w:sz w:val="24"/>
          <w:szCs w:val="24"/>
          <w:lang w:eastAsia="ru-RU"/>
        </w:rPr>
        <w:t>; с</w:t>
      </w:r>
      <w:r w:rsidR="00981B1B" w:rsidRPr="00FD6DA4">
        <w:rPr>
          <w:rFonts w:ascii="Times New Roman" w:eastAsia="Times New Roman" w:hAnsi="Times New Roman"/>
          <w:sz w:val="24"/>
          <w:szCs w:val="24"/>
          <w:lang w:eastAsia="ru-RU"/>
        </w:rPr>
        <w:t>овременност</w:t>
      </w:r>
      <w:r w:rsidR="00DB5AAF" w:rsidRPr="00FD6DA4">
        <w:rPr>
          <w:rFonts w:ascii="Times New Roman" w:eastAsia="Times New Roman" w:hAnsi="Times New Roman"/>
          <w:sz w:val="24"/>
          <w:szCs w:val="24"/>
          <w:lang w:eastAsia="ru-RU"/>
        </w:rPr>
        <w:t>и</w:t>
      </w:r>
      <w:r w:rsidR="00981B1B" w:rsidRPr="00FD6DA4">
        <w:rPr>
          <w:rFonts w:ascii="Times New Roman" w:eastAsia="Times New Roman" w:hAnsi="Times New Roman"/>
          <w:sz w:val="24"/>
          <w:szCs w:val="24"/>
          <w:lang w:eastAsia="ru-RU"/>
        </w:rPr>
        <w:t xml:space="preserve"> и своевременност</w:t>
      </w:r>
      <w:r w:rsidR="00DB5AAF" w:rsidRPr="00FD6DA4">
        <w:rPr>
          <w:rFonts w:ascii="Times New Roman" w:eastAsia="Times New Roman" w:hAnsi="Times New Roman"/>
          <w:sz w:val="24"/>
          <w:szCs w:val="24"/>
          <w:lang w:eastAsia="ru-RU"/>
        </w:rPr>
        <w:t>и; т</w:t>
      </w:r>
      <w:r w:rsidR="00981B1B" w:rsidRPr="00FD6DA4">
        <w:rPr>
          <w:rFonts w:ascii="Times New Roman" w:eastAsia="Times New Roman" w:hAnsi="Times New Roman"/>
          <w:sz w:val="24"/>
          <w:szCs w:val="24"/>
          <w:lang w:eastAsia="ru-RU"/>
        </w:rPr>
        <w:t>ипичности ситуации</w:t>
      </w:r>
      <w:r w:rsidR="00DB5AAF" w:rsidRPr="00FD6DA4">
        <w:rPr>
          <w:rFonts w:ascii="Times New Roman" w:eastAsia="Times New Roman" w:hAnsi="Times New Roman"/>
          <w:sz w:val="24"/>
          <w:szCs w:val="24"/>
          <w:lang w:eastAsia="ru-RU"/>
        </w:rPr>
        <w:t>; п</w:t>
      </w:r>
      <w:r w:rsidR="00981B1B" w:rsidRPr="00FD6DA4">
        <w:rPr>
          <w:rFonts w:ascii="Times New Roman" w:eastAsia="Times New Roman" w:hAnsi="Times New Roman"/>
          <w:sz w:val="24"/>
          <w:szCs w:val="24"/>
          <w:lang w:eastAsia="ru-RU"/>
        </w:rPr>
        <w:t>ровоцирование дискуссии</w:t>
      </w:r>
      <w:r w:rsidR="00DB5AAF" w:rsidRPr="00FD6DA4">
        <w:rPr>
          <w:rFonts w:ascii="Times New Roman" w:eastAsia="Times New Roman" w:hAnsi="Times New Roman"/>
          <w:sz w:val="24"/>
          <w:szCs w:val="24"/>
          <w:lang w:eastAsia="ru-RU"/>
        </w:rPr>
        <w:t xml:space="preserve">; </w:t>
      </w:r>
      <w:proofErr w:type="spellStart"/>
      <w:r w:rsidR="00DB5AAF" w:rsidRPr="00FD6DA4">
        <w:rPr>
          <w:rFonts w:ascii="Times New Roman" w:eastAsia="Times New Roman" w:hAnsi="Times New Roman"/>
          <w:sz w:val="24"/>
          <w:szCs w:val="24"/>
          <w:lang w:eastAsia="ru-RU"/>
        </w:rPr>
        <w:t>м</w:t>
      </w:r>
      <w:r w:rsidR="00981B1B" w:rsidRPr="00FD6DA4">
        <w:rPr>
          <w:rFonts w:ascii="Times New Roman" w:eastAsia="Times New Roman" w:hAnsi="Times New Roman"/>
          <w:sz w:val="24"/>
          <w:szCs w:val="24"/>
          <w:lang w:eastAsia="ru-RU"/>
        </w:rPr>
        <w:t>ноговариативности</w:t>
      </w:r>
      <w:proofErr w:type="spellEnd"/>
      <w:r w:rsidR="00981B1B" w:rsidRPr="00FD6DA4">
        <w:rPr>
          <w:rFonts w:ascii="Times New Roman" w:eastAsia="Times New Roman" w:hAnsi="Times New Roman"/>
          <w:sz w:val="24"/>
          <w:szCs w:val="24"/>
          <w:lang w:eastAsia="ru-RU"/>
        </w:rPr>
        <w:t xml:space="preserve"> решений</w:t>
      </w:r>
      <w:r w:rsidR="00DB5AAF" w:rsidRPr="00FD6DA4">
        <w:rPr>
          <w:rFonts w:ascii="Times New Roman" w:eastAsia="Times New Roman" w:hAnsi="Times New Roman"/>
          <w:sz w:val="24"/>
          <w:szCs w:val="24"/>
          <w:lang w:eastAsia="ru-RU"/>
        </w:rPr>
        <w:t>.</w:t>
      </w:r>
    </w:p>
    <w:p w:rsidR="00981B1B" w:rsidRPr="00FD6DA4" w:rsidRDefault="007E2DBF" w:rsidP="00F20CEE">
      <w:pPr>
        <w:tabs>
          <w:tab w:val="left" w:pos="426"/>
        </w:tabs>
        <w:spacing w:after="0" w:line="240" w:lineRule="auto"/>
        <w:ind w:firstLine="709"/>
        <w:jc w:val="both"/>
        <w:rPr>
          <w:rFonts w:ascii="Times New Roman" w:eastAsia="Times New Roman" w:hAnsi="Times New Roman"/>
          <w:sz w:val="24"/>
          <w:szCs w:val="24"/>
          <w:lang w:eastAsia="ru-RU"/>
        </w:rPr>
      </w:pPr>
      <w:r w:rsidRPr="00FD6DA4">
        <w:rPr>
          <w:rFonts w:ascii="Times New Roman" w:eastAsia="Times New Roman" w:hAnsi="Times New Roman"/>
          <w:sz w:val="24"/>
          <w:szCs w:val="24"/>
          <w:lang w:eastAsia="ru-RU"/>
        </w:rPr>
        <w:t>Представим признаки метода кейсов: н</w:t>
      </w:r>
      <w:r w:rsidR="00981B1B" w:rsidRPr="00FD6DA4">
        <w:rPr>
          <w:rFonts w:ascii="Times New Roman" w:eastAsia="Times New Roman" w:hAnsi="Times New Roman"/>
          <w:sz w:val="24"/>
          <w:szCs w:val="24"/>
          <w:lang w:eastAsia="ru-RU"/>
        </w:rPr>
        <w:t xml:space="preserve">аличие модели социально-экономической системы, состояние которой рассматривается </w:t>
      </w:r>
      <w:r w:rsidR="001C339D" w:rsidRPr="00FD6DA4">
        <w:rPr>
          <w:rFonts w:ascii="Times New Roman" w:eastAsia="Times New Roman" w:hAnsi="Times New Roman"/>
          <w:sz w:val="24"/>
          <w:szCs w:val="24"/>
          <w:lang w:eastAsia="ru-RU"/>
        </w:rPr>
        <w:t>в некоторый дискретный момент</w:t>
      </w:r>
      <w:r w:rsidR="00981B1B" w:rsidRPr="00FD6DA4">
        <w:rPr>
          <w:rFonts w:ascii="Times New Roman" w:eastAsia="Times New Roman" w:hAnsi="Times New Roman"/>
          <w:sz w:val="24"/>
          <w:szCs w:val="24"/>
          <w:lang w:eastAsia="ru-RU"/>
        </w:rPr>
        <w:t xml:space="preserve"> времени</w:t>
      </w:r>
      <w:r w:rsidRPr="00FD6DA4">
        <w:rPr>
          <w:rFonts w:ascii="Times New Roman" w:eastAsia="Times New Roman" w:hAnsi="Times New Roman"/>
          <w:sz w:val="24"/>
          <w:szCs w:val="24"/>
          <w:lang w:eastAsia="ru-RU"/>
        </w:rPr>
        <w:t>; к</w:t>
      </w:r>
      <w:r w:rsidR="00981B1B" w:rsidRPr="00FD6DA4">
        <w:rPr>
          <w:rFonts w:ascii="Times New Roman" w:eastAsia="Times New Roman" w:hAnsi="Times New Roman"/>
          <w:sz w:val="24"/>
          <w:szCs w:val="24"/>
          <w:lang w:eastAsia="ru-RU"/>
        </w:rPr>
        <w:t>оллективная выработка решений</w:t>
      </w:r>
      <w:r w:rsidRPr="00FD6DA4">
        <w:rPr>
          <w:rFonts w:ascii="Times New Roman" w:eastAsia="Times New Roman" w:hAnsi="Times New Roman"/>
          <w:sz w:val="24"/>
          <w:szCs w:val="24"/>
          <w:lang w:eastAsia="ru-RU"/>
        </w:rPr>
        <w:t xml:space="preserve">; </w:t>
      </w:r>
      <w:proofErr w:type="spellStart"/>
      <w:r w:rsidRPr="00FD6DA4">
        <w:rPr>
          <w:rFonts w:ascii="Times New Roman" w:eastAsia="Times New Roman" w:hAnsi="Times New Roman"/>
          <w:sz w:val="24"/>
          <w:szCs w:val="24"/>
          <w:lang w:eastAsia="ru-RU"/>
        </w:rPr>
        <w:t>м</w:t>
      </w:r>
      <w:r w:rsidR="00981B1B" w:rsidRPr="00FD6DA4">
        <w:rPr>
          <w:rFonts w:ascii="Times New Roman" w:eastAsia="Times New Roman" w:hAnsi="Times New Roman"/>
          <w:sz w:val="24"/>
          <w:szCs w:val="24"/>
          <w:lang w:eastAsia="ru-RU"/>
        </w:rPr>
        <w:t>ногоальтернативность</w:t>
      </w:r>
      <w:proofErr w:type="spellEnd"/>
      <w:r w:rsidR="00981B1B" w:rsidRPr="00FD6DA4">
        <w:rPr>
          <w:rFonts w:ascii="Times New Roman" w:eastAsia="Times New Roman" w:hAnsi="Times New Roman"/>
          <w:sz w:val="24"/>
          <w:szCs w:val="24"/>
          <w:lang w:eastAsia="ru-RU"/>
        </w:rPr>
        <w:t xml:space="preserve"> решений, принципиальное отсутствие единого решения</w:t>
      </w:r>
      <w:r w:rsidRPr="00FD6DA4">
        <w:rPr>
          <w:rFonts w:ascii="Times New Roman" w:eastAsia="Times New Roman" w:hAnsi="Times New Roman"/>
          <w:sz w:val="24"/>
          <w:szCs w:val="24"/>
          <w:lang w:eastAsia="ru-RU"/>
        </w:rPr>
        <w:t>; н</w:t>
      </w:r>
      <w:r w:rsidR="00981B1B" w:rsidRPr="00FD6DA4">
        <w:rPr>
          <w:rFonts w:ascii="Times New Roman" w:eastAsia="Times New Roman" w:hAnsi="Times New Roman"/>
          <w:sz w:val="24"/>
          <w:szCs w:val="24"/>
          <w:lang w:eastAsia="ru-RU"/>
        </w:rPr>
        <w:t>аличие системы группового оценивания деятельност</w:t>
      </w:r>
      <w:r w:rsidRPr="00FD6DA4">
        <w:rPr>
          <w:rFonts w:ascii="Times New Roman" w:eastAsia="Times New Roman" w:hAnsi="Times New Roman"/>
          <w:sz w:val="24"/>
          <w:szCs w:val="24"/>
          <w:lang w:eastAsia="ru-RU"/>
        </w:rPr>
        <w:t>и; н</w:t>
      </w:r>
      <w:r w:rsidR="00981B1B" w:rsidRPr="00FD6DA4">
        <w:rPr>
          <w:rFonts w:ascii="Times New Roman" w:eastAsia="Times New Roman" w:hAnsi="Times New Roman"/>
          <w:sz w:val="24"/>
          <w:szCs w:val="24"/>
          <w:lang w:eastAsia="ru-RU"/>
        </w:rPr>
        <w:t>аличие управляемого эмоционального напряжения субъектов</w:t>
      </w:r>
      <w:r w:rsidRPr="00FD6DA4">
        <w:rPr>
          <w:rFonts w:ascii="Times New Roman" w:eastAsia="Times New Roman" w:hAnsi="Times New Roman"/>
          <w:sz w:val="24"/>
          <w:szCs w:val="24"/>
          <w:lang w:eastAsia="ru-RU"/>
        </w:rPr>
        <w:t>.</w:t>
      </w:r>
      <w:r w:rsidR="00981B1B" w:rsidRPr="00FD6DA4">
        <w:rPr>
          <w:rFonts w:ascii="Times New Roman" w:eastAsia="Times New Roman" w:hAnsi="Times New Roman"/>
          <w:sz w:val="24"/>
          <w:szCs w:val="24"/>
          <w:lang w:eastAsia="ru-RU"/>
        </w:rPr>
        <w:t xml:space="preserve"> </w:t>
      </w:r>
      <w:r w:rsidR="00AE50EA" w:rsidRPr="00FD6DA4">
        <w:rPr>
          <w:rFonts w:ascii="Times New Roman" w:eastAsia="Times New Roman" w:hAnsi="Times New Roman"/>
          <w:sz w:val="24"/>
          <w:szCs w:val="24"/>
          <w:lang w:eastAsia="ru-RU"/>
        </w:rPr>
        <w:t xml:space="preserve">Метод кейсов - </w:t>
      </w:r>
      <w:r w:rsidR="00981B1B" w:rsidRPr="00FD6DA4">
        <w:rPr>
          <w:rFonts w:ascii="Times New Roman" w:eastAsia="Times New Roman" w:hAnsi="Times New Roman"/>
          <w:sz w:val="24"/>
          <w:szCs w:val="24"/>
          <w:lang w:eastAsia="ru-RU"/>
        </w:rPr>
        <w:t xml:space="preserve">это целенаправленный процесс, построенный на всестороннем анализе представленных ситуаций, обсуждения во </w:t>
      </w:r>
      <w:r w:rsidR="001C339D" w:rsidRPr="00FD6DA4">
        <w:rPr>
          <w:rFonts w:ascii="Times New Roman" w:eastAsia="Times New Roman" w:hAnsi="Times New Roman"/>
          <w:sz w:val="24"/>
          <w:szCs w:val="24"/>
          <w:lang w:eastAsia="ru-RU"/>
        </w:rPr>
        <w:lastRenderedPageBreak/>
        <w:t>время открытых</w:t>
      </w:r>
      <w:r w:rsidR="00981B1B" w:rsidRPr="00FD6DA4">
        <w:rPr>
          <w:rFonts w:ascii="Times New Roman" w:eastAsia="Times New Roman" w:hAnsi="Times New Roman"/>
          <w:sz w:val="24"/>
          <w:szCs w:val="24"/>
          <w:lang w:eastAsia="ru-RU"/>
        </w:rPr>
        <w:t xml:space="preserve"> дискуссий</w:t>
      </w:r>
      <w:r w:rsidR="00AE50EA" w:rsidRPr="00FD6DA4">
        <w:rPr>
          <w:rFonts w:ascii="Times New Roman" w:eastAsia="Times New Roman" w:hAnsi="Times New Roman"/>
          <w:sz w:val="24"/>
          <w:szCs w:val="24"/>
          <w:lang w:eastAsia="ru-RU"/>
        </w:rPr>
        <w:t xml:space="preserve"> проблем, обозначенных в кейсах, </w:t>
      </w:r>
      <w:r w:rsidR="00981B1B" w:rsidRPr="00FD6DA4">
        <w:rPr>
          <w:rFonts w:ascii="Times New Roman" w:eastAsia="Times New Roman" w:hAnsi="Times New Roman"/>
          <w:sz w:val="24"/>
          <w:szCs w:val="24"/>
          <w:lang w:eastAsia="ru-RU"/>
        </w:rPr>
        <w:t>выработке навыков принятия решений.</w:t>
      </w:r>
    </w:p>
    <w:p w:rsidR="00981B1B" w:rsidRPr="00FD6DA4" w:rsidRDefault="00FD6DA4" w:rsidP="00F20CEE">
      <w:pPr>
        <w:tabs>
          <w:tab w:val="left" w:pos="4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Кейс-метод развивает: </w:t>
      </w:r>
      <w:r w:rsidR="00AE50EA" w:rsidRPr="00FD6DA4">
        <w:rPr>
          <w:rFonts w:ascii="Times New Roman" w:eastAsia="Times New Roman" w:hAnsi="Times New Roman"/>
          <w:b/>
          <w:bCs/>
          <w:sz w:val="24"/>
          <w:szCs w:val="24"/>
          <w:lang w:eastAsia="ru-RU"/>
        </w:rPr>
        <w:t>а</w:t>
      </w:r>
      <w:r w:rsidR="00981B1B" w:rsidRPr="00FD6DA4">
        <w:rPr>
          <w:rFonts w:ascii="Times New Roman" w:eastAsia="Times New Roman" w:hAnsi="Times New Roman"/>
          <w:b/>
          <w:bCs/>
          <w:sz w:val="24"/>
          <w:szCs w:val="24"/>
          <w:lang w:eastAsia="ru-RU"/>
        </w:rPr>
        <w:t>налитические умения</w:t>
      </w:r>
      <w:r w:rsidR="00981B1B" w:rsidRPr="00FD6DA4">
        <w:rPr>
          <w:rFonts w:ascii="Times New Roman" w:eastAsia="Times New Roman" w:hAnsi="Times New Roman"/>
          <w:sz w:val="24"/>
          <w:szCs w:val="24"/>
          <w:lang w:eastAsia="ru-RU"/>
        </w:rPr>
        <w:t xml:space="preserve"> (умение классифицировать, выделять существенную и несущественную информацию, анализировать её);</w:t>
      </w:r>
      <w:r w:rsidR="00AE50EA" w:rsidRPr="00FD6DA4">
        <w:rPr>
          <w:rFonts w:ascii="Times New Roman" w:eastAsia="Times New Roman" w:hAnsi="Times New Roman"/>
          <w:sz w:val="24"/>
          <w:szCs w:val="24"/>
          <w:lang w:eastAsia="ru-RU"/>
        </w:rPr>
        <w:t xml:space="preserve"> п</w:t>
      </w:r>
      <w:r w:rsidR="00981B1B" w:rsidRPr="00FD6DA4">
        <w:rPr>
          <w:rFonts w:ascii="Times New Roman" w:eastAsia="Times New Roman" w:hAnsi="Times New Roman"/>
          <w:b/>
          <w:bCs/>
          <w:sz w:val="24"/>
          <w:szCs w:val="24"/>
          <w:lang w:eastAsia="ru-RU"/>
        </w:rPr>
        <w:t>рактические умения</w:t>
      </w:r>
      <w:r w:rsidR="00981B1B" w:rsidRPr="00FD6DA4">
        <w:rPr>
          <w:rFonts w:ascii="Times New Roman" w:eastAsia="Times New Roman" w:hAnsi="Times New Roman"/>
          <w:sz w:val="24"/>
          <w:szCs w:val="24"/>
          <w:lang w:eastAsia="ru-RU"/>
        </w:rPr>
        <w:t xml:space="preserve"> (использование на практике знаний, методов,</w:t>
      </w:r>
      <w:r w:rsidR="002B7B08" w:rsidRPr="00FD6DA4">
        <w:rPr>
          <w:rFonts w:ascii="Times New Roman" w:eastAsia="Times New Roman" w:hAnsi="Times New Roman"/>
          <w:sz w:val="24"/>
          <w:szCs w:val="24"/>
          <w:lang w:eastAsia="ru-RU"/>
        </w:rPr>
        <w:t xml:space="preserve"> приёмов в работе с информацией</w:t>
      </w:r>
      <w:r w:rsidR="00981B1B" w:rsidRPr="00FD6DA4">
        <w:rPr>
          <w:rFonts w:ascii="Times New Roman" w:eastAsia="Times New Roman" w:hAnsi="Times New Roman"/>
          <w:sz w:val="24"/>
          <w:szCs w:val="24"/>
          <w:lang w:eastAsia="ru-RU"/>
        </w:rPr>
        <w:t>);</w:t>
      </w:r>
      <w:r w:rsidR="00AE50EA" w:rsidRPr="00FD6DA4">
        <w:rPr>
          <w:rFonts w:ascii="Times New Roman" w:eastAsia="Times New Roman" w:hAnsi="Times New Roman"/>
          <w:sz w:val="24"/>
          <w:szCs w:val="24"/>
          <w:lang w:eastAsia="ru-RU"/>
        </w:rPr>
        <w:t xml:space="preserve"> т</w:t>
      </w:r>
      <w:r w:rsidR="00981B1B" w:rsidRPr="00FD6DA4">
        <w:rPr>
          <w:rFonts w:ascii="Times New Roman" w:eastAsia="Times New Roman" w:hAnsi="Times New Roman"/>
          <w:b/>
          <w:bCs/>
          <w:sz w:val="24"/>
          <w:szCs w:val="24"/>
          <w:lang w:eastAsia="ru-RU"/>
        </w:rPr>
        <w:t>ворческие умения</w:t>
      </w:r>
      <w:r w:rsidR="00981B1B" w:rsidRPr="00FD6DA4">
        <w:rPr>
          <w:rFonts w:ascii="Times New Roman" w:eastAsia="Times New Roman" w:hAnsi="Times New Roman"/>
          <w:sz w:val="24"/>
          <w:szCs w:val="24"/>
          <w:lang w:eastAsia="ru-RU"/>
        </w:rPr>
        <w:t xml:space="preserve"> (творческий подход в решении проблемы);</w:t>
      </w:r>
      <w:r w:rsidR="00AE50EA" w:rsidRPr="00FD6DA4">
        <w:rPr>
          <w:rFonts w:ascii="Times New Roman" w:eastAsia="Times New Roman" w:hAnsi="Times New Roman"/>
          <w:sz w:val="24"/>
          <w:szCs w:val="24"/>
          <w:lang w:eastAsia="ru-RU"/>
        </w:rPr>
        <w:t xml:space="preserve"> к</w:t>
      </w:r>
      <w:r w:rsidR="00981B1B" w:rsidRPr="00FD6DA4">
        <w:rPr>
          <w:rFonts w:ascii="Times New Roman" w:eastAsia="Times New Roman" w:hAnsi="Times New Roman"/>
          <w:b/>
          <w:bCs/>
          <w:sz w:val="24"/>
          <w:szCs w:val="24"/>
          <w:lang w:eastAsia="ru-RU"/>
        </w:rPr>
        <w:t>оммуникативные умения</w:t>
      </w:r>
      <w:r w:rsidR="00981B1B" w:rsidRPr="00FD6DA4">
        <w:rPr>
          <w:rFonts w:ascii="Times New Roman" w:eastAsia="Times New Roman" w:hAnsi="Times New Roman"/>
          <w:sz w:val="24"/>
          <w:szCs w:val="24"/>
          <w:lang w:eastAsia="ru-RU"/>
        </w:rPr>
        <w:t xml:space="preserve"> (умение вести дискуссию, отстаивать свою точку зрения, убеждать оппонентов, умение кооперироваться в группы и др.);</w:t>
      </w:r>
      <w:r w:rsidR="00AE50EA" w:rsidRPr="00FD6DA4">
        <w:rPr>
          <w:rFonts w:ascii="Times New Roman" w:eastAsia="Times New Roman" w:hAnsi="Times New Roman"/>
          <w:sz w:val="24"/>
          <w:szCs w:val="24"/>
          <w:lang w:eastAsia="ru-RU"/>
        </w:rPr>
        <w:t xml:space="preserve"> с</w:t>
      </w:r>
      <w:r w:rsidR="00981B1B" w:rsidRPr="00FD6DA4">
        <w:rPr>
          <w:rFonts w:ascii="Times New Roman" w:eastAsia="Times New Roman" w:hAnsi="Times New Roman"/>
          <w:b/>
          <w:bCs/>
          <w:sz w:val="24"/>
          <w:szCs w:val="24"/>
          <w:lang w:eastAsia="ru-RU"/>
        </w:rPr>
        <w:t>оциальные умения</w:t>
      </w:r>
      <w:r w:rsidR="00981B1B" w:rsidRPr="00FD6DA4">
        <w:rPr>
          <w:rFonts w:ascii="Times New Roman" w:eastAsia="Times New Roman" w:hAnsi="Times New Roman"/>
          <w:sz w:val="24"/>
          <w:szCs w:val="24"/>
          <w:lang w:eastAsia="ru-RU"/>
        </w:rPr>
        <w:t xml:space="preserve"> (оценка поведения людей, умение примерять ситуацию на себя, определять причины её возникновения и др.)</w:t>
      </w:r>
    </w:p>
    <w:p w:rsidR="002B7B08" w:rsidRPr="00FD6DA4" w:rsidRDefault="00AE50EA" w:rsidP="00F20CEE">
      <w:pPr>
        <w:tabs>
          <w:tab w:val="left" w:pos="426"/>
        </w:tabs>
        <w:spacing w:after="0" w:line="240" w:lineRule="auto"/>
        <w:ind w:firstLine="709"/>
        <w:jc w:val="both"/>
        <w:rPr>
          <w:rFonts w:ascii="Times New Roman" w:eastAsia="Times New Roman" w:hAnsi="Times New Roman"/>
          <w:b/>
          <w:bCs/>
          <w:sz w:val="24"/>
          <w:szCs w:val="24"/>
          <w:lang w:eastAsia="ru-RU"/>
        </w:rPr>
      </w:pPr>
      <w:r w:rsidRPr="00FD6DA4">
        <w:rPr>
          <w:rFonts w:ascii="Times New Roman" w:eastAsia="Times New Roman" w:hAnsi="Times New Roman"/>
          <w:b/>
          <w:bCs/>
          <w:sz w:val="24"/>
          <w:szCs w:val="24"/>
          <w:lang w:eastAsia="ru-RU"/>
        </w:rPr>
        <w:t xml:space="preserve">Этапы решения кейса: </w:t>
      </w:r>
    </w:p>
    <w:p w:rsidR="002B7B08" w:rsidRPr="00FD6DA4" w:rsidRDefault="00981B1B" w:rsidP="00F20CEE">
      <w:pPr>
        <w:numPr>
          <w:ilvl w:val="1"/>
          <w:numId w:val="14"/>
        </w:numPr>
        <w:tabs>
          <w:tab w:val="left" w:pos="426"/>
        </w:tabs>
        <w:spacing w:after="0" w:line="240" w:lineRule="auto"/>
        <w:ind w:left="0" w:firstLine="709"/>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Знакомство с ситуацией, ее особенностями</w:t>
      </w:r>
      <w:r w:rsidR="00AD0277" w:rsidRPr="00FD6DA4">
        <w:rPr>
          <w:rFonts w:ascii="Times New Roman" w:eastAsia="Times New Roman" w:hAnsi="Times New Roman"/>
          <w:bCs/>
          <w:sz w:val="24"/>
          <w:szCs w:val="24"/>
          <w:lang w:eastAsia="ru-RU"/>
        </w:rPr>
        <w:t>.</w:t>
      </w:r>
    </w:p>
    <w:p w:rsidR="002B7B08" w:rsidRPr="00FD6DA4" w:rsidRDefault="00981B1B" w:rsidP="00F20CEE">
      <w:pPr>
        <w:numPr>
          <w:ilvl w:val="1"/>
          <w:numId w:val="14"/>
        </w:numPr>
        <w:tabs>
          <w:tab w:val="left" w:pos="426"/>
        </w:tabs>
        <w:spacing w:after="0" w:line="240" w:lineRule="auto"/>
        <w:ind w:left="0" w:firstLine="709"/>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 xml:space="preserve">Выделение основной проблемы </w:t>
      </w:r>
      <w:r w:rsidR="001C339D" w:rsidRPr="00FD6DA4">
        <w:rPr>
          <w:rFonts w:ascii="Times New Roman" w:eastAsia="Times New Roman" w:hAnsi="Times New Roman"/>
          <w:bCs/>
          <w:sz w:val="24"/>
          <w:szCs w:val="24"/>
          <w:lang w:eastAsia="ru-RU"/>
        </w:rPr>
        <w:t>(основных</w:t>
      </w:r>
      <w:r w:rsidRPr="00FD6DA4">
        <w:rPr>
          <w:rFonts w:ascii="Times New Roman" w:eastAsia="Times New Roman" w:hAnsi="Times New Roman"/>
          <w:bCs/>
          <w:sz w:val="24"/>
          <w:szCs w:val="24"/>
          <w:lang w:eastAsia="ru-RU"/>
        </w:rPr>
        <w:t xml:space="preserve"> проблем</w:t>
      </w:r>
      <w:r w:rsidR="001C339D" w:rsidRPr="00FD6DA4">
        <w:rPr>
          <w:rFonts w:ascii="Times New Roman" w:eastAsia="Times New Roman" w:hAnsi="Times New Roman"/>
          <w:bCs/>
          <w:sz w:val="24"/>
          <w:szCs w:val="24"/>
          <w:lang w:eastAsia="ru-RU"/>
        </w:rPr>
        <w:t>),</w:t>
      </w:r>
      <w:r w:rsidRPr="00FD6DA4">
        <w:rPr>
          <w:rFonts w:ascii="Times New Roman" w:eastAsia="Times New Roman" w:hAnsi="Times New Roman"/>
          <w:bCs/>
          <w:sz w:val="24"/>
          <w:szCs w:val="24"/>
          <w:lang w:eastAsia="ru-RU"/>
        </w:rPr>
        <w:t xml:space="preserve"> выделение факторов </w:t>
      </w:r>
      <w:r w:rsidR="00FD6DA4">
        <w:rPr>
          <w:rFonts w:ascii="Times New Roman" w:eastAsia="Times New Roman" w:hAnsi="Times New Roman"/>
          <w:bCs/>
          <w:sz w:val="24"/>
          <w:szCs w:val="24"/>
          <w:lang w:eastAsia="ru-RU"/>
        </w:rPr>
        <w:br/>
      </w:r>
      <w:r w:rsidRPr="00FD6DA4">
        <w:rPr>
          <w:rFonts w:ascii="Times New Roman" w:eastAsia="Times New Roman" w:hAnsi="Times New Roman"/>
          <w:bCs/>
          <w:sz w:val="24"/>
          <w:szCs w:val="24"/>
          <w:lang w:eastAsia="ru-RU"/>
        </w:rPr>
        <w:t>и персоналий, которые могут реально действовать</w:t>
      </w:r>
      <w:r w:rsidR="00AD0277" w:rsidRPr="00FD6DA4">
        <w:rPr>
          <w:rFonts w:ascii="Times New Roman" w:eastAsia="Times New Roman" w:hAnsi="Times New Roman"/>
          <w:bCs/>
          <w:sz w:val="24"/>
          <w:szCs w:val="24"/>
          <w:lang w:eastAsia="ru-RU"/>
        </w:rPr>
        <w:t>.</w:t>
      </w:r>
    </w:p>
    <w:p w:rsidR="002B7B08" w:rsidRPr="00FD6DA4" w:rsidRDefault="00981B1B" w:rsidP="00F20CEE">
      <w:pPr>
        <w:numPr>
          <w:ilvl w:val="1"/>
          <w:numId w:val="14"/>
        </w:numPr>
        <w:tabs>
          <w:tab w:val="left" w:pos="426"/>
        </w:tabs>
        <w:spacing w:after="0" w:line="240" w:lineRule="auto"/>
        <w:ind w:left="0" w:firstLine="709"/>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Предположение концепций или тем для «мозгового штурма»</w:t>
      </w:r>
      <w:r w:rsidR="00AD0277" w:rsidRPr="00FD6DA4">
        <w:rPr>
          <w:rFonts w:ascii="Times New Roman" w:eastAsia="Times New Roman" w:hAnsi="Times New Roman"/>
          <w:bCs/>
          <w:sz w:val="24"/>
          <w:szCs w:val="24"/>
          <w:lang w:eastAsia="ru-RU"/>
        </w:rPr>
        <w:t>.</w:t>
      </w:r>
    </w:p>
    <w:p w:rsidR="002B7B08" w:rsidRPr="00FD6DA4" w:rsidRDefault="00981B1B" w:rsidP="00F20CEE">
      <w:pPr>
        <w:numPr>
          <w:ilvl w:val="1"/>
          <w:numId w:val="14"/>
        </w:numPr>
        <w:tabs>
          <w:tab w:val="left" w:pos="426"/>
        </w:tabs>
        <w:spacing w:after="0" w:line="240" w:lineRule="auto"/>
        <w:ind w:left="0" w:firstLine="709"/>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Анализ последовательного принятия того или иного решения</w:t>
      </w:r>
      <w:r w:rsidR="00AD0277" w:rsidRPr="00FD6DA4">
        <w:rPr>
          <w:rFonts w:ascii="Times New Roman" w:eastAsia="Times New Roman" w:hAnsi="Times New Roman"/>
          <w:bCs/>
          <w:sz w:val="24"/>
          <w:szCs w:val="24"/>
          <w:lang w:eastAsia="ru-RU"/>
        </w:rPr>
        <w:t>.</w:t>
      </w:r>
    </w:p>
    <w:p w:rsidR="00981B1B" w:rsidRPr="00FD6DA4" w:rsidRDefault="00981B1B" w:rsidP="00F20CEE">
      <w:pPr>
        <w:numPr>
          <w:ilvl w:val="1"/>
          <w:numId w:val="14"/>
        </w:numPr>
        <w:tabs>
          <w:tab w:val="left" w:pos="426"/>
        </w:tabs>
        <w:spacing w:after="0" w:line="240" w:lineRule="auto"/>
        <w:ind w:left="0" w:firstLine="709"/>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 xml:space="preserve">Решение кейса – предложение одного или нескольких вариантов (последовательности действий), указание на возможное возникновение проблем, механизмы их предотвращения и </w:t>
      </w:r>
      <w:r w:rsidR="001C339D" w:rsidRPr="00FD6DA4">
        <w:rPr>
          <w:rFonts w:ascii="Times New Roman" w:eastAsia="Times New Roman" w:hAnsi="Times New Roman"/>
          <w:bCs/>
          <w:sz w:val="24"/>
          <w:szCs w:val="24"/>
          <w:lang w:eastAsia="ru-RU"/>
        </w:rPr>
        <w:t>решения.</w:t>
      </w:r>
    </w:p>
    <w:p w:rsidR="001F539B" w:rsidRPr="00FD6DA4" w:rsidRDefault="002B7B08" w:rsidP="00F20CEE">
      <w:pPr>
        <w:tabs>
          <w:tab w:val="left" w:pos="426"/>
        </w:tabs>
        <w:spacing w:after="0" w:line="240" w:lineRule="auto"/>
        <w:ind w:firstLine="709"/>
        <w:jc w:val="both"/>
        <w:rPr>
          <w:rFonts w:ascii="Times New Roman" w:eastAsia="Times New Roman" w:hAnsi="Times New Roman"/>
          <w:bCs/>
          <w:sz w:val="24"/>
          <w:szCs w:val="24"/>
          <w:lang w:eastAsia="ru-RU"/>
        </w:rPr>
      </w:pPr>
      <w:r w:rsidRPr="00FD6DA4">
        <w:rPr>
          <w:rFonts w:ascii="Times New Roman" w:eastAsia="Times New Roman" w:hAnsi="Times New Roman"/>
          <w:bCs/>
          <w:sz w:val="24"/>
          <w:szCs w:val="24"/>
          <w:lang w:eastAsia="ru-RU"/>
        </w:rPr>
        <w:t xml:space="preserve">Готовый кейс, в котором подробно рассмотрена ситуация, выделены проблемы, предложены тактики педагогической поддержки, </w:t>
      </w:r>
      <w:proofErr w:type="gramStart"/>
      <w:r w:rsidRPr="00FD6DA4">
        <w:rPr>
          <w:rFonts w:ascii="Times New Roman" w:eastAsia="Times New Roman" w:hAnsi="Times New Roman"/>
          <w:bCs/>
          <w:sz w:val="24"/>
          <w:szCs w:val="24"/>
          <w:lang w:eastAsia="ru-RU"/>
        </w:rPr>
        <w:t>описаны особенности ситуации представлен</w:t>
      </w:r>
      <w:proofErr w:type="gramEnd"/>
      <w:r w:rsidRPr="00FD6DA4">
        <w:rPr>
          <w:rFonts w:ascii="Times New Roman" w:eastAsia="Times New Roman" w:hAnsi="Times New Roman"/>
          <w:bCs/>
          <w:sz w:val="24"/>
          <w:szCs w:val="24"/>
          <w:lang w:eastAsia="ru-RU"/>
        </w:rPr>
        <w:t xml:space="preserve"> в </w:t>
      </w:r>
      <w:r w:rsidR="00D769E6" w:rsidRPr="00FD6DA4">
        <w:rPr>
          <w:rFonts w:ascii="Times New Roman" w:eastAsia="Times New Roman" w:hAnsi="Times New Roman"/>
          <w:bCs/>
          <w:sz w:val="24"/>
          <w:szCs w:val="24"/>
          <w:lang w:eastAsia="ru-RU"/>
        </w:rPr>
        <w:t>п</w:t>
      </w:r>
      <w:r w:rsidRPr="00FD6DA4">
        <w:rPr>
          <w:rFonts w:ascii="Times New Roman" w:eastAsia="Times New Roman" w:hAnsi="Times New Roman"/>
          <w:bCs/>
          <w:sz w:val="24"/>
          <w:szCs w:val="24"/>
          <w:lang w:eastAsia="ru-RU"/>
        </w:rPr>
        <w:t>риложении</w:t>
      </w:r>
      <w:r w:rsidR="00FD6DA4">
        <w:rPr>
          <w:rFonts w:ascii="Times New Roman" w:eastAsia="Times New Roman" w:hAnsi="Times New Roman"/>
          <w:bCs/>
          <w:sz w:val="24"/>
          <w:szCs w:val="24"/>
          <w:lang w:eastAsia="ru-RU"/>
        </w:rPr>
        <w:t xml:space="preserve"> </w:t>
      </w:r>
      <w:r w:rsidR="009D6916">
        <w:rPr>
          <w:rFonts w:ascii="Times New Roman" w:eastAsia="Times New Roman" w:hAnsi="Times New Roman"/>
          <w:bCs/>
          <w:sz w:val="24"/>
          <w:szCs w:val="24"/>
          <w:lang w:eastAsia="ru-RU"/>
        </w:rPr>
        <w:t>7.</w:t>
      </w:r>
    </w:p>
    <w:p w:rsidR="008E18B5" w:rsidRPr="00293167" w:rsidRDefault="008E18B5" w:rsidP="00F20CEE">
      <w:pPr>
        <w:shd w:val="clear" w:color="auto" w:fill="FFFFFF"/>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Использование активных методов обучения в методической работе повышает интерес, вызывает высокую активность педагогов, совершенствует умения для разрешения реальных проблем, способствует формированию профессионального творческого мышления.</w:t>
      </w:r>
      <w:r w:rsidR="00032D8C">
        <w:rPr>
          <w:rFonts w:ascii="Times New Roman" w:eastAsia="Times New Roman" w:hAnsi="Times New Roman"/>
          <w:sz w:val="24"/>
          <w:szCs w:val="24"/>
        </w:rPr>
        <w:t xml:space="preserve"> </w:t>
      </w:r>
      <w:r w:rsidRPr="00293167">
        <w:rPr>
          <w:rFonts w:ascii="Times New Roman" w:eastAsia="Times New Roman" w:hAnsi="Times New Roman"/>
          <w:sz w:val="24"/>
          <w:szCs w:val="24"/>
        </w:rPr>
        <w:t>Важно, чтобы содержание и формы организации учебно-воспитательного процесса были не только полезными, повышающими компетентность педагогов, но и интересными для них. Именно это побуждает педагогов искать новые, нетрадиционные приемы и формы взаимодействия с детьми, помогает сделать его более целенаправленным и продуктивным.</w:t>
      </w:r>
    </w:p>
    <w:p w:rsidR="0072422C" w:rsidRPr="00293167" w:rsidRDefault="00DA4E7A" w:rsidP="00F20CEE">
      <w:pPr>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b/>
          <w:sz w:val="24"/>
          <w:szCs w:val="24"/>
        </w:rPr>
        <w:tab/>
      </w:r>
      <w:r w:rsidRPr="00293167">
        <w:rPr>
          <w:rFonts w:ascii="Times New Roman" w:eastAsia="Times New Roman" w:hAnsi="Times New Roman"/>
          <w:sz w:val="24"/>
          <w:szCs w:val="24"/>
        </w:rPr>
        <w:t xml:space="preserve">На этапе </w:t>
      </w:r>
      <w:r w:rsidRPr="00293167">
        <w:rPr>
          <w:rFonts w:ascii="Times New Roman" w:eastAsia="Times New Roman" w:hAnsi="Times New Roman"/>
          <w:b/>
          <w:sz w:val="24"/>
          <w:szCs w:val="24"/>
        </w:rPr>
        <w:t>практической реализации</w:t>
      </w:r>
      <w:r w:rsidRPr="00293167">
        <w:rPr>
          <w:rFonts w:ascii="Times New Roman" w:eastAsia="Times New Roman" w:hAnsi="Times New Roman"/>
          <w:sz w:val="24"/>
          <w:szCs w:val="24"/>
        </w:rPr>
        <w:t xml:space="preserve"> модели психолого-педагогической поддержки социализации и индивидуализации развития ребенка педагоги самостоятельно применяют полученные знания о поддержке на практике. Проводятся образовательные ситуации, </w:t>
      </w:r>
      <w:r w:rsidR="0025628A">
        <w:rPr>
          <w:rFonts w:ascii="Times New Roman" w:eastAsia="Times New Roman" w:hAnsi="Times New Roman"/>
          <w:sz w:val="24"/>
          <w:szCs w:val="24"/>
        </w:rPr>
        <w:br/>
      </w:r>
      <w:r w:rsidRPr="00293167">
        <w:rPr>
          <w:rFonts w:ascii="Times New Roman" w:eastAsia="Times New Roman" w:hAnsi="Times New Roman"/>
          <w:sz w:val="24"/>
          <w:szCs w:val="24"/>
        </w:rPr>
        <w:t xml:space="preserve">в которых педагоги используют те или иные методы и приемы в зависимости </w:t>
      </w:r>
      <w:r w:rsidR="0025628A">
        <w:rPr>
          <w:rFonts w:ascii="Times New Roman" w:eastAsia="Times New Roman" w:hAnsi="Times New Roman"/>
          <w:sz w:val="24"/>
          <w:szCs w:val="24"/>
        </w:rPr>
        <w:br/>
      </w:r>
      <w:r w:rsidRPr="00293167">
        <w:rPr>
          <w:rFonts w:ascii="Times New Roman" w:eastAsia="Times New Roman" w:hAnsi="Times New Roman"/>
          <w:sz w:val="24"/>
          <w:szCs w:val="24"/>
        </w:rPr>
        <w:t>от индивидуальных особен</w:t>
      </w:r>
      <w:r w:rsidR="00B33F76" w:rsidRPr="00293167">
        <w:rPr>
          <w:rFonts w:ascii="Times New Roman" w:eastAsia="Times New Roman" w:hAnsi="Times New Roman"/>
          <w:sz w:val="24"/>
          <w:szCs w:val="24"/>
        </w:rPr>
        <w:t>ностей детей и возраста ребенка</w:t>
      </w:r>
      <w:r w:rsidR="00B444F2" w:rsidRPr="00293167">
        <w:rPr>
          <w:rFonts w:ascii="Times New Roman" w:eastAsia="Times New Roman" w:hAnsi="Times New Roman"/>
          <w:sz w:val="24"/>
          <w:szCs w:val="24"/>
        </w:rPr>
        <w:t>.</w:t>
      </w:r>
    </w:p>
    <w:p w:rsidR="0025628A" w:rsidRDefault="00DA4E7A" w:rsidP="00F20CEE">
      <w:pPr>
        <w:tabs>
          <w:tab w:val="left" w:pos="426"/>
        </w:tabs>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ab/>
      </w:r>
      <w:r w:rsidRPr="00CA562C">
        <w:rPr>
          <w:rFonts w:ascii="Times New Roman" w:eastAsia="Times New Roman" w:hAnsi="Times New Roman"/>
          <w:sz w:val="24"/>
          <w:szCs w:val="24"/>
        </w:rPr>
        <w:t xml:space="preserve">На </w:t>
      </w:r>
      <w:r w:rsidRPr="00CA562C">
        <w:rPr>
          <w:rFonts w:ascii="Times New Roman" w:eastAsia="Times New Roman" w:hAnsi="Times New Roman"/>
          <w:b/>
          <w:sz w:val="24"/>
          <w:szCs w:val="24"/>
        </w:rPr>
        <w:t>рефлексивном этапе</w:t>
      </w:r>
      <w:r w:rsidR="00B33F76" w:rsidRPr="00CA562C">
        <w:rPr>
          <w:rFonts w:ascii="Times New Roman" w:eastAsia="Times New Roman" w:hAnsi="Times New Roman"/>
          <w:b/>
          <w:sz w:val="24"/>
          <w:szCs w:val="24"/>
        </w:rPr>
        <w:t xml:space="preserve"> </w:t>
      </w:r>
      <w:r w:rsidRPr="00CA562C">
        <w:rPr>
          <w:rFonts w:ascii="Times New Roman" w:eastAsia="Times New Roman" w:hAnsi="Times New Roman"/>
          <w:sz w:val="24"/>
          <w:szCs w:val="24"/>
        </w:rPr>
        <w:t>проводится оценка деятельности педагогов по оказанию психолого-педагогической поддержки.</w:t>
      </w:r>
      <w:r w:rsidR="00D769E6">
        <w:rPr>
          <w:rFonts w:ascii="Times New Roman" w:eastAsia="Times New Roman" w:hAnsi="Times New Roman"/>
          <w:sz w:val="24"/>
          <w:szCs w:val="24"/>
        </w:rPr>
        <w:t xml:space="preserve"> Возможные рефлексивные методики представлены в приложении</w:t>
      </w:r>
      <w:r w:rsidR="009D6916">
        <w:rPr>
          <w:rFonts w:ascii="Times New Roman" w:eastAsia="Times New Roman" w:hAnsi="Times New Roman"/>
          <w:sz w:val="24"/>
          <w:szCs w:val="24"/>
        </w:rPr>
        <w:t xml:space="preserve"> 8.</w:t>
      </w:r>
    </w:p>
    <w:p w:rsidR="0025628A" w:rsidRDefault="001B736D" w:rsidP="00F20CEE">
      <w:pPr>
        <w:tabs>
          <w:tab w:val="left" w:pos="426"/>
        </w:tabs>
        <w:spacing w:after="0" w:line="240" w:lineRule="auto"/>
        <w:ind w:firstLine="709"/>
        <w:jc w:val="both"/>
        <w:rPr>
          <w:rFonts w:ascii="Times New Roman" w:hAnsi="Times New Roman"/>
          <w:sz w:val="24"/>
          <w:szCs w:val="24"/>
        </w:rPr>
      </w:pPr>
      <w:r w:rsidRPr="00CA562C">
        <w:rPr>
          <w:rFonts w:ascii="Times New Roman" w:eastAsia="Times New Roman" w:hAnsi="Times New Roman"/>
          <w:sz w:val="24"/>
          <w:szCs w:val="24"/>
        </w:rPr>
        <w:t>Цель данного этапа -</w:t>
      </w:r>
      <w:r w:rsidR="004B39BD">
        <w:rPr>
          <w:rFonts w:ascii="Times New Roman" w:eastAsia="Times New Roman" w:hAnsi="Times New Roman"/>
          <w:sz w:val="24"/>
          <w:szCs w:val="24"/>
        </w:rPr>
        <w:t xml:space="preserve"> </w:t>
      </w:r>
      <w:r w:rsidRPr="00CA562C">
        <w:rPr>
          <w:rFonts w:ascii="Times New Roman" w:hAnsi="Times New Roman"/>
          <w:sz w:val="24"/>
          <w:szCs w:val="24"/>
        </w:rPr>
        <w:t xml:space="preserve">оценка применяемых в образовательной деятельности и режимных моментах, приемов, форм психолого-педагогической поддержки детей с </w:t>
      </w:r>
      <w:r w:rsidR="00DB7314" w:rsidRPr="00CA562C">
        <w:rPr>
          <w:rFonts w:ascii="Times New Roman" w:hAnsi="Times New Roman"/>
          <w:sz w:val="24"/>
          <w:szCs w:val="24"/>
        </w:rPr>
        <w:t>ТНР</w:t>
      </w:r>
      <w:r w:rsidRPr="00CA562C">
        <w:rPr>
          <w:rFonts w:ascii="Times New Roman" w:hAnsi="Times New Roman"/>
          <w:sz w:val="24"/>
          <w:szCs w:val="24"/>
        </w:rPr>
        <w:t xml:space="preserve"> по отношению к самому себе (</w:t>
      </w:r>
      <w:r w:rsidR="00914460" w:rsidRPr="00CA562C">
        <w:rPr>
          <w:rFonts w:ascii="Times New Roman" w:hAnsi="Times New Roman"/>
          <w:sz w:val="24"/>
          <w:szCs w:val="24"/>
        </w:rPr>
        <w:t xml:space="preserve">приемы </w:t>
      </w:r>
      <w:proofErr w:type="gramStart"/>
      <w:r w:rsidR="00914460" w:rsidRPr="00CA562C">
        <w:rPr>
          <w:rFonts w:ascii="Times New Roman" w:hAnsi="Times New Roman"/>
          <w:sz w:val="24"/>
          <w:szCs w:val="24"/>
        </w:rPr>
        <w:t>эффективны</w:t>
      </w:r>
      <w:proofErr w:type="gramEnd"/>
      <w:r w:rsidRPr="00CA562C">
        <w:rPr>
          <w:rFonts w:ascii="Times New Roman" w:hAnsi="Times New Roman"/>
          <w:sz w:val="24"/>
          <w:szCs w:val="24"/>
        </w:rPr>
        <w:t>/</w:t>
      </w:r>
      <w:r w:rsidR="00914460" w:rsidRPr="00CA562C">
        <w:rPr>
          <w:rFonts w:ascii="Times New Roman" w:hAnsi="Times New Roman"/>
          <w:sz w:val="24"/>
          <w:szCs w:val="24"/>
        </w:rPr>
        <w:t>не эффективны</w:t>
      </w:r>
      <w:r w:rsidRPr="00CA562C">
        <w:rPr>
          <w:rFonts w:ascii="Times New Roman" w:hAnsi="Times New Roman"/>
          <w:sz w:val="24"/>
          <w:szCs w:val="24"/>
        </w:rPr>
        <w:t xml:space="preserve">; </w:t>
      </w:r>
      <w:r w:rsidR="00914460" w:rsidRPr="00CA562C">
        <w:rPr>
          <w:rFonts w:ascii="Times New Roman" w:hAnsi="Times New Roman"/>
          <w:sz w:val="24"/>
          <w:szCs w:val="24"/>
        </w:rPr>
        <w:t>буду использовать в дальнейшей работе/не буду использовать в дальнейшей работе</w:t>
      </w:r>
      <w:r w:rsidRPr="00CA562C">
        <w:rPr>
          <w:rFonts w:ascii="Times New Roman" w:hAnsi="Times New Roman"/>
          <w:sz w:val="24"/>
          <w:szCs w:val="24"/>
        </w:rPr>
        <w:t>.).</w:t>
      </w:r>
    </w:p>
    <w:p w:rsidR="00914460" w:rsidRPr="00CA562C" w:rsidRDefault="00914460" w:rsidP="00F20CEE">
      <w:pPr>
        <w:tabs>
          <w:tab w:val="left" w:pos="426"/>
        </w:tabs>
        <w:spacing w:after="0" w:line="240" w:lineRule="auto"/>
        <w:ind w:firstLine="709"/>
        <w:jc w:val="both"/>
        <w:rPr>
          <w:rFonts w:ascii="Times New Roman" w:hAnsi="Times New Roman"/>
          <w:sz w:val="24"/>
          <w:szCs w:val="24"/>
        </w:rPr>
      </w:pPr>
      <w:r w:rsidRPr="00CA562C">
        <w:rPr>
          <w:rFonts w:ascii="Times New Roman" w:hAnsi="Times New Roman"/>
          <w:sz w:val="24"/>
          <w:szCs w:val="24"/>
        </w:rPr>
        <w:t>Приведем пример рефлексивной игры. Перед педагогами вывешивается плакат,</w:t>
      </w:r>
      <w:r w:rsidR="00AD0277">
        <w:rPr>
          <w:rFonts w:ascii="Times New Roman" w:hAnsi="Times New Roman"/>
          <w:sz w:val="24"/>
          <w:szCs w:val="24"/>
        </w:rPr>
        <w:t xml:space="preserve"> </w:t>
      </w:r>
      <w:r w:rsidRPr="00CA562C">
        <w:rPr>
          <w:rFonts w:ascii="Times New Roman" w:hAnsi="Times New Roman"/>
          <w:sz w:val="24"/>
          <w:szCs w:val="24"/>
        </w:rPr>
        <w:t xml:space="preserve">на котором нарисована ветка, и </w:t>
      </w:r>
      <w:r w:rsidR="00DB7314" w:rsidRPr="00CA562C">
        <w:rPr>
          <w:rFonts w:ascii="Times New Roman" w:hAnsi="Times New Roman"/>
          <w:sz w:val="24"/>
          <w:szCs w:val="24"/>
        </w:rPr>
        <w:t xml:space="preserve">участникам </w:t>
      </w:r>
      <w:r w:rsidRPr="00CA562C">
        <w:rPr>
          <w:rFonts w:ascii="Times New Roman" w:hAnsi="Times New Roman"/>
          <w:sz w:val="24"/>
          <w:szCs w:val="24"/>
        </w:rPr>
        <w:t>предлагает</w:t>
      </w:r>
      <w:r w:rsidR="00DB7314" w:rsidRPr="00CA562C">
        <w:rPr>
          <w:rFonts w:ascii="Times New Roman" w:hAnsi="Times New Roman"/>
          <w:sz w:val="24"/>
          <w:szCs w:val="24"/>
        </w:rPr>
        <w:t>ся</w:t>
      </w:r>
      <w:r w:rsidRPr="00CA562C">
        <w:rPr>
          <w:rFonts w:ascii="Times New Roman" w:hAnsi="Times New Roman"/>
          <w:sz w:val="24"/>
          <w:szCs w:val="24"/>
        </w:rPr>
        <w:t xml:space="preserve"> выбрать ба</w:t>
      </w:r>
      <w:r w:rsidR="00B33F76" w:rsidRPr="00CA562C">
        <w:rPr>
          <w:rFonts w:ascii="Times New Roman" w:hAnsi="Times New Roman"/>
          <w:sz w:val="24"/>
          <w:szCs w:val="24"/>
        </w:rPr>
        <w:t xml:space="preserve">бочку и приклеить ее на плакат. </w:t>
      </w:r>
      <w:r w:rsidRPr="00CA562C">
        <w:rPr>
          <w:rFonts w:ascii="Times New Roman" w:hAnsi="Times New Roman"/>
          <w:sz w:val="24"/>
          <w:szCs w:val="24"/>
        </w:rPr>
        <w:t>Бабочки различаются по цвету</w:t>
      </w:r>
      <w:r w:rsidR="00192D81" w:rsidRPr="00CA562C">
        <w:rPr>
          <w:rFonts w:ascii="Times New Roman" w:hAnsi="Times New Roman"/>
          <w:sz w:val="24"/>
          <w:szCs w:val="24"/>
        </w:rPr>
        <w:t>.</w:t>
      </w:r>
      <w:r w:rsidR="00AD0277">
        <w:rPr>
          <w:rFonts w:ascii="Times New Roman" w:hAnsi="Times New Roman"/>
          <w:sz w:val="24"/>
          <w:szCs w:val="24"/>
        </w:rPr>
        <w:t xml:space="preserve"> </w:t>
      </w:r>
      <w:r w:rsidR="00192D81" w:rsidRPr="00CA562C">
        <w:rPr>
          <w:rFonts w:ascii="Times New Roman" w:hAnsi="Times New Roman"/>
          <w:sz w:val="24"/>
          <w:szCs w:val="24"/>
        </w:rPr>
        <w:t>В</w:t>
      </w:r>
      <w:r w:rsidRPr="00CA562C">
        <w:rPr>
          <w:rFonts w:ascii="Times New Roman" w:hAnsi="Times New Roman"/>
          <w:sz w:val="24"/>
          <w:szCs w:val="24"/>
        </w:rPr>
        <w:t>ыбор цвета имеет соответствующее значение</w:t>
      </w:r>
      <w:r w:rsidR="00A14948" w:rsidRPr="00CA562C">
        <w:rPr>
          <w:rFonts w:ascii="Times New Roman" w:hAnsi="Times New Roman"/>
          <w:sz w:val="24"/>
          <w:szCs w:val="24"/>
        </w:rPr>
        <w:t xml:space="preserve"> (</w:t>
      </w:r>
      <w:r w:rsidRPr="00CA562C">
        <w:rPr>
          <w:rFonts w:ascii="Times New Roman" w:hAnsi="Times New Roman"/>
          <w:sz w:val="24"/>
          <w:szCs w:val="24"/>
        </w:rPr>
        <w:t>желтая бабочка – приемы показались эффективными; розовая бабочка – приемы и способы поддержки интересны, но по содержанию такая работа непривычна, отдельные моменты можно взять на заметку; голубая бабочка – осуществление психолого-педагогической поддержки детей – спорный вопрос, формы работы не эффективны</w:t>
      </w:r>
      <w:r w:rsidR="00A14948" w:rsidRPr="00CA562C">
        <w:rPr>
          <w:rFonts w:ascii="Times New Roman" w:hAnsi="Times New Roman"/>
          <w:sz w:val="24"/>
          <w:szCs w:val="24"/>
        </w:rPr>
        <w:t>)</w:t>
      </w:r>
      <w:r w:rsidRPr="00CA562C">
        <w:rPr>
          <w:rFonts w:ascii="Times New Roman" w:hAnsi="Times New Roman"/>
          <w:sz w:val="24"/>
          <w:szCs w:val="24"/>
        </w:rPr>
        <w:t>.</w:t>
      </w:r>
    </w:p>
    <w:p w:rsidR="0025628A" w:rsidRDefault="00914460" w:rsidP="00F20CEE">
      <w:pPr>
        <w:tabs>
          <w:tab w:val="left" w:pos="426"/>
        </w:tabs>
        <w:spacing w:after="0" w:line="240" w:lineRule="auto"/>
        <w:ind w:firstLine="709"/>
        <w:jc w:val="both"/>
        <w:rPr>
          <w:rFonts w:ascii="Times New Roman" w:eastAsia="Times New Roman" w:hAnsi="Times New Roman"/>
          <w:sz w:val="24"/>
          <w:szCs w:val="24"/>
        </w:rPr>
      </w:pPr>
      <w:r w:rsidRPr="00CA562C">
        <w:rPr>
          <w:rFonts w:ascii="Times New Roman" w:eastAsia="Times New Roman" w:hAnsi="Times New Roman"/>
          <w:sz w:val="24"/>
          <w:szCs w:val="24"/>
        </w:rPr>
        <w:lastRenderedPageBreak/>
        <w:t>Помимо проведения оцен</w:t>
      </w:r>
      <w:r w:rsidR="007B7FCB" w:rsidRPr="00CA562C">
        <w:rPr>
          <w:rFonts w:ascii="Times New Roman" w:eastAsia="Times New Roman" w:hAnsi="Times New Roman"/>
          <w:sz w:val="24"/>
          <w:szCs w:val="24"/>
        </w:rPr>
        <w:t>ки использования тактик педагогической поддержки</w:t>
      </w:r>
      <w:r w:rsidR="00AD0277">
        <w:rPr>
          <w:rFonts w:ascii="Times New Roman" w:eastAsia="Times New Roman" w:hAnsi="Times New Roman"/>
          <w:sz w:val="24"/>
          <w:szCs w:val="24"/>
        </w:rPr>
        <w:t xml:space="preserve"> </w:t>
      </w:r>
      <w:r w:rsidR="007B7FCB" w:rsidRPr="00CA562C">
        <w:rPr>
          <w:rFonts w:ascii="Times New Roman" w:eastAsia="Times New Roman" w:hAnsi="Times New Roman"/>
          <w:sz w:val="24"/>
          <w:szCs w:val="24"/>
        </w:rPr>
        <w:t xml:space="preserve">самими </w:t>
      </w:r>
      <w:r w:rsidRPr="00CA562C">
        <w:rPr>
          <w:rFonts w:ascii="Times New Roman" w:eastAsia="Times New Roman" w:hAnsi="Times New Roman"/>
          <w:sz w:val="24"/>
          <w:szCs w:val="24"/>
        </w:rPr>
        <w:t>педагог</w:t>
      </w:r>
      <w:r w:rsidR="00CA562C">
        <w:rPr>
          <w:rFonts w:ascii="Times New Roman" w:eastAsia="Times New Roman" w:hAnsi="Times New Roman"/>
          <w:sz w:val="24"/>
          <w:szCs w:val="24"/>
        </w:rPr>
        <w:t>ами, для оценки</w:t>
      </w:r>
      <w:r w:rsidR="00AD0277">
        <w:rPr>
          <w:rFonts w:ascii="Times New Roman" w:eastAsia="Times New Roman" w:hAnsi="Times New Roman"/>
          <w:sz w:val="24"/>
          <w:szCs w:val="24"/>
        </w:rPr>
        <w:t xml:space="preserve"> </w:t>
      </w:r>
      <w:r w:rsidR="007B7FCB" w:rsidRPr="00CA562C">
        <w:rPr>
          <w:rFonts w:ascii="Times New Roman" w:eastAsia="Times New Roman" w:hAnsi="Times New Roman"/>
          <w:sz w:val="24"/>
          <w:szCs w:val="24"/>
        </w:rPr>
        <w:t xml:space="preserve">деятельности педагогов </w:t>
      </w:r>
      <w:r w:rsidRPr="00CA562C">
        <w:rPr>
          <w:rFonts w:ascii="Times New Roman" w:eastAsia="Times New Roman" w:hAnsi="Times New Roman"/>
          <w:sz w:val="24"/>
          <w:szCs w:val="24"/>
        </w:rPr>
        <w:t>проводится анкетирование родителей.</w:t>
      </w:r>
    </w:p>
    <w:p w:rsidR="00DA4E7A" w:rsidRPr="00CA562C" w:rsidRDefault="00914460" w:rsidP="00F20CEE">
      <w:pPr>
        <w:tabs>
          <w:tab w:val="left" w:pos="426"/>
        </w:tabs>
        <w:spacing w:after="0" w:line="240" w:lineRule="auto"/>
        <w:ind w:firstLine="709"/>
        <w:jc w:val="both"/>
        <w:rPr>
          <w:rFonts w:ascii="Times New Roman" w:hAnsi="Times New Roman"/>
          <w:sz w:val="24"/>
          <w:szCs w:val="24"/>
        </w:rPr>
      </w:pPr>
      <w:r w:rsidRPr="00CA562C">
        <w:rPr>
          <w:rFonts w:ascii="Times New Roman" w:eastAsia="Times New Roman" w:hAnsi="Times New Roman"/>
          <w:sz w:val="24"/>
          <w:szCs w:val="24"/>
          <w:lang w:eastAsia="ru-RU"/>
        </w:rPr>
        <w:t>Цель</w:t>
      </w:r>
      <w:r w:rsidR="007B7FCB" w:rsidRPr="00CA562C">
        <w:rPr>
          <w:rFonts w:ascii="Times New Roman" w:eastAsia="Times New Roman" w:hAnsi="Times New Roman"/>
          <w:sz w:val="24"/>
          <w:szCs w:val="24"/>
          <w:lang w:eastAsia="ru-RU"/>
        </w:rPr>
        <w:t xml:space="preserve"> анкетирования родителей</w:t>
      </w:r>
      <w:r w:rsidRPr="00CA562C">
        <w:rPr>
          <w:rFonts w:ascii="Times New Roman" w:eastAsia="Times New Roman" w:hAnsi="Times New Roman"/>
          <w:sz w:val="24"/>
          <w:szCs w:val="24"/>
          <w:lang w:eastAsia="ru-RU"/>
        </w:rPr>
        <w:t xml:space="preserve">: выявление запросов родителей по организации работы </w:t>
      </w:r>
      <w:r w:rsidR="007B7FCB" w:rsidRPr="00CA562C">
        <w:rPr>
          <w:rFonts w:ascii="Times New Roman" w:eastAsia="Times New Roman" w:hAnsi="Times New Roman"/>
          <w:sz w:val="24"/>
          <w:szCs w:val="24"/>
          <w:lang w:eastAsia="ru-RU"/>
        </w:rPr>
        <w:t>применения</w:t>
      </w:r>
      <w:r w:rsidRPr="00CA562C">
        <w:rPr>
          <w:rFonts w:ascii="Times New Roman" w:eastAsia="Times New Roman" w:hAnsi="Times New Roman"/>
          <w:sz w:val="24"/>
          <w:szCs w:val="24"/>
          <w:lang w:eastAsia="ru-RU"/>
        </w:rPr>
        <w:t xml:space="preserve"> психолого-педагогической поддержки и успешного опыта семейного воспитания</w:t>
      </w:r>
      <w:r w:rsidRPr="00CA562C">
        <w:rPr>
          <w:rFonts w:ascii="Times New Roman" w:hAnsi="Times New Roman"/>
          <w:sz w:val="24"/>
          <w:szCs w:val="24"/>
        </w:rPr>
        <w:t>.</w:t>
      </w:r>
    </w:p>
    <w:p w:rsidR="00914460" w:rsidRPr="00FD6DA4" w:rsidRDefault="00914460" w:rsidP="00F20CEE">
      <w:pPr>
        <w:tabs>
          <w:tab w:val="left" w:pos="426"/>
        </w:tabs>
        <w:spacing w:after="0" w:line="240" w:lineRule="auto"/>
        <w:ind w:firstLine="709"/>
        <w:jc w:val="both"/>
        <w:rPr>
          <w:rFonts w:ascii="Times New Roman" w:hAnsi="Times New Roman"/>
          <w:sz w:val="24"/>
          <w:szCs w:val="24"/>
        </w:rPr>
      </w:pPr>
      <w:r w:rsidRPr="00CA562C">
        <w:rPr>
          <w:rFonts w:ascii="Times New Roman" w:hAnsi="Times New Roman"/>
          <w:sz w:val="24"/>
          <w:szCs w:val="24"/>
        </w:rPr>
        <w:t xml:space="preserve">Предложенная система работы, включающая этапы осуществления психолого-педагогической поддержки может успешно применяться в </w:t>
      </w:r>
      <w:r w:rsidR="00472ADD" w:rsidRPr="00CA562C">
        <w:rPr>
          <w:rFonts w:ascii="Times New Roman" w:hAnsi="Times New Roman"/>
          <w:sz w:val="24"/>
          <w:szCs w:val="24"/>
        </w:rPr>
        <w:t xml:space="preserve">группах различной направленности </w:t>
      </w:r>
      <w:r w:rsidRPr="00CA562C">
        <w:rPr>
          <w:rFonts w:ascii="Times New Roman" w:hAnsi="Times New Roman"/>
          <w:sz w:val="24"/>
          <w:szCs w:val="24"/>
        </w:rPr>
        <w:t>дошкольных образовательных учреждениях.</w:t>
      </w:r>
    </w:p>
    <w:p w:rsidR="00996543" w:rsidRDefault="0025628A" w:rsidP="00040393">
      <w:pPr>
        <w:pStyle w:val="a3"/>
        <w:tabs>
          <w:tab w:val="left" w:pos="426"/>
        </w:tabs>
        <w:spacing w:after="0" w:line="240" w:lineRule="auto"/>
        <w:ind w:left="0" w:firstLine="567"/>
        <w:jc w:val="both"/>
        <w:rPr>
          <w:rFonts w:ascii="Times New Roman" w:hAnsi="Times New Roman"/>
          <w:b/>
          <w:sz w:val="24"/>
          <w:szCs w:val="24"/>
          <w:shd w:val="clear" w:color="auto" w:fill="FFFF00"/>
        </w:rPr>
      </w:pPr>
      <w:bookmarkStart w:id="2" w:name="_GoBack"/>
      <w:bookmarkEnd w:id="2"/>
      <w:r>
        <w:rPr>
          <w:rFonts w:ascii="Times New Roman" w:eastAsia="Times New Roman" w:hAnsi="Times New Roman"/>
          <w:color w:val="FF0000"/>
          <w:sz w:val="24"/>
          <w:szCs w:val="24"/>
        </w:rPr>
        <w:br w:type="page"/>
      </w:r>
      <w:r w:rsidR="009A5DC5" w:rsidRPr="00773D9C">
        <w:rPr>
          <w:rFonts w:ascii="Times New Roman" w:eastAsia="Times New Roman" w:hAnsi="Times New Roman"/>
          <w:b/>
          <w:sz w:val="24"/>
          <w:szCs w:val="24"/>
        </w:rPr>
        <w:lastRenderedPageBreak/>
        <w:t>3</w:t>
      </w:r>
      <w:r w:rsidR="00996543" w:rsidRPr="00773D9C">
        <w:rPr>
          <w:rFonts w:ascii="Times New Roman" w:hAnsi="Times New Roman"/>
          <w:b/>
          <w:sz w:val="24"/>
          <w:szCs w:val="24"/>
        </w:rPr>
        <w:t>.2. Организация подготовки будущих педагогов к осуществлению психолого-педагогической поддержки развития ребенка</w:t>
      </w:r>
      <w:r w:rsidR="00FD6DA4" w:rsidRPr="00773D9C">
        <w:rPr>
          <w:rFonts w:ascii="Times New Roman" w:hAnsi="Times New Roman"/>
          <w:b/>
          <w:sz w:val="24"/>
          <w:szCs w:val="24"/>
        </w:rPr>
        <w:t xml:space="preserve"> в условиях педагогического колледжа</w:t>
      </w:r>
    </w:p>
    <w:p w:rsidR="00901CA4" w:rsidRDefault="009F7E02" w:rsidP="00040393">
      <w:pPr>
        <w:tabs>
          <w:tab w:val="left" w:pos="426"/>
        </w:tabs>
        <w:autoSpaceDE w:val="0"/>
        <w:autoSpaceDN w:val="0"/>
        <w:adjustRightInd w:val="0"/>
        <w:spacing w:after="0" w:line="240" w:lineRule="auto"/>
        <w:ind w:firstLine="567"/>
        <w:jc w:val="both"/>
        <w:rPr>
          <w:rFonts w:ascii="Times New Roman CYR" w:hAnsi="Times New Roman CYR" w:cs="Times New Roman CYR"/>
          <w:sz w:val="24"/>
          <w:szCs w:val="24"/>
        </w:rPr>
      </w:pPr>
      <w:r w:rsidRPr="00925A9F">
        <w:rPr>
          <w:rFonts w:ascii="Times New Roman CYR" w:hAnsi="Times New Roman CYR" w:cs="Times New Roman CYR"/>
          <w:sz w:val="24"/>
          <w:szCs w:val="24"/>
        </w:rPr>
        <w:t xml:space="preserve">Меняется мир, изменяются дети, что, в свою очередь, выдвигает новые требования к квалификации </w:t>
      </w:r>
      <w:r>
        <w:rPr>
          <w:rFonts w:ascii="Times New Roman CYR" w:hAnsi="Times New Roman CYR" w:cs="Times New Roman CYR"/>
          <w:sz w:val="24"/>
          <w:szCs w:val="24"/>
        </w:rPr>
        <w:t>выпускника педагогического колледжа</w:t>
      </w:r>
      <w:r w:rsidRPr="00925A9F">
        <w:rPr>
          <w:rFonts w:ascii="Times New Roman CYR" w:hAnsi="Times New Roman CYR" w:cs="Times New Roman CYR"/>
          <w:sz w:val="24"/>
          <w:szCs w:val="24"/>
        </w:rPr>
        <w:t xml:space="preserve">. Но от педагога нельзя требовать то, чему его никто никогда не учил. Это особенно актуально сейчас, когда в рамках </w:t>
      </w:r>
      <w:proofErr w:type="gramStart"/>
      <w:r w:rsidRPr="00925A9F">
        <w:rPr>
          <w:rFonts w:ascii="Times New Roman CYR" w:hAnsi="Times New Roman CYR" w:cs="Times New Roman CYR"/>
          <w:sz w:val="24"/>
          <w:szCs w:val="24"/>
        </w:rPr>
        <w:t>реализации программы модернизации региональных систем дошкольного образования</w:t>
      </w:r>
      <w:proofErr w:type="gramEnd"/>
      <w:r w:rsidRPr="00925A9F">
        <w:rPr>
          <w:rFonts w:ascii="Times New Roman CYR" w:hAnsi="Times New Roman CYR" w:cs="Times New Roman CYR"/>
          <w:sz w:val="24"/>
          <w:szCs w:val="24"/>
        </w:rPr>
        <w:t xml:space="preserve"> ежегодно у</w:t>
      </w:r>
      <w:r>
        <w:rPr>
          <w:rFonts w:ascii="Times New Roman CYR" w:hAnsi="Times New Roman CYR" w:cs="Times New Roman CYR"/>
          <w:sz w:val="24"/>
          <w:szCs w:val="24"/>
        </w:rPr>
        <w:t xml:space="preserve">величивается количество мест в </w:t>
      </w:r>
      <w:r w:rsidRPr="00925A9F">
        <w:rPr>
          <w:rFonts w:ascii="Times New Roman CYR" w:hAnsi="Times New Roman CYR" w:cs="Times New Roman CYR"/>
          <w:sz w:val="24"/>
          <w:szCs w:val="24"/>
        </w:rPr>
        <w:t>детских садах, развиваются вариативные</w:t>
      </w:r>
      <w:r w:rsidR="00901CA4">
        <w:rPr>
          <w:rFonts w:ascii="Times New Roman CYR" w:hAnsi="Times New Roman CYR" w:cs="Times New Roman CYR"/>
          <w:sz w:val="24"/>
          <w:szCs w:val="24"/>
        </w:rPr>
        <w:t xml:space="preserve"> формы дошкольного образования.</w:t>
      </w:r>
    </w:p>
    <w:p w:rsidR="009F7E02" w:rsidRPr="00901CA4" w:rsidRDefault="00836EB7" w:rsidP="00040393">
      <w:pPr>
        <w:tabs>
          <w:tab w:val="left" w:pos="426"/>
        </w:tabs>
        <w:autoSpaceDE w:val="0"/>
        <w:autoSpaceDN w:val="0"/>
        <w:adjustRightInd w:val="0"/>
        <w:spacing w:after="0" w:line="240" w:lineRule="auto"/>
        <w:ind w:firstLine="567"/>
        <w:jc w:val="both"/>
        <w:rPr>
          <w:rFonts w:ascii="Times New Roman CYR" w:hAnsi="Times New Roman CYR" w:cs="Times New Roman CYR"/>
          <w:sz w:val="24"/>
          <w:szCs w:val="24"/>
        </w:rPr>
      </w:pPr>
      <w:r w:rsidRPr="00901CA4">
        <w:rPr>
          <w:rFonts w:ascii="Times New Roman CYR" w:hAnsi="Times New Roman CYR" w:cs="Times New Roman CYR"/>
          <w:sz w:val="24"/>
          <w:szCs w:val="24"/>
        </w:rPr>
        <w:t xml:space="preserve">Обновляемое современное дошкольное образование </w:t>
      </w:r>
      <w:r w:rsidR="009F7E02" w:rsidRPr="00901CA4">
        <w:rPr>
          <w:rFonts w:ascii="Times New Roman CYR" w:hAnsi="Times New Roman CYR" w:cs="Times New Roman CYR"/>
          <w:sz w:val="24"/>
          <w:szCs w:val="24"/>
        </w:rPr>
        <w:t>необходимо обеспечивать качественно подготовленными педагогическими кадрами.</w:t>
      </w:r>
    </w:p>
    <w:p w:rsidR="009F7E02" w:rsidRDefault="009F7E02" w:rsidP="00040393">
      <w:pPr>
        <w:tabs>
          <w:tab w:val="left" w:pos="426"/>
        </w:tabs>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DB6134">
        <w:rPr>
          <w:rFonts w:ascii="Times New Roman CYR" w:hAnsi="Times New Roman CYR" w:cs="Times New Roman CYR"/>
          <w:sz w:val="24"/>
          <w:szCs w:val="24"/>
        </w:rPr>
        <w:t xml:space="preserve">Главными критериями </w:t>
      </w:r>
      <w:r>
        <w:rPr>
          <w:rFonts w:ascii="Times New Roman CYR" w:hAnsi="Times New Roman CYR" w:cs="Times New Roman CYR"/>
          <w:sz w:val="24"/>
          <w:szCs w:val="24"/>
        </w:rPr>
        <w:t>реализации ФГОС ДО</w:t>
      </w:r>
      <w:r w:rsidRPr="00DB6134">
        <w:rPr>
          <w:rFonts w:ascii="Times New Roman CYR" w:hAnsi="Times New Roman CYR" w:cs="Times New Roman CYR"/>
          <w:sz w:val="24"/>
          <w:szCs w:val="24"/>
        </w:rPr>
        <w:t xml:space="preserve"> названы социализация и </w:t>
      </w:r>
      <w:r w:rsidR="00836EB7" w:rsidRPr="00901CA4">
        <w:rPr>
          <w:rFonts w:ascii="Times New Roman CYR" w:hAnsi="Times New Roman CYR" w:cs="Times New Roman CYR"/>
          <w:sz w:val="24"/>
          <w:szCs w:val="24"/>
        </w:rPr>
        <w:t>индивидуализация дошкольников</w:t>
      </w:r>
      <w:r w:rsidRPr="00901CA4">
        <w:rPr>
          <w:rFonts w:ascii="Times New Roman CYR" w:hAnsi="Times New Roman CYR" w:cs="Times New Roman CYR"/>
          <w:sz w:val="24"/>
          <w:szCs w:val="24"/>
        </w:rPr>
        <w:t>.</w:t>
      </w:r>
      <w:proofErr w:type="gramEnd"/>
      <w:r w:rsidRPr="00901CA4">
        <w:rPr>
          <w:rFonts w:ascii="Times New Roman CYR" w:hAnsi="Times New Roman CYR" w:cs="Times New Roman CYR"/>
          <w:sz w:val="24"/>
          <w:szCs w:val="24"/>
        </w:rPr>
        <w:t xml:space="preserve"> Сегодня б</w:t>
      </w:r>
      <w:r w:rsidR="00DB6134" w:rsidRPr="00901CA4">
        <w:rPr>
          <w:rFonts w:ascii="Times New Roman CYR" w:hAnsi="Times New Roman CYR" w:cs="Times New Roman CYR"/>
          <w:sz w:val="24"/>
          <w:szCs w:val="24"/>
        </w:rPr>
        <w:t>удущему воспитателю (выпускнику колледжа) необходимо</w:t>
      </w:r>
      <w:r w:rsidR="00836EB7" w:rsidRPr="00901CA4">
        <w:rPr>
          <w:rFonts w:ascii="Times New Roman CYR" w:hAnsi="Times New Roman CYR" w:cs="Times New Roman CYR"/>
          <w:sz w:val="24"/>
          <w:szCs w:val="24"/>
        </w:rPr>
        <w:t xml:space="preserve"> владеть практическими навыками работы, которые позволят ему проектировать образовательный процесс для реализации всех видов детской деятельности, учитывая возрастные особенности дошкольников. Профессиональные компетенции будущего педагога должны способствовать формированию у дошкольников </w:t>
      </w:r>
      <w:r>
        <w:rPr>
          <w:rFonts w:ascii="Times New Roman CYR" w:hAnsi="Times New Roman CYR" w:cs="Times New Roman CYR"/>
          <w:sz w:val="24"/>
          <w:szCs w:val="24"/>
        </w:rPr>
        <w:t>г</w:t>
      </w:r>
      <w:r w:rsidRPr="00901CA4">
        <w:rPr>
          <w:rFonts w:ascii="Times New Roman CYR" w:hAnsi="Times New Roman CYR" w:cs="Times New Roman CYR"/>
          <w:sz w:val="24"/>
          <w:szCs w:val="24"/>
        </w:rPr>
        <w:t>отовност</w:t>
      </w:r>
      <w:r w:rsidR="00C24E41" w:rsidRPr="00901CA4">
        <w:rPr>
          <w:rFonts w:ascii="Times New Roman CYR" w:hAnsi="Times New Roman CYR" w:cs="Times New Roman CYR"/>
          <w:sz w:val="24"/>
          <w:szCs w:val="24"/>
        </w:rPr>
        <w:t>и</w:t>
      </w:r>
      <w:r w:rsidRPr="00901CA4">
        <w:rPr>
          <w:rFonts w:ascii="Times New Roman CYR" w:hAnsi="Times New Roman CYR" w:cs="Times New Roman CYR"/>
          <w:sz w:val="24"/>
          <w:szCs w:val="24"/>
        </w:rPr>
        <w:t xml:space="preserve"> </w:t>
      </w:r>
      <w:r>
        <w:rPr>
          <w:rFonts w:ascii="Times New Roman CYR" w:hAnsi="Times New Roman CYR" w:cs="Times New Roman CYR"/>
          <w:sz w:val="24"/>
          <w:szCs w:val="24"/>
        </w:rPr>
        <w:t>к успешному обучению в школе</w:t>
      </w:r>
      <w:r w:rsidR="00DB6134" w:rsidRPr="00DB6134">
        <w:rPr>
          <w:rFonts w:ascii="Times New Roman CYR" w:hAnsi="Times New Roman CYR" w:cs="Times New Roman CYR"/>
          <w:sz w:val="24"/>
          <w:szCs w:val="24"/>
        </w:rPr>
        <w:t xml:space="preserve">. </w:t>
      </w:r>
    </w:p>
    <w:p w:rsidR="009F7E02" w:rsidRDefault="00FF0AE0" w:rsidP="00040393">
      <w:pPr>
        <w:tabs>
          <w:tab w:val="left" w:pos="426"/>
        </w:tabs>
        <w:autoSpaceDE w:val="0"/>
        <w:autoSpaceDN w:val="0"/>
        <w:adjustRightInd w:val="0"/>
        <w:spacing w:after="0" w:line="240" w:lineRule="auto"/>
        <w:ind w:firstLine="567"/>
        <w:jc w:val="both"/>
        <w:rPr>
          <w:rFonts w:ascii="Times New Roman CYR" w:hAnsi="Times New Roman CYR" w:cs="Times New Roman CYR"/>
          <w:sz w:val="24"/>
          <w:szCs w:val="24"/>
        </w:rPr>
      </w:pPr>
      <w:r w:rsidRPr="00901CA4">
        <w:rPr>
          <w:rFonts w:ascii="Times New Roman CYR" w:hAnsi="Times New Roman CYR" w:cs="Times New Roman CYR"/>
          <w:sz w:val="24"/>
          <w:szCs w:val="24"/>
        </w:rPr>
        <w:t>Этим определяются</w:t>
      </w:r>
      <w:r w:rsidR="00DB6134" w:rsidRPr="00901CA4">
        <w:rPr>
          <w:rFonts w:ascii="Times New Roman CYR" w:hAnsi="Times New Roman CYR" w:cs="Times New Roman CYR"/>
          <w:sz w:val="24"/>
          <w:szCs w:val="24"/>
        </w:rPr>
        <w:t xml:space="preserve"> новые подходы к организац</w:t>
      </w:r>
      <w:r w:rsidR="009F7E02" w:rsidRPr="00901CA4">
        <w:rPr>
          <w:rFonts w:ascii="Times New Roman CYR" w:hAnsi="Times New Roman CYR" w:cs="Times New Roman CYR"/>
          <w:sz w:val="24"/>
          <w:szCs w:val="24"/>
        </w:rPr>
        <w:t xml:space="preserve">ии процесса обучения в колледже, а также </w:t>
      </w:r>
      <w:r w:rsidR="00DB6134" w:rsidRPr="00901CA4">
        <w:rPr>
          <w:rFonts w:ascii="Times New Roman CYR" w:hAnsi="Times New Roman CYR" w:cs="Times New Roman CYR"/>
          <w:sz w:val="24"/>
          <w:szCs w:val="24"/>
        </w:rPr>
        <w:t>необходимость созда</w:t>
      </w:r>
      <w:r w:rsidRPr="00901CA4">
        <w:rPr>
          <w:rFonts w:ascii="Times New Roman CYR" w:hAnsi="Times New Roman CYR" w:cs="Times New Roman CYR"/>
          <w:sz w:val="24"/>
          <w:szCs w:val="24"/>
        </w:rPr>
        <w:t>ния</w:t>
      </w:r>
      <w:r w:rsidR="00DB6134" w:rsidRPr="00901CA4">
        <w:rPr>
          <w:rFonts w:ascii="Times New Roman CYR" w:hAnsi="Times New Roman CYR" w:cs="Times New Roman CYR"/>
          <w:sz w:val="24"/>
          <w:szCs w:val="24"/>
        </w:rPr>
        <w:t xml:space="preserve"> </w:t>
      </w:r>
      <w:r w:rsidR="00685FBE" w:rsidRPr="00901CA4">
        <w:rPr>
          <w:rFonts w:ascii="Times New Roman CYR" w:hAnsi="Times New Roman CYR" w:cs="Times New Roman CYR"/>
          <w:sz w:val="24"/>
          <w:szCs w:val="24"/>
        </w:rPr>
        <w:t>практико-ориентированных</w:t>
      </w:r>
      <w:r w:rsidR="00DB6134" w:rsidRPr="00901CA4">
        <w:rPr>
          <w:rFonts w:ascii="Times New Roman CYR" w:hAnsi="Times New Roman CYR" w:cs="Times New Roman CYR"/>
          <w:sz w:val="24"/>
          <w:szCs w:val="24"/>
        </w:rPr>
        <w:t xml:space="preserve"> услови</w:t>
      </w:r>
      <w:r w:rsidRPr="00901CA4">
        <w:rPr>
          <w:rFonts w:ascii="Times New Roman CYR" w:hAnsi="Times New Roman CYR" w:cs="Times New Roman CYR"/>
          <w:sz w:val="24"/>
          <w:szCs w:val="24"/>
        </w:rPr>
        <w:t>й</w:t>
      </w:r>
      <w:r w:rsidR="00DB6134" w:rsidRPr="00901CA4">
        <w:rPr>
          <w:rFonts w:ascii="Times New Roman CYR" w:hAnsi="Times New Roman CYR" w:cs="Times New Roman CYR"/>
          <w:sz w:val="24"/>
          <w:szCs w:val="24"/>
        </w:rPr>
        <w:t xml:space="preserve"> для студентов, </w:t>
      </w:r>
      <w:r w:rsidRPr="00901CA4">
        <w:rPr>
          <w:rFonts w:ascii="Times New Roman CYR" w:hAnsi="Times New Roman CYR" w:cs="Times New Roman CYR"/>
          <w:sz w:val="24"/>
          <w:szCs w:val="24"/>
        </w:rPr>
        <w:t>способствующих</w:t>
      </w:r>
      <w:r w:rsidR="00DB6134" w:rsidRPr="00901CA4">
        <w:rPr>
          <w:rFonts w:ascii="Times New Roman CYR" w:hAnsi="Times New Roman CYR" w:cs="Times New Roman CYR"/>
          <w:sz w:val="24"/>
          <w:szCs w:val="24"/>
        </w:rPr>
        <w:t xml:space="preserve"> формирован</w:t>
      </w:r>
      <w:r w:rsidRPr="00901CA4">
        <w:rPr>
          <w:rFonts w:ascii="Times New Roman CYR" w:hAnsi="Times New Roman CYR" w:cs="Times New Roman CYR"/>
          <w:sz w:val="24"/>
          <w:szCs w:val="24"/>
        </w:rPr>
        <w:t>ию</w:t>
      </w:r>
      <w:r w:rsidR="00DB6134" w:rsidRPr="00901CA4">
        <w:rPr>
          <w:rFonts w:ascii="Times New Roman CYR" w:hAnsi="Times New Roman CYR" w:cs="Times New Roman CYR"/>
          <w:sz w:val="24"/>
          <w:szCs w:val="24"/>
        </w:rPr>
        <w:t xml:space="preserve"> </w:t>
      </w:r>
      <w:r w:rsidRPr="00901CA4">
        <w:rPr>
          <w:rFonts w:ascii="Times New Roman CYR" w:hAnsi="Times New Roman CYR" w:cs="Times New Roman CYR"/>
          <w:sz w:val="24"/>
          <w:szCs w:val="24"/>
        </w:rPr>
        <w:t xml:space="preserve">профессиональных </w:t>
      </w:r>
      <w:r w:rsidR="00DB6134" w:rsidRPr="00901CA4">
        <w:rPr>
          <w:rFonts w:ascii="Times New Roman CYR" w:hAnsi="Times New Roman CYR" w:cs="Times New Roman CYR"/>
          <w:sz w:val="24"/>
          <w:szCs w:val="24"/>
        </w:rPr>
        <w:t>умени</w:t>
      </w:r>
      <w:r w:rsidRPr="00901CA4">
        <w:rPr>
          <w:rFonts w:ascii="Times New Roman CYR" w:hAnsi="Times New Roman CYR" w:cs="Times New Roman CYR"/>
          <w:sz w:val="24"/>
          <w:szCs w:val="24"/>
        </w:rPr>
        <w:t>й</w:t>
      </w:r>
      <w:r w:rsidR="00DB6134" w:rsidRPr="00901CA4">
        <w:rPr>
          <w:rFonts w:ascii="Times New Roman CYR" w:hAnsi="Times New Roman CYR" w:cs="Times New Roman CYR"/>
          <w:sz w:val="24"/>
          <w:szCs w:val="24"/>
        </w:rPr>
        <w:t xml:space="preserve"> исполь</w:t>
      </w:r>
      <w:r w:rsidRPr="00901CA4">
        <w:rPr>
          <w:rFonts w:ascii="Times New Roman CYR" w:hAnsi="Times New Roman CYR" w:cs="Times New Roman CYR"/>
          <w:sz w:val="24"/>
          <w:szCs w:val="24"/>
        </w:rPr>
        <w:t>зовать</w:t>
      </w:r>
      <w:r w:rsidR="00DB6134" w:rsidRPr="00901CA4">
        <w:rPr>
          <w:rFonts w:ascii="Times New Roman CYR" w:hAnsi="Times New Roman CYR" w:cs="Times New Roman CYR"/>
          <w:sz w:val="24"/>
          <w:szCs w:val="24"/>
        </w:rPr>
        <w:t xml:space="preserve"> ведущ</w:t>
      </w:r>
      <w:r w:rsidRPr="00901CA4">
        <w:rPr>
          <w:rFonts w:ascii="Times New Roman CYR" w:hAnsi="Times New Roman CYR" w:cs="Times New Roman CYR"/>
          <w:sz w:val="24"/>
          <w:szCs w:val="24"/>
        </w:rPr>
        <w:t>ий</w:t>
      </w:r>
      <w:r w:rsidR="00DB6134" w:rsidRPr="00901CA4">
        <w:rPr>
          <w:rFonts w:ascii="Times New Roman CYR" w:hAnsi="Times New Roman CYR" w:cs="Times New Roman CYR"/>
          <w:sz w:val="24"/>
          <w:szCs w:val="24"/>
        </w:rPr>
        <w:t xml:space="preserve"> вид деятельности детей – игр</w:t>
      </w:r>
      <w:r w:rsidRPr="00901CA4">
        <w:rPr>
          <w:rFonts w:ascii="Times New Roman CYR" w:hAnsi="Times New Roman CYR" w:cs="Times New Roman CYR"/>
          <w:sz w:val="24"/>
          <w:szCs w:val="24"/>
        </w:rPr>
        <w:t>у для</w:t>
      </w:r>
      <w:r w:rsidR="00DB6134" w:rsidRPr="00901CA4">
        <w:rPr>
          <w:rFonts w:ascii="Times New Roman CYR" w:hAnsi="Times New Roman CYR" w:cs="Times New Roman CYR"/>
          <w:sz w:val="24"/>
          <w:szCs w:val="24"/>
        </w:rPr>
        <w:t xml:space="preserve"> разви</w:t>
      </w:r>
      <w:r w:rsidRPr="00901CA4">
        <w:rPr>
          <w:rFonts w:ascii="Times New Roman CYR" w:hAnsi="Times New Roman CYR" w:cs="Times New Roman CYR"/>
          <w:sz w:val="24"/>
          <w:szCs w:val="24"/>
        </w:rPr>
        <w:t xml:space="preserve">тия </w:t>
      </w:r>
      <w:r w:rsidR="00DB6134" w:rsidRPr="00901CA4">
        <w:rPr>
          <w:rFonts w:ascii="Times New Roman CYR" w:hAnsi="Times New Roman CYR" w:cs="Times New Roman CYR"/>
          <w:sz w:val="24"/>
          <w:szCs w:val="24"/>
        </w:rPr>
        <w:t>у дошкольников инициативност</w:t>
      </w:r>
      <w:r w:rsidRPr="00901CA4">
        <w:rPr>
          <w:rFonts w:ascii="Times New Roman CYR" w:hAnsi="Times New Roman CYR" w:cs="Times New Roman CYR"/>
          <w:sz w:val="24"/>
          <w:szCs w:val="24"/>
        </w:rPr>
        <w:t>и</w:t>
      </w:r>
      <w:r w:rsidR="00DB6134" w:rsidRPr="00901CA4">
        <w:rPr>
          <w:rFonts w:ascii="Times New Roman CYR" w:hAnsi="Times New Roman CYR" w:cs="Times New Roman CYR"/>
          <w:sz w:val="24"/>
          <w:szCs w:val="24"/>
        </w:rPr>
        <w:t>, самостоятельност</w:t>
      </w:r>
      <w:r w:rsidRPr="00901CA4">
        <w:rPr>
          <w:rFonts w:ascii="Times New Roman CYR" w:hAnsi="Times New Roman CYR" w:cs="Times New Roman CYR"/>
          <w:sz w:val="24"/>
          <w:szCs w:val="24"/>
        </w:rPr>
        <w:t>и</w:t>
      </w:r>
      <w:r w:rsidR="00DB6134" w:rsidRPr="00901CA4">
        <w:rPr>
          <w:rFonts w:ascii="Times New Roman CYR" w:hAnsi="Times New Roman CYR" w:cs="Times New Roman CYR"/>
          <w:sz w:val="24"/>
          <w:szCs w:val="24"/>
        </w:rPr>
        <w:t>, формирова</w:t>
      </w:r>
      <w:r w:rsidRPr="00901CA4">
        <w:rPr>
          <w:rFonts w:ascii="Times New Roman CYR" w:hAnsi="Times New Roman CYR" w:cs="Times New Roman CYR"/>
          <w:sz w:val="24"/>
          <w:szCs w:val="24"/>
        </w:rPr>
        <w:t>ния</w:t>
      </w:r>
      <w:r w:rsidR="00DB6134" w:rsidRPr="00901CA4">
        <w:rPr>
          <w:rFonts w:ascii="Times New Roman CYR" w:hAnsi="Times New Roman CYR" w:cs="Times New Roman CYR"/>
          <w:sz w:val="24"/>
          <w:szCs w:val="24"/>
        </w:rPr>
        <w:t xml:space="preserve"> устойчив</w:t>
      </w:r>
      <w:r w:rsidRPr="00901CA4">
        <w:rPr>
          <w:rFonts w:ascii="Times New Roman CYR" w:hAnsi="Times New Roman CYR" w:cs="Times New Roman CYR"/>
          <w:sz w:val="24"/>
          <w:szCs w:val="24"/>
        </w:rPr>
        <w:t>ой</w:t>
      </w:r>
      <w:r w:rsidR="00DB6134" w:rsidRPr="00DB6134">
        <w:rPr>
          <w:rFonts w:ascii="Times New Roman CYR" w:hAnsi="Times New Roman CYR" w:cs="Times New Roman CYR"/>
          <w:sz w:val="24"/>
          <w:szCs w:val="24"/>
        </w:rPr>
        <w:t xml:space="preserve"> </w:t>
      </w:r>
      <w:r w:rsidR="004B0818" w:rsidRPr="00901CA4">
        <w:rPr>
          <w:rFonts w:ascii="Times New Roman CYR" w:hAnsi="Times New Roman CYR" w:cs="Times New Roman CYR"/>
          <w:sz w:val="24"/>
          <w:szCs w:val="24"/>
        </w:rPr>
        <w:t>мотиваци</w:t>
      </w:r>
      <w:r w:rsidRPr="00901CA4">
        <w:rPr>
          <w:rFonts w:ascii="Times New Roman CYR" w:hAnsi="Times New Roman CYR" w:cs="Times New Roman CYR"/>
          <w:sz w:val="24"/>
          <w:szCs w:val="24"/>
        </w:rPr>
        <w:t>и</w:t>
      </w:r>
      <w:r w:rsidR="004B0818" w:rsidRPr="00901CA4">
        <w:rPr>
          <w:rFonts w:ascii="Times New Roman CYR" w:hAnsi="Times New Roman CYR" w:cs="Times New Roman CYR"/>
          <w:sz w:val="24"/>
          <w:szCs w:val="24"/>
        </w:rPr>
        <w:t xml:space="preserve"> к </w:t>
      </w:r>
      <w:r w:rsidRPr="00901CA4">
        <w:rPr>
          <w:rFonts w:ascii="Times New Roman CYR" w:hAnsi="Times New Roman CYR" w:cs="Times New Roman CYR"/>
          <w:sz w:val="24"/>
          <w:szCs w:val="24"/>
        </w:rPr>
        <w:t>дальнейшему обучению</w:t>
      </w:r>
      <w:r>
        <w:rPr>
          <w:rFonts w:ascii="Times New Roman CYR" w:hAnsi="Times New Roman CYR" w:cs="Times New Roman CYR"/>
          <w:sz w:val="24"/>
          <w:szCs w:val="24"/>
        </w:rPr>
        <w:t>.</w:t>
      </w:r>
      <w:r w:rsidR="004B0818">
        <w:rPr>
          <w:rFonts w:ascii="Times New Roman CYR" w:hAnsi="Times New Roman CYR" w:cs="Times New Roman CYR"/>
          <w:sz w:val="24"/>
          <w:szCs w:val="24"/>
        </w:rPr>
        <w:t xml:space="preserve"> </w:t>
      </w:r>
    </w:p>
    <w:p w:rsidR="00DB6134" w:rsidRPr="00901CA4" w:rsidRDefault="009F7E02" w:rsidP="00040393">
      <w:pPr>
        <w:tabs>
          <w:tab w:val="left" w:pos="426"/>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Одним из</w:t>
      </w:r>
      <w:r w:rsidR="00114668">
        <w:rPr>
          <w:rFonts w:ascii="Times New Roman CYR" w:hAnsi="Times New Roman CYR" w:cs="Times New Roman CYR"/>
          <w:sz w:val="24"/>
          <w:szCs w:val="24"/>
        </w:rPr>
        <w:t xml:space="preserve"> таких</w:t>
      </w:r>
      <w:r>
        <w:rPr>
          <w:rFonts w:ascii="Times New Roman CYR" w:hAnsi="Times New Roman CYR" w:cs="Times New Roman CYR"/>
          <w:sz w:val="24"/>
          <w:szCs w:val="24"/>
        </w:rPr>
        <w:t xml:space="preserve"> условий выступает овладение будущими </w:t>
      </w:r>
      <w:r w:rsidR="00114668">
        <w:rPr>
          <w:rFonts w:ascii="Times New Roman CYR" w:hAnsi="Times New Roman CYR" w:cs="Times New Roman CYR"/>
          <w:sz w:val="24"/>
          <w:szCs w:val="24"/>
        </w:rPr>
        <w:t>педагогами</w:t>
      </w:r>
      <w:r>
        <w:rPr>
          <w:rFonts w:ascii="Times New Roman CYR" w:hAnsi="Times New Roman CYR" w:cs="Times New Roman CYR"/>
          <w:sz w:val="24"/>
          <w:szCs w:val="24"/>
        </w:rPr>
        <w:t xml:space="preserve"> тактик</w:t>
      </w:r>
      <w:r w:rsidR="00E67C1E">
        <w:rPr>
          <w:rFonts w:ascii="Times New Roman CYR" w:hAnsi="Times New Roman CYR" w:cs="Times New Roman CYR"/>
          <w:sz w:val="24"/>
          <w:szCs w:val="24"/>
        </w:rPr>
        <w:t>ами</w:t>
      </w:r>
      <w:r>
        <w:rPr>
          <w:rFonts w:ascii="Times New Roman CYR" w:hAnsi="Times New Roman CYR" w:cs="Times New Roman CYR"/>
          <w:sz w:val="24"/>
          <w:szCs w:val="24"/>
        </w:rPr>
        <w:t xml:space="preserve"> педагогической поддержки детей.</w:t>
      </w:r>
      <w:r w:rsidR="004B0818">
        <w:rPr>
          <w:rFonts w:ascii="Times New Roman CYR" w:hAnsi="Times New Roman CYR" w:cs="Times New Roman CYR"/>
          <w:sz w:val="24"/>
          <w:szCs w:val="24"/>
        </w:rPr>
        <w:t xml:space="preserve"> </w:t>
      </w:r>
      <w:r w:rsidR="00685FBE" w:rsidRPr="00901CA4">
        <w:rPr>
          <w:rFonts w:ascii="Times New Roman CYR" w:hAnsi="Times New Roman CYR" w:cs="Times New Roman CYR"/>
          <w:sz w:val="24"/>
          <w:szCs w:val="24"/>
        </w:rPr>
        <w:t xml:space="preserve">Для </w:t>
      </w:r>
      <w:r w:rsidR="00DB6134" w:rsidRPr="00901CA4">
        <w:rPr>
          <w:rFonts w:ascii="Times New Roman CYR" w:hAnsi="Times New Roman CYR" w:cs="Times New Roman CYR"/>
          <w:sz w:val="24"/>
          <w:szCs w:val="24"/>
        </w:rPr>
        <w:t xml:space="preserve">этого были определены следующие основные принципы подготовки </w:t>
      </w:r>
      <w:r w:rsidR="00685FBE" w:rsidRPr="00901CA4">
        <w:rPr>
          <w:rFonts w:ascii="Times New Roman CYR" w:hAnsi="Times New Roman CYR" w:cs="Times New Roman CYR"/>
          <w:sz w:val="24"/>
          <w:szCs w:val="24"/>
        </w:rPr>
        <w:t xml:space="preserve">выпускника </w:t>
      </w:r>
      <w:r w:rsidR="00DB6134" w:rsidRPr="00901CA4">
        <w:rPr>
          <w:rFonts w:ascii="Times New Roman CYR" w:hAnsi="Times New Roman CYR" w:cs="Times New Roman CYR"/>
          <w:sz w:val="24"/>
          <w:szCs w:val="24"/>
        </w:rPr>
        <w:t>педагогическо</w:t>
      </w:r>
      <w:r w:rsidR="00685FBE" w:rsidRPr="00901CA4">
        <w:rPr>
          <w:rFonts w:ascii="Times New Roman CYR" w:hAnsi="Times New Roman CYR" w:cs="Times New Roman CYR"/>
          <w:sz w:val="24"/>
          <w:szCs w:val="24"/>
        </w:rPr>
        <w:t>го</w:t>
      </w:r>
      <w:r w:rsidR="00DB6134" w:rsidRPr="00901CA4">
        <w:rPr>
          <w:rFonts w:ascii="Times New Roman CYR" w:hAnsi="Times New Roman CYR" w:cs="Times New Roman CYR"/>
          <w:sz w:val="24"/>
          <w:szCs w:val="24"/>
        </w:rPr>
        <w:t xml:space="preserve"> колледж</w:t>
      </w:r>
      <w:r w:rsidR="00685FBE" w:rsidRPr="00901CA4">
        <w:rPr>
          <w:rFonts w:ascii="Times New Roman CYR" w:hAnsi="Times New Roman CYR" w:cs="Times New Roman CYR"/>
          <w:sz w:val="24"/>
          <w:szCs w:val="24"/>
        </w:rPr>
        <w:t>а</w:t>
      </w:r>
      <w:r w:rsidR="00B30864" w:rsidRPr="00901CA4">
        <w:rPr>
          <w:rFonts w:ascii="Times New Roman CYR" w:hAnsi="Times New Roman CYR" w:cs="Times New Roman CYR"/>
          <w:sz w:val="24"/>
          <w:szCs w:val="24"/>
        </w:rPr>
        <w:t xml:space="preserve">, </w:t>
      </w:r>
      <w:r w:rsidR="00E67C1E" w:rsidRPr="00901CA4">
        <w:rPr>
          <w:rFonts w:ascii="Times New Roman" w:hAnsi="Times New Roman"/>
          <w:sz w:val="24"/>
          <w:szCs w:val="24"/>
        </w:rPr>
        <w:t>владеющего</w:t>
      </w:r>
      <w:r w:rsidR="00B30864" w:rsidRPr="00901CA4">
        <w:rPr>
          <w:rFonts w:ascii="Times New Roman" w:hAnsi="Times New Roman"/>
          <w:sz w:val="24"/>
          <w:szCs w:val="24"/>
        </w:rPr>
        <w:t xml:space="preserve"> технологией </w:t>
      </w:r>
      <w:r w:rsidR="00B30864" w:rsidRPr="00901CA4">
        <w:rPr>
          <w:rFonts w:ascii="Times New Roman" w:eastAsia="Times New Roman" w:hAnsi="Times New Roman"/>
          <w:bCs/>
          <w:iCs/>
          <w:sz w:val="24"/>
          <w:szCs w:val="24"/>
          <w:lang w:eastAsia="ru-RU"/>
        </w:rPr>
        <w:t>«</w:t>
      </w:r>
      <w:r w:rsidR="00B30864" w:rsidRPr="00901CA4">
        <w:rPr>
          <w:rFonts w:ascii="Times New Roman" w:eastAsia="Times New Roman" w:hAnsi="Times New Roman"/>
          <w:iCs/>
          <w:sz w:val="24"/>
          <w:szCs w:val="24"/>
          <w:lang w:eastAsia="ru-RU"/>
        </w:rPr>
        <w:t>психолого-педагогической поддержки»</w:t>
      </w:r>
      <w:r w:rsidR="00DB6134" w:rsidRPr="00901CA4">
        <w:rPr>
          <w:rFonts w:ascii="Times New Roman CYR" w:hAnsi="Times New Roman CYR" w:cs="Times New Roman CYR"/>
          <w:sz w:val="24"/>
          <w:szCs w:val="24"/>
        </w:rPr>
        <w:t>:</w:t>
      </w:r>
    </w:p>
    <w:p w:rsidR="00DB6134" w:rsidRPr="00901CA4" w:rsidRDefault="00DB6134"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sidRPr="00901CA4">
        <w:rPr>
          <w:rFonts w:ascii="Times New Roman CYR" w:hAnsi="Times New Roman CYR" w:cs="Times New Roman CYR"/>
          <w:sz w:val="24"/>
          <w:szCs w:val="24"/>
        </w:rPr>
        <w:t xml:space="preserve">принцип осознанной перспективы - </w:t>
      </w:r>
      <w:r w:rsidR="00E67C1E" w:rsidRPr="00901CA4">
        <w:rPr>
          <w:rFonts w:ascii="Times New Roman CYR" w:hAnsi="Times New Roman CYR" w:cs="Times New Roman CYR"/>
          <w:sz w:val="24"/>
          <w:szCs w:val="24"/>
        </w:rPr>
        <w:t>формирование</w:t>
      </w:r>
      <w:r w:rsidRPr="00901CA4">
        <w:rPr>
          <w:rFonts w:ascii="Times New Roman CYR" w:hAnsi="Times New Roman CYR" w:cs="Times New Roman CYR"/>
          <w:sz w:val="24"/>
          <w:szCs w:val="24"/>
        </w:rPr>
        <w:t xml:space="preserve"> отношения студента к принятию и осознанию комплексной цели овладения опытом решения профессиональных задач как личностно значимых, </w:t>
      </w:r>
      <w:r w:rsidR="00685FBE" w:rsidRPr="00901CA4">
        <w:rPr>
          <w:rFonts w:ascii="Times New Roman CYR" w:hAnsi="Times New Roman CYR" w:cs="Times New Roman CYR"/>
          <w:sz w:val="24"/>
          <w:szCs w:val="24"/>
        </w:rPr>
        <w:t xml:space="preserve">умеющего </w:t>
      </w:r>
      <w:r w:rsidRPr="00901CA4">
        <w:rPr>
          <w:rFonts w:ascii="Times New Roman CYR" w:hAnsi="Times New Roman CYR" w:cs="Times New Roman CYR"/>
          <w:sz w:val="24"/>
          <w:szCs w:val="24"/>
        </w:rPr>
        <w:t>устанавлива</w:t>
      </w:r>
      <w:r w:rsidR="00685FBE" w:rsidRPr="00901CA4">
        <w:rPr>
          <w:rFonts w:ascii="Times New Roman CYR" w:hAnsi="Times New Roman CYR" w:cs="Times New Roman CYR"/>
          <w:sz w:val="24"/>
          <w:szCs w:val="24"/>
        </w:rPr>
        <w:t>ть</w:t>
      </w:r>
      <w:r w:rsidRPr="00901CA4">
        <w:rPr>
          <w:rFonts w:ascii="Times New Roman CYR" w:hAnsi="Times New Roman CYR" w:cs="Times New Roman CYR"/>
          <w:sz w:val="24"/>
          <w:szCs w:val="24"/>
        </w:rPr>
        <w:t xml:space="preserve"> поэтапную программу действий с указанием ожидаемого результата;</w:t>
      </w:r>
    </w:p>
    <w:p w:rsidR="00DB6134" w:rsidRPr="00901CA4" w:rsidRDefault="00DB6134"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sidRPr="00DB6134">
        <w:rPr>
          <w:rFonts w:ascii="Times New Roman CYR" w:hAnsi="Times New Roman CYR" w:cs="Times New Roman CYR"/>
          <w:sz w:val="24"/>
          <w:szCs w:val="24"/>
        </w:rPr>
        <w:t xml:space="preserve">принцип опоры на </w:t>
      </w:r>
      <w:r w:rsidRPr="009F4E17">
        <w:rPr>
          <w:rFonts w:ascii="Times New Roman CYR" w:hAnsi="Times New Roman CYR" w:cs="Times New Roman CYR"/>
          <w:sz w:val="24"/>
          <w:szCs w:val="24"/>
        </w:rPr>
        <w:t>опыт</w:t>
      </w:r>
      <w:r w:rsidR="00685FBE" w:rsidRPr="009F4E17">
        <w:rPr>
          <w:rFonts w:ascii="Times New Roman CYR" w:hAnsi="Times New Roman CYR" w:cs="Times New Roman CYR"/>
          <w:sz w:val="24"/>
          <w:szCs w:val="24"/>
        </w:rPr>
        <w:t xml:space="preserve"> - </w:t>
      </w:r>
      <w:r w:rsidRPr="009F4E17">
        <w:rPr>
          <w:rFonts w:ascii="Times New Roman CYR" w:hAnsi="Times New Roman CYR" w:cs="Times New Roman CYR"/>
          <w:sz w:val="24"/>
          <w:szCs w:val="24"/>
        </w:rPr>
        <w:t xml:space="preserve">использование </w:t>
      </w:r>
      <w:r w:rsidRPr="00901CA4">
        <w:rPr>
          <w:rFonts w:ascii="Times New Roman CYR" w:hAnsi="Times New Roman CYR" w:cs="Times New Roman CYR"/>
          <w:sz w:val="24"/>
          <w:szCs w:val="24"/>
        </w:rPr>
        <w:t>имеющегося опыта будущи</w:t>
      </w:r>
      <w:r w:rsidR="00685FBE" w:rsidRPr="00901CA4">
        <w:rPr>
          <w:rFonts w:ascii="Times New Roman CYR" w:hAnsi="Times New Roman CYR" w:cs="Times New Roman CYR"/>
          <w:sz w:val="24"/>
          <w:szCs w:val="24"/>
        </w:rPr>
        <w:t>ми</w:t>
      </w:r>
      <w:r w:rsidRPr="00901CA4">
        <w:rPr>
          <w:rFonts w:ascii="Times New Roman CYR" w:hAnsi="Times New Roman CYR" w:cs="Times New Roman CYR"/>
          <w:sz w:val="24"/>
          <w:szCs w:val="24"/>
        </w:rPr>
        <w:t xml:space="preserve"> </w:t>
      </w:r>
      <w:r w:rsidR="009F7E02" w:rsidRPr="00901CA4">
        <w:rPr>
          <w:rFonts w:ascii="Times New Roman CYR" w:hAnsi="Times New Roman CYR" w:cs="Times New Roman CYR"/>
          <w:sz w:val="24"/>
          <w:szCs w:val="24"/>
        </w:rPr>
        <w:t>педагог</w:t>
      </w:r>
      <w:r w:rsidR="00685FBE" w:rsidRPr="00901CA4">
        <w:rPr>
          <w:rFonts w:ascii="Times New Roman CYR" w:hAnsi="Times New Roman CYR" w:cs="Times New Roman CYR"/>
          <w:sz w:val="24"/>
          <w:szCs w:val="24"/>
        </w:rPr>
        <w:t>ами</w:t>
      </w:r>
      <w:r w:rsidRPr="00901CA4">
        <w:rPr>
          <w:rFonts w:ascii="Times New Roman CYR" w:hAnsi="Times New Roman CYR" w:cs="Times New Roman CYR"/>
          <w:sz w:val="24"/>
          <w:szCs w:val="24"/>
        </w:rPr>
        <w:t xml:space="preserve"> в качестве одного из источников обучения, а также определ</w:t>
      </w:r>
      <w:r w:rsidR="00685FBE" w:rsidRPr="00901CA4">
        <w:rPr>
          <w:rFonts w:ascii="Times New Roman CYR" w:hAnsi="Times New Roman CYR" w:cs="Times New Roman CYR"/>
          <w:sz w:val="24"/>
          <w:szCs w:val="24"/>
        </w:rPr>
        <w:t>ение</w:t>
      </w:r>
      <w:r w:rsidRPr="00901CA4">
        <w:rPr>
          <w:rFonts w:ascii="Times New Roman CYR" w:hAnsi="Times New Roman CYR" w:cs="Times New Roman CYR"/>
          <w:sz w:val="24"/>
          <w:szCs w:val="24"/>
        </w:rPr>
        <w:t xml:space="preserve"> взаимосвяз</w:t>
      </w:r>
      <w:r w:rsidR="00685FBE" w:rsidRPr="00901CA4">
        <w:rPr>
          <w:rFonts w:ascii="Times New Roman CYR" w:hAnsi="Times New Roman CYR" w:cs="Times New Roman CYR"/>
          <w:sz w:val="24"/>
          <w:szCs w:val="24"/>
        </w:rPr>
        <w:t>и</w:t>
      </w:r>
      <w:r w:rsidRPr="00901CA4">
        <w:rPr>
          <w:rFonts w:ascii="Times New Roman CYR" w:hAnsi="Times New Roman CYR" w:cs="Times New Roman CYR"/>
          <w:sz w:val="24"/>
          <w:szCs w:val="24"/>
        </w:rPr>
        <w:t xml:space="preserve"> познавательных процессов и логики становления личности профессионала в структуре </w:t>
      </w:r>
      <w:r w:rsidR="00E67C1E" w:rsidRPr="00901CA4">
        <w:rPr>
          <w:rFonts w:ascii="Times New Roman CYR" w:hAnsi="Times New Roman CYR" w:cs="Times New Roman CYR"/>
          <w:sz w:val="24"/>
          <w:szCs w:val="24"/>
        </w:rPr>
        <w:t>овладения конкретным видом</w:t>
      </w:r>
      <w:r w:rsidRPr="00901CA4">
        <w:rPr>
          <w:rFonts w:ascii="Times New Roman CYR" w:hAnsi="Times New Roman CYR" w:cs="Times New Roman CYR"/>
          <w:sz w:val="24"/>
          <w:szCs w:val="24"/>
        </w:rPr>
        <w:t xml:space="preserve"> </w:t>
      </w:r>
      <w:r w:rsidR="00E67C1E" w:rsidRPr="00901CA4">
        <w:rPr>
          <w:rFonts w:ascii="Times New Roman CYR" w:hAnsi="Times New Roman CYR" w:cs="Times New Roman CYR"/>
          <w:sz w:val="24"/>
          <w:szCs w:val="24"/>
        </w:rPr>
        <w:t>профессиональной</w:t>
      </w:r>
      <w:r w:rsidRPr="00901CA4">
        <w:rPr>
          <w:rFonts w:ascii="Times New Roman CYR" w:hAnsi="Times New Roman CYR" w:cs="Times New Roman CYR"/>
          <w:sz w:val="24"/>
          <w:szCs w:val="24"/>
        </w:rPr>
        <w:t xml:space="preserve"> деятельности;</w:t>
      </w:r>
    </w:p>
    <w:p w:rsidR="00DB6134" w:rsidRPr="00DB6134" w:rsidRDefault="00DB6134"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sidRPr="00901CA4">
        <w:rPr>
          <w:rFonts w:ascii="Times New Roman CYR" w:hAnsi="Times New Roman CYR" w:cs="Times New Roman CYR"/>
          <w:sz w:val="24"/>
          <w:szCs w:val="24"/>
        </w:rPr>
        <w:t xml:space="preserve">принцип индивидуального консультирования </w:t>
      </w:r>
      <w:r w:rsidR="00685FBE" w:rsidRPr="00901CA4">
        <w:rPr>
          <w:rFonts w:ascii="Times New Roman CYR" w:hAnsi="Times New Roman CYR" w:cs="Times New Roman CYR"/>
          <w:sz w:val="24"/>
          <w:szCs w:val="24"/>
        </w:rPr>
        <w:t xml:space="preserve">- содержание </w:t>
      </w:r>
      <w:r w:rsidRPr="00901CA4">
        <w:rPr>
          <w:rFonts w:ascii="Times New Roman CYR" w:hAnsi="Times New Roman CYR" w:cs="Times New Roman CYR"/>
          <w:sz w:val="24"/>
          <w:szCs w:val="24"/>
        </w:rPr>
        <w:t>консультировани</w:t>
      </w:r>
      <w:r w:rsidR="00685FBE" w:rsidRPr="00901CA4">
        <w:rPr>
          <w:rFonts w:ascii="Times New Roman CYR" w:hAnsi="Times New Roman CYR" w:cs="Times New Roman CYR"/>
          <w:sz w:val="24"/>
          <w:szCs w:val="24"/>
        </w:rPr>
        <w:t>я</w:t>
      </w:r>
      <w:r w:rsidRPr="00901CA4">
        <w:rPr>
          <w:rFonts w:ascii="Times New Roman CYR" w:hAnsi="Times New Roman CYR" w:cs="Times New Roman CYR"/>
          <w:sz w:val="24"/>
          <w:szCs w:val="24"/>
        </w:rPr>
        <w:t xml:space="preserve"> будущих педагогов </w:t>
      </w:r>
      <w:r w:rsidR="00685FBE" w:rsidRPr="00901CA4">
        <w:rPr>
          <w:rFonts w:ascii="Times New Roman CYR" w:hAnsi="Times New Roman CYR" w:cs="Times New Roman CYR"/>
          <w:sz w:val="24"/>
          <w:szCs w:val="24"/>
        </w:rPr>
        <w:t xml:space="preserve">ориентировано на </w:t>
      </w:r>
      <w:r w:rsidRPr="00901CA4">
        <w:rPr>
          <w:rFonts w:ascii="Times New Roman CYR" w:hAnsi="Times New Roman CYR" w:cs="Times New Roman CYR"/>
          <w:sz w:val="24"/>
          <w:szCs w:val="24"/>
        </w:rPr>
        <w:t>реш</w:t>
      </w:r>
      <w:r w:rsidR="00685FBE" w:rsidRPr="00901CA4">
        <w:rPr>
          <w:rFonts w:ascii="Times New Roman CYR" w:hAnsi="Times New Roman CYR" w:cs="Times New Roman CYR"/>
          <w:sz w:val="24"/>
          <w:szCs w:val="24"/>
        </w:rPr>
        <w:t>ение</w:t>
      </w:r>
      <w:r w:rsidR="00901CA4" w:rsidRPr="00901CA4">
        <w:rPr>
          <w:rFonts w:ascii="Times New Roman CYR" w:hAnsi="Times New Roman CYR" w:cs="Times New Roman CYR"/>
          <w:sz w:val="24"/>
          <w:szCs w:val="24"/>
        </w:rPr>
        <w:t xml:space="preserve"> задач,</w:t>
      </w:r>
      <w:r w:rsidR="00685FBE" w:rsidRPr="00901CA4">
        <w:rPr>
          <w:rFonts w:ascii="Times New Roman CYR" w:hAnsi="Times New Roman CYR" w:cs="Times New Roman CYR"/>
          <w:sz w:val="24"/>
          <w:szCs w:val="24"/>
        </w:rPr>
        <w:t xml:space="preserve"> для</w:t>
      </w:r>
      <w:r w:rsidRPr="00901CA4">
        <w:rPr>
          <w:rFonts w:ascii="Times New Roman CYR" w:hAnsi="Times New Roman CYR" w:cs="Times New Roman CYR"/>
          <w:sz w:val="24"/>
          <w:szCs w:val="24"/>
        </w:rPr>
        <w:t xml:space="preserve"> выбор</w:t>
      </w:r>
      <w:r w:rsidR="00685FBE" w:rsidRPr="00901CA4">
        <w:rPr>
          <w:rFonts w:ascii="Times New Roman CYR" w:hAnsi="Times New Roman CYR" w:cs="Times New Roman CYR"/>
          <w:sz w:val="24"/>
          <w:szCs w:val="24"/>
        </w:rPr>
        <w:t>а</w:t>
      </w:r>
      <w:r w:rsidRPr="00901CA4">
        <w:rPr>
          <w:rFonts w:ascii="Times New Roman CYR" w:hAnsi="Times New Roman CYR" w:cs="Times New Roman CYR"/>
          <w:sz w:val="24"/>
          <w:szCs w:val="24"/>
        </w:rPr>
        <w:t xml:space="preserve"> оптимальных путей и методов достижения поставленных целей с учетом индивидуального уровня развития обучаемого</w:t>
      </w:r>
      <w:r w:rsidRPr="00DB6134">
        <w:rPr>
          <w:rFonts w:ascii="Times New Roman CYR" w:hAnsi="Times New Roman CYR" w:cs="Times New Roman CYR"/>
          <w:sz w:val="24"/>
          <w:szCs w:val="24"/>
        </w:rPr>
        <w:t>;</w:t>
      </w:r>
    </w:p>
    <w:p w:rsidR="00DB6134" w:rsidRPr="00901CA4" w:rsidRDefault="00DB6134"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sidRPr="00DB6134">
        <w:rPr>
          <w:rFonts w:ascii="Times New Roman CYR" w:hAnsi="Times New Roman CYR" w:cs="Times New Roman CYR"/>
          <w:sz w:val="24"/>
          <w:szCs w:val="24"/>
        </w:rPr>
        <w:t xml:space="preserve">принцип вариативности </w:t>
      </w:r>
      <w:r w:rsidR="00CE138E">
        <w:rPr>
          <w:rFonts w:ascii="Times New Roman CYR" w:hAnsi="Times New Roman CYR" w:cs="Times New Roman CYR"/>
          <w:sz w:val="24"/>
          <w:szCs w:val="24"/>
        </w:rPr>
        <w:t xml:space="preserve">содержания обучения </w:t>
      </w:r>
      <w:r w:rsidR="00901CA4">
        <w:rPr>
          <w:rFonts w:ascii="Times New Roman CYR" w:hAnsi="Times New Roman CYR" w:cs="Times New Roman CYR"/>
          <w:sz w:val="24"/>
          <w:szCs w:val="24"/>
        </w:rPr>
        <w:t>-</w:t>
      </w:r>
      <w:r w:rsidRPr="00DB6134">
        <w:rPr>
          <w:rFonts w:ascii="Times New Roman CYR" w:hAnsi="Times New Roman CYR" w:cs="Times New Roman CYR"/>
          <w:sz w:val="24"/>
          <w:szCs w:val="24"/>
        </w:rPr>
        <w:t xml:space="preserve"> </w:t>
      </w:r>
      <w:r w:rsidR="00FF3351" w:rsidRPr="00901CA4">
        <w:rPr>
          <w:rFonts w:ascii="Times New Roman CYR" w:hAnsi="Times New Roman CYR" w:cs="Times New Roman CYR"/>
          <w:sz w:val="24"/>
          <w:szCs w:val="24"/>
        </w:rPr>
        <w:t xml:space="preserve">содержание деятельности студента на практике определяет </w:t>
      </w:r>
      <w:r w:rsidR="00901CA4" w:rsidRPr="00901CA4">
        <w:rPr>
          <w:rFonts w:ascii="Times New Roman CYR" w:hAnsi="Times New Roman CYR" w:cs="Times New Roman CYR"/>
          <w:sz w:val="24"/>
          <w:szCs w:val="24"/>
        </w:rPr>
        <w:t>выбор,</w:t>
      </w:r>
      <w:r w:rsidR="00FF3351" w:rsidRPr="00901CA4">
        <w:rPr>
          <w:rFonts w:ascii="Times New Roman CYR" w:hAnsi="Times New Roman CYR" w:cs="Times New Roman CYR"/>
          <w:sz w:val="24"/>
          <w:szCs w:val="24"/>
        </w:rPr>
        <w:t xml:space="preserve"> соответствующий</w:t>
      </w:r>
      <w:r w:rsidRPr="00901CA4">
        <w:rPr>
          <w:rFonts w:ascii="Times New Roman CYR" w:hAnsi="Times New Roman CYR" w:cs="Times New Roman CYR"/>
          <w:sz w:val="24"/>
          <w:szCs w:val="24"/>
        </w:rPr>
        <w:t xml:space="preserve"> потребностям и возможностям</w:t>
      </w:r>
      <w:r w:rsidR="00FF3351" w:rsidRPr="00901CA4">
        <w:rPr>
          <w:rFonts w:ascii="Times New Roman CYR" w:hAnsi="Times New Roman CYR" w:cs="Times New Roman CYR"/>
          <w:sz w:val="24"/>
          <w:szCs w:val="24"/>
        </w:rPr>
        <w:t xml:space="preserve"> </w:t>
      </w:r>
      <w:r w:rsidRPr="00901CA4">
        <w:rPr>
          <w:rFonts w:ascii="Times New Roman CYR" w:hAnsi="Times New Roman CYR" w:cs="Times New Roman CYR"/>
          <w:sz w:val="24"/>
          <w:szCs w:val="24"/>
        </w:rPr>
        <w:t xml:space="preserve">осваиваемой профессии; </w:t>
      </w:r>
    </w:p>
    <w:p w:rsidR="00DB6134" w:rsidRPr="00DB6134" w:rsidRDefault="00DB6134"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sidRPr="00DB6134">
        <w:rPr>
          <w:rFonts w:ascii="Times New Roman CYR" w:hAnsi="Times New Roman CYR" w:cs="Times New Roman CYR"/>
          <w:sz w:val="24"/>
          <w:szCs w:val="24"/>
        </w:rPr>
        <w:t xml:space="preserve">принцип систематичности и непрерывности </w:t>
      </w:r>
      <w:r w:rsidRPr="009F4E17">
        <w:rPr>
          <w:rFonts w:ascii="Times New Roman CYR" w:hAnsi="Times New Roman CYR" w:cs="Times New Roman CYR"/>
          <w:sz w:val="24"/>
          <w:szCs w:val="24"/>
        </w:rPr>
        <w:t xml:space="preserve">практики </w:t>
      </w:r>
      <w:r w:rsidR="00901CA4" w:rsidRPr="009F4E17">
        <w:rPr>
          <w:rFonts w:ascii="Times New Roman CYR" w:hAnsi="Times New Roman CYR" w:cs="Times New Roman CYR"/>
          <w:sz w:val="24"/>
          <w:szCs w:val="24"/>
        </w:rPr>
        <w:t>-</w:t>
      </w:r>
      <w:r w:rsidRPr="009F4E17">
        <w:rPr>
          <w:rFonts w:ascii="Times New Roman CYR" w:hAnsi="Times New Roman CYR" w:cs="Times New Roman CYR"/>
          <w:sz w:val="24"/>
          <w:szCs w:val="24"/>
        </w:rPr>
        <w:t xml:space="preserve"> </w:t>
      </w:r>
      <w:r w:rsidR="00925A9F" w:rsidRPr="009F4E17">
        <w:rPr>
          <w:rFonts w:ascii="Times New Roman CYR" w:hAnsi="Times New Roman CYR" w:cs="Times New Roman CYR"/>
          <w:sz w:val="24"/>
          <w:szCs w:val="24"/>
        </w:rPr>
        <w:t>реализаци</w:t>
      </w:r>
      <w:r w:rsidR="00936666" w:rsidRPr="009F4E17">
        <w:rPr>
          <w:rFonts w:ascii="Times New Roman CYR" w:hAnsi="Times New Roman CYR" w:cs="Times New Roman CYR"/>
          <w:sz w:val="24"/>
          <w:szCs w:val="24"/>
        </w:rPr>
        <w:t>я</w:t>
      </w:r>
      <w:r w:rsidR="00925A9F" w:rsidRPr="009F4E17">
        <w:rPr>
          <w:rFonts w:ascii="Times New Roman CYR" w:hAnsi="Times New Roman CYR" w:cs="Times New Roman CYR"/>
          <w:sz w:val="24"/>
          <w:szCs w:val="24"/>
        </w:rPr>
        <w:t xml:space="preserve"> </w:t>
      </w:r>
      <w:r w:rsidR="00E67C1E" w:rsidRPr="00901CA4">
        <w:rPr>
          <w:rFonts w:ascii="Times New Roman CYR" w:hAnsi="Times New Roman CYR" w:cs="Times New Roman CYR"/>
          <w:sz w:val="24"/>
          <w:szCs w:val="24"/>
        </w:rPr>
        <w:t>э</w:t>
      </w:r>
      <w:r w:rsidR="00E67C1E">
        <w:rPr>
          <w:rFonts w:ascii="Times New Roman CYR" w:hAnsi="Times New Roman CYR" w:cs="Times New Roman CYR"/>
          <w:sz w:val="24"/>
          <w:szCs w:val="24"/>
        </w:rPr>
        <w:t xml:space="preserve">лементов </w:t>
      </w:r>
      <w:r w:rsidR="00925A9F">
        <w:rPr>
          <w:rFonts w:ascii="Times New Roman CYR" w:hAnsi="Times New Roman CYR" w:cs="Times New Roman CYR"/>
          <w:sz w:val="24"/>
          <w:szCs w:val="24"/>
        </w:rPr>
        <w:t xml:space="preserve">дуального обучения </w:t>
      </w:r>
      <w:r w:rsidRPr="00DB6134">
        <w:rPr>
          <w:rFonts w:ascii="Times New Roman CYR" w:hAnsi="Times New Roman CYR" w:cs="Times New Roman CYR"/>
          <w:sz w:val="24"/>
          <w:szCs w:val="24"/>
        </w:rPr>
        <w:t>и создание единой системы практической подготовки</w:t>
      </w:r>
      <w:r w:rsidR="00925A9F">
        <w:rPr>
          <w:rFonts w:ascii="Times New Roman CYR" w:hAnsi="Times New Roman CYR" w:cs="Times New Roman CYR"/>
          <w:sz w:val="24"/>
          <w:szCs w:val="24"/>
        </w:rPr>
        <w:t xml:space="preserve"> </w:t>
      </w:r>
      <w:r w:rsidR="00E67C1E">
        <w:rPr>
          <w:rFonts w:ascii="Times New Roman CYR" w:hAnsi="Times New Roman CYR" w:cs="Times New Roman CYR"/>
          <w:sz w:val="24"/>
          <w:szCs w:val="24"/>
        </w:rPr>
        <w:t xml:space="preserve">будущего специалиста </w:t>
      </w:r>
      <w:r w:rsidR="009F7E02">
        <w:rPr>
          <w:rFonts w:ascii="Times New Roman CYR" w:hAnsi="Times New Roman CYR" w:cs="Times New Roman CYR"/>
          <w:sz w:val="24"/>
          <w:szCs w:val="24"/>
        </w:rPr>
        <w:t xml:space="preserve">совместно </w:t>
      </w:r>
      <w:r w:rsidR="00925A9F">
        <w:rPr>
          <w:rFonts w:ascii="Times New Roman CYR" w:hAnsi="Times New Roman CYR" w:cs="Times New Roman CYR"/>
          <w:sz w:val="24"/>
          <w:szCs w:val="24"/>
        </w:rPr>
        <w:t>с образовательными организациями</w:t>
      </w:r>
      <w:r w:rsidR="00555069">
        <w:rPr>
          <w:rFonts w:ascii="Times New Roman CYR" w:hAnsi="Times New Roman CYR" w:cs="Times New Roman CYR"/>
          <w:sz w:val="24"/>
          <w:szCs w:val="24"/>
        </w:rPr>
        <w:t xml:space="preserve"> – сетевыми партнерами.</w:t>
      </w:r>
    </w:p>
    <w:p w:rsidR="004B0818" w:rsidRPr="00925A9F" w:rsidRDefault="004B0818" w:rsidP="00040393">
      <w:pPr>
        <w:tabs>
          <w:tab w:val="left" w:pos="426"/>
        </w:tabs>
        <w:autoSpaceDE w:val="0"/>
        <w:autoSpaceDN w:val="0"/>
        <w:adjustRightInd w:val="0"/>
        <w:spacing w:after="0" w:line="240" w:lineRule="auto"/>
        <w:ind w:firstLine="567"/>
        <w:jc w:val="both"/>
        <w:rPr>
          <w:rFonts w:ascii="Times New Roman CYR" w:hAnsi="Times New Roman CYR" w:cs="Times New Roman CYR"/>
          <w:sz w:val="24"/>
          <w:szCs w:val="24"/>
        </w:rPr>
      </w:pPr>
      <w:r w:rsidRPr="00925A9F">
        <w:rPr>
          <w:rFonts w:ascii="Times New Roman CYR" w:hAnsi="Times New Roman CYR" w:cs="Times New Roman CYR"/>
          <w:sz w:val="24"/>
          <w:szCs w:val="24"/>
        </w:rPr>
        <w:t xml:space="preserve">С целью </w:t>
      </w:r>
      <w:r w:rsidR="00CE138E">
        <w:rPr>
          <w:rFonts w:ascii="Times New Roman CYR" w:hAnsi="Times New Roman CYR" w:cs="Times New Roman CYR"/>
          <w:sz w:val="24"/>
          <w:szCs w:val="24"/>
        </w:rPr>
        <w:t>реализации выдвинутых принципов</w:t>
      </w:r>
      <w:r w:rsidR="00B30864">
        <w:rPr>
          <w:rFonts w:ascii="Times New Roman CYR" w:hAnsi="Times New Roman CYR" w:cs="Times New Roman CYR"/>
          <w:sz w:val="24"/>
          <w:szCs w:val="24"/>
        </w:rPr>
        <w:t xml:space="preserve"> в ГБПОУ </w:t>
      </w:r>
      <w:proofErr w:type="gramStart"/>
      <w:r w:rsidR="00B30864">
        <w:rPr>
          <w:rFonts w:ascii="Times New Roman CYR" w:hAnsi="Times New Roman CYR" w:cs="Times New Roman CYR"/>
          <w:sz w:val="24"/>
          <w:szCs w:val="24"/>
        </w:rPr>
        <w:t>Некрасовском</w:t>
      </w:r>
      <w:proofErr w:type="gramEnd"/>
      <w:r w:rsidR="00B30864">
        <w:rPr>
          <w:rFonts w:ascii="Times New Roman CYR" w:hAnsi="Times New Roman CYR" w:cs="Times New Roman CYR"/>
          <w:sz w:val="24"/>
          <w:szCs w:val="24"/>
        </w:rPr>
        <w:t xml:space="preserve"> </w:t>
      </w:r>
      <w:proofErr w:type="spellStart"/>
      <w:r w:rsidR="00B30864">
        <w:rPr>
          <w:rFonts w:ascii="Times New Roman CYR" w:hAnsi="Times New Roman CYR" w:cs="Times New Roman CYR"/>
          <w:sz w:val="24"/>
          <w:szCs w:val="24"/>
        </w:rPr>
        <w:t>педколледже</w:t>
      </w:r>
      <w:proofErr w:type="spellEnd"/>
      <w:r w:rsidR="00B30864">
        <w:rPr>
          <w:rFonts w:ascii="Times New Roman CYR" w:hAnsi="Times New Roman CYR" w:cs="Times New Roman CYR"/>
          <w:sz w:val="24"/>
          <w:szCs w:val="24"/>
        </w:rPr>
        <w:t xml:space="preserve"> № 1 </w:t>
      </w:r>
      <w:r w:rsidRPr="00925A9F">
        <w:rPr>
          <w:rFonts w:ascii="Times New Roman CYR" w:hAnsi="Times New Roman CYR" w:cs="Times New Roman CYR"/>
          <w:sz w:val="24"/>
          <w:szCs w:val="24"/>
        </w:rPr>
        <w:t>было принято решение активизировать работу по следующим направлениям:</w:t>
      </w:r>
    </w:p>
    <w:p w:rsidR="004B0818" w:rsidRDefault="00B30864" w:rsidP="00040393">
      <w:pPr>
        <w:tabs>
          <w:tab w:val="left" w:pos="426"/>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4B0818" w:rsidRPr="00B30864">
        <w:rPr>
          <w:rFonts w:ascii="Times New Roman CYR" w:hAnsi="Times New Roman CYR" w:cs="Times New Roman CYR"/>
          <w:sz w:val="24"/>
          <w:szCs w:val="24"/>
        </w:rPr>
        <w:t>поиск новых форм организации образовательного процесса;</w:t>
      </w:r>
    </w:p>
    <w:p w:rsidR="00E67C1E" w:rsidRPr="00B30864" w:rsidRDefault="00E67C1E" w:rsidP="00040393">
      <w:pPr>
        <w:tabs>
          <w:tab w:val="left" w:pos="426"/>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актуализация содержания обучения;</w:t>
      </w:r>
    </w:p>
    <w:p w:rsidR="0099603D" w:rsidRDefault="00B30864" w:rsidP="00040393">
      <w:pPr>
        <w:tabs>
          <w:tab w:val="left" w:pos="426"/>
          <w:tab w:val="left" w:pos="851"/>
        </w:tabs>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 п</w:t>
      </w:r>
      <w:r w:rsidR="004B0818" w:rsidRPr="00B30864">
        <w:rPr>
          <w:rFonts w:ascii="Times New Roman CYR" w:hAnsi="Times New Roman CYR" w:cs="Times New Roman CYR"/>
          <w:sz w:val="24"/>
          <w:szCs w:val="24"/>
        </w:rPr>
        <w:t>овышение профессиональной компетентности педаг</w:t>
      </w:r>
      <w:r w:rsidR="00835D87">
        <w:rPr>
          <w:rFonts w:ascii="Times New Roman CYR" w:hAnsi="Times New Roman CYR" w:cs="Times New Roman CYR"/>
          <w:sz w:val="24"/>
          <w:szCs w:val="24"/>
        </w:rPr>
        <w:t>огического коллектива колледжа.</w:t>
      </w:r>
    </w:p>
    <w:p w:rsidR="0099603D" w:rsidRPr="0099603D" w:rsidRDefault="0099603D" w:rsidP="00040393">
      <w:pPr>
        <w:tabs>
          <w:tab w:val="left" w:pos="426"/>
        </w:tabs>
        <w:spacing w:after="0" w:line="240" w:lineRule="auto"/>
        <w:ind w:firstLine="567"/>
        <w:jc w:val="both"/>
        <w:rPr>
          <w:rFonts w:ascii="Times New Roman" w:hAnsi="Times New Roman"/>
          <w:sz w:val="24"/>
          <w:szCs w:val="24"/>
        </w:rPr>
      </w:pPr>
      <w:proofErr w:type="gramStart"/>
      <w:r w:rsidRPr="00332D7B">
        <w:rPr>
          <w:rFonts w:ascii="Times New Roman" w:hAnsi="Times New Roman"/>
          <w:sz w:val="24"/>
          <w:szCs w:val="24"/>
        </w:rPr>
        <w:lastRenderedPageBreak/>
        <w:t>«</w:t>
      </w:r>
      <w:r w:rsidR="00332D7B" w:rsidRPr="00332D7B">
        <w:rPr>
          <w:rFonts w:ascii="Times New Roman" w:hAnsi="Times New Roman"/>
          <w:sz w:val="24"/>
          <w:szCs w:val="24"/>
        </w:rP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r w:rsidR="0058645F" w:rsidRPr="00332D7B">
        <w:rPr>
          <w:rFonts w:ascii="Times New Roman" w:hAnsi="Times New Roman"/>
          <w:sz w:val="24"/>
          <w:szCs w:val="24"/>
        </w:rPr>
        <w:t>»</w:t>
      </w:r>
      <w:r w:rsidR="0058645F">
        <w:rPr>
          <w:rFonts w:ascii="Times New Roman" w:hAnsi="Times New Roman"/>
          <w:sz w:val="24"/>
          <w:szCs w:val="24"/>
        </w:rPr>
        <w:t xml:space="preserve"> </w:t>
      </w:r>
      <w:r w:rsidR="0058645F" w:rsidRPr="0058645F">
        <w:rPr>
          <w:rFonts w:ascii="Times New Roman" w:hAnsi="Times New Roman"/>
          <w:sz w:val="24"/>
          <w:szCs w:val="24"/>
        </w:rPr>
        <w:t>[</w:t>
      </w:r>
      <w:r w:rsidRPr="0099603D">
        <w:rPr>
          <w:rFonts w:ascii="Times New Roman" w:hAnsi="Times New Roman"/>
          <w:sz w:val="24"/>
          <w:szCs w:val="24"/>
        </w:rPr>
        <w:t>с.</w:t>
      </w:r>
      <w:r>
        <w:rPr>
          <w:rFonts w:ascii="Times New Roman" w:hAnsi="Times New Roman"/>
          <w:sz w:val="24"/>
          <w:szCs w:val="24"/>
        </w:rPr>
        <w:t xml:space="preserve"> </w:t>
      </w:r>
      <w:r w:rsidR="00332D7B">
        <w:rPr>
          <w:rFonts w:ascii="Times New Roman" w:hAnsi="Times New Roman"/>
          <w:sz w:val="24"/>
          <w:szCs w:val="24"/>
        </w:rPr>
        <w:t>49</w:t>
      </w:r>
      <w:r w:rsidR="0058645F">
        <w:rPr>
          <w:rFonts w:ascii="Times New Roman" w:hAnsi="Times New Roman"/>
          <w:sz w:val="24"/>
          <w:szCs w:val="24"/>
        </w:rPr>
        <w:t>]</w:t>
      </w:r>
      <w:r w:rsidRPr="0099603D">
        <w:rPr>
          <w:rFonts w:ascii="Times New Roman" w:hAnsi="Times New Roman"/>
          <w:sz w:val="24"/>
          <w:szCs w:val="24"/>
        </w:rPr>
        <w:t xml:space="preserve">, </w:t>
      </w:r>
      <w:r w:rsidR="0058645F">
        <w:rPr>
          <w:rFonts w:ascii="Times New Roman" w:hAnsi="Times New Roman"/>
          <w:sz w:val="24"/>
          <w:szCs w:val="24"/>
        </w:rPr>
        <w:t>так определяе</w:t>
      </w:r>
      <w:r>
        <w:rPr>
          <w:rFonts w:ascii="Times New Roman" w:hAnsi="Times New Roman"/>
          <w:sz w:val="24"/>
          <w:szCs w:val="24"/>
        </w:rPr>
        <w:t>т</w:t>
      </w:r>
      <w:r w:rsidR="0058645F">
        <w:rPr>
          <w:rFonts w:ascii="Times New Roman" w:hAnsi="Times New Roman"/>
          <w:sz w:val="24"/>
          <w:szCs w:val="24"/>
        </w:rPr>
        <w:t>ся</w:t>
      </w:r>
      <w:r>
        <w:rPr>
          <w:rFonts w:ascii="Times New Roman" w:hAnsi="Times New Roman"/>
          <w:sz w:val="24"/>
          <w:szCs w:val="24"/>
        </w:rPr>
        <w:t xml:space="preserve"> в </w:t>
      </w:r>
      <w:r w:rsidRPr="0099603D">
        <w:rPr>
          <w:rFonts w:ascii="Times New Roman" w:hAnsi="Times New Roman"/>
          <w:sz w:val="24"/>
          <w:szCs w:val="24"/>
        </w:rPr>
        <w:t>федеральном государстве</w:t>
      </w:r>
      <w:r>
        <w:rPr>
          <w:rFonts w:ascii="Times New Roman" w:hAnsi="Times New Roman"/>
          <w:sz w:val="24"/>
          <w:szCs w:val="24"/>
        </w:rPr>
        <w:t xml:space="preserve">нном стандарте среднего </w:t>
      </w:r>
      <w:r w:rsidR="0058645F">
        <w:rPr>
          <w:rFonts w:ascii="Times New Roman" w:hAnsi="Times New Roman"/>
          <w:sz w:val="24"/>
          <w:szCs w:val="24"/>
        </w:rPr>
        <w:t>профессионального</w:t>
      </w:r>
      <w:r>
        <w:rPr>
          <w:rFonts w:ascii="Times New Roman" w:hAnsi="Times New Roman"/>
          <w:sz w:val="24"/>
          <w:szCs w:val="24"/>
        </w:rPr>
        <w:t xml:space="preserve"> образования</w:t>
      </w:r>
      <w:r w:rsidR="00E04B88">
        <w:rPr>
          <w:rFonts w:ascii="Times New Roman" w:hAnsi="Times New Roman"/>
          <w:sz w:val="24"/>
          <w:szCs w:val="24"/>
        </w:rPr>
        <w:t xml:space="preserve"> (далее по тексту ФГОС СПО)</w:t>
      </w:r>
      <w:r>
        <w:rPr>
          <w:rFonts w:ascii="Times New Roman" w:hAnsi="Times New Roman"/>
          <w:sz w:val="24"/>
          <w:szCs w:val="24"/>
        </w:rPr>
        <w:t xml:space="preserve"> специальности</w:t>
      </w:r>
      <w:r w:rsidRPr="0099603D">
        <w:rPr>
          <w:rFonts w:ascii="Times New Roman" w:hAnsi="Times New Roman"/>
          <w:sz w:val="24"/>
          <w:szCs w:val="24"/>
        </w:rPr>
        <w:t xml:space="preserve"> </w:t>
      </w:r>
      <w:r w:rsidR="00332D7B">
        <w:rPr>
          <w:rFonts w:ascii="Times New Roman" w:hAnsi="Times New Roman"/>
          <w:sz w:val="24"/>
          <w:szCs w:val="24"/>
        </w:rPr>
        <w:t>44.02.01</w:t>
      </w:r>
      <w:r>
        <w:rPr>
          <w:rFonts w:ascii="Times New Roman" w:hAnsi="Times New Roman"/>
          <w:sz w:val="24"/>
          <w:szCs w:val="24"/>
        </w:rPr>
        <w:t xml:space="preserve"> «Дошкольное образование», у</w:t>
      </w:r>
      <w:r w:rsidRPr="0099603D">
        <w:rPr>
          <w:rFonts w:ascii="Times New Roman" w:hAnsi="Times New Roman"/>
          <w:sz w:val="24"/>
          <w:szCs w:val="24"/>
        </w:rPr>
        <w:t xml:space="preserve">твержденного приказом Министерства образования и науки Российской Федерации от </w:t>
      </w:r>
      <w:r w:rsidR="00332D7B">
        <w:rPr>
          <w:rFonts w:ascii="Times New Roman" w:hAnsi="Times New Roman"/>
          <w:sz w:val="24"/>
          <w:szCs w:val="24"/>
        </w:rPr>
        <w:t>27</w:t>
      </w:r>
      <w:r>
        <w:rPr>
          <w:rFonts w:ascii="Times New Roman" w:hAnsi="Times New Roman"/>
          <w:sz w:val="24"/>
          <w:szCs w:val="24"/>
        </w:rPr>
        <w:t>.11</w:t>
      </w:r>
      <w:r w:rsidR="00332D7B">
        <w:rPr>
          <w:rFonts w:ascii="Times New Roman" w:hAnsi="Times New Roman"/>
          <w:sz w:val="24"/>
          <w:szCs w:val="24"/>
        </w:rPr>
        <w:t>.2014 № 1351</w:t>
      </w:r>
      <w:r w:rsidRPr="0099603D">
        <w:rPr>
          <w:rFonts w:ascii="Times New Roman" w:hAnsi="Times New Roman"/>
          <w:sz w:val="24"/>
          <w:szCs w:val="24"/>
        </w:rPr>
        <w:t>, связь образовательного учреждения с работодателями.</w:t>
      </w:r>
      <w:proofErr w:type="gramEnd"/>
    </w:p>
    <w:p w:rsidR="0099603D" w:rsidRPr="0099603D" w:rsidRDefault="0099603D" w:rsidP="00040393">
      <w:pPr>
        <w:tabs>
          <w:tab w:val="left" w:pos="426"/>
        </w:tabs>
        <w:spacing w:after="0" w:line="240" w:lineRule="auto"/>
        <w:ind w:firstLine="567"/>
        <w:jc w:val="both"/>
        <w:rPr>
          <w:rFonts w:ascii="Times New Roman" w:hAnsi="Times New Roman"/>
          <w:sz w:val="24"/>
          <w:szCs w:val="24"/>
        </w:rPr>
      </w:pPr>
      <w:r w:rsidRPr="0099603D">
        <w:rPr>
          <w:rFonts w:ascii="Times New Roman" w:hAnsi="Times New Roman"/>
          <w:sz w:val="24"/>
          <w:szCs w:val="24"/>
        </w:rPr>
        <w:t>Данный фактор является основополагающим при создании условий в ходе организа</w:t>
      </w:r>
      <w:r w:rsidR="0058645F">
        <w:rPr>
          <w:rFonts w:ascii="Times New Roman" w:hAnsi="Times New Roman"/>
          <w:sz w:val="24"/>
          <w:szCs w:val="24"/>
        </w:rPr>
        <w:t xml:space="preserve">ции образовательного процесса, </w:t>
      </w:r>
      <w:r w:rsidR="0074621D">
        <w:rPr>
          <w:rFonts w:ascii="Times New Roman" w:hAnsi="Times New Roman"/>
          <w:sz w:val="24"/>
          <w:szCs w:val="24"/>
        </w:rPr>
        <w:t>учебной и производственной</w:t>
      </w:r>
      <w:r w:rsidRPr="0099603D">
        <w:rPr>
          <w:rFonts w:ascii="Times New Roman" w:hAnsi="Times New Roman"/>
          <w:sz w:val="24"/>
          <w:szCs w:val="24"/>
        </w:rPr>
        <w:t xml:space="preserve"> практики в педагогическом колледже, и </w:t>
      </w:r>
      <w:r w:rsidR="006E07DC">
        <w:rPr>
          <w:rFonts w:ascii="Times New Roman" w:hAnsi="Times New Roman"/>
          <w:sz w:val="24"/>
          <w:szCs w:val="24"/>
        </w:rPr>
        <w:t xml:space="preserve">определяющим при </w:t>
      </w:r>
      <w:r w:rsidRPr="0099603D">
        <w:rPr>
          <w:rFonts w:ascii="Times New Roman" w:hAnsi="Times New Roman"/>
          <w:sz w:val="24"/>
          <w:szCs w:val="24"/>
        </w:rPr>
        <w:t>органи</w:t>
      </w:r>
      <w:r w:rsidR="00E31B86">
        <w:rPr>
          <w:rFonts w:ascii="Times New Roman" w:hAnsi="Times New Roman"/>
          <w:sz w:val="24"/>
          <w:szCs w:val="24"/>
        </w:rPr>
        <w:t xml:space="preserve">зации социального партнерства с образовательными организациями </w:t>
      </w:r>
      <w:proofErr w:type="gramStart"/>
      <w:r w:rsidR="00E31B86">
        <w:rPr>
          <w:rFonts w:ascii="Times New Roman" w:hAnsi="Times New Roman"/>
          <w:sz w:val="24"/>
          <w:szCs w:val="24"/>
        </w:rPr>
        <w:t>Санкт-Петербурга-сетевыми</w:t>
      </w:r>
      <w:proofErr w:type="gramEnd"/>
      <w:r w:rsidR="00E31B86">
        <w:rPr>
          <w:rFonts w:ascii="Times New Roman" w:hAnsi="Times New Roman"/>
          <w:sz w:val="24"/>
          <w:szCs w:val="24"/>
        </w:rPr>
        <w:t xml:space="preserve"> партнерами</w:t>
      </w:r>
      <w:r w:rsidRPr="0099603D">
        <w:rPr>
          <w:rFonts w:ascii="Times New Roman" w:hAnsi="Times New Roman"/>
          <w:sz w:val="24"/>
          <w:szCs w:val="24"/>
        </w:rPr>
        <w:t>.</w:t>
      </w:r>
    </w:p>
    <w:p w:rsidR="0099603D" w:rsidRPr="0099603D" w:rsidRDefault="0099603D" w:rsidP="00040393">
      <w:pPr>
        <w:pStyle w:val="afd"/>
        <w:tabs>
          <w:tab w:val="left" w:pos="426"/>
        </w:tabs>
        <w:spacing w:after="0" w:line="240" w:lineRule="auto"/>
        <w:ind w:left="0" w:firstLine="567"/>
        <w:jc w:val="both"/>
        <w:rPr>
          <w:rFonts w:ascii="Times New Roman" w:hAnsi="Times New Roman"/>
          <w:sz w:val="24"/>
          <w:szCs w:val="24"/>
        </w:rPr>
      </w:pPr>
      <w:r w:rsidRPr="0099603D">
        <w:rPr>
          <w:rFonts w:ascii="Times New Roman" w:hAnsi="Times New Roman"/>
          <w:sz w:val="24"/>
          <w:szCs w:val="24"/>
        </w:rPr>
        <w:t xml:space="preserve">С </w:t>
      </w:r>
      <w:r w:rsidR="004B2D95">
        <w:rPr>
          <w:rFonts w:ascii="Times New Roman" w:hAnsi="Times New Roman"/>
          <w:spacing w:val="-1"/>
          <w:sz w:val="24"/>
          <w:szCs w:val="24"/>
        </w:rPr>
        <w:t>01.09.2014 по 31.08.2017 гг</w:t>
      </w:r>
      <w:r w:rsidR="004B2D95" w:rsidRPr="00293167">
        <w:rPr>
          <w:rFonts w:ascii="Times New Roman" w:hAnsi="Times New Roman"/>
          <w:spacing w:val="-1"/>
          <w:sz w:val="24"/>
          <w:szCs w:val="24"/>
        </w:rPr>
        <w:t>.</w:t>
      </w:r>
      <w:r w:rsidR="004B2D95">
        <w:rPr>
          <w:rFonts w:ascii="Times New Roman" w:hAnsi="Times New Roman"/>
          <w:spacing w:val="-1"/>
          <w:sz w:val="24"/>
          <w:szCs w:val="24"/>
        </w:rPr>
        <w:t xml:space="preserve"> </w:t>
      </w:r>
      <w:r w:rsidRPr="0099603D">
        <w:rPr>
          <w:rFonts w:ascii="Times New Roman" w:hAnsi="Times New Roman"/>
          <w:sz w:val="24"/>
          <w:szCs w:val="24"/>
        </w:rPr>
        <w:t xml:space="preserve">на базе </w:t>
      </w:r>
      <w:r w:rsidR="0058645F">
        <w:rPr>
          <w:rFonts w:ascii="Times New Roman" w:hAnsi="Times New Roman"/>
          <w:sz w:val="24"/>
          <w:szCs w:val="24"/>
        </w:rPr>
        <w:t xml:space="preserve">ГБПОУ </w:t>
      </w:r>
      <w:r w:rsidRPr="0099603D">
        <w:rPr>
          <w:rFonts w:ascii="Times New Roman" w:hAnsi="Times New Roman"/>
          <w:sz w:val="24"/>
          <w:szCs w:val="24"/>
        </w:rPr>
        <w:t xml:space="preserve">Некрасовского </w:t>
      </w:r>
      <w:proofErr w:type="spellStart"/>
      <w:r w:rsidR="0058645F">
        <w:rPr>
          <w:rFonts w:ascii="Times New Roman" w:hAnsi="Times New Roman"/>
          <w:sz w:val="24"/>
          <w:szCs w:val="24"/>
        </w:rPr>
        <w:t>пед</w:t>
      </w:r>
      <w:r w:rsidRPr="0099603D">
        <w:rPr>
          <w:rFonts w:ascii="Times New Roman" w:hAnsi="Times New Roman"/>
          <w:sz w:val="24"/>
          <w:szCs w:val="24"/>
        </w:rPr>
        <w:t>колледжа</w:t>
      </w:r>
      <w:proofErr w:type="spellEnd"/>
      <w:r w:rsidR="0058645F">
        <w:rPr>
          <w:rFonts w:ascii="Times New Roman" w:hAnsi="Times New Roman"/>
          <w:sz w:val="24"/>
          <w:szCs w:val="24"/>
        </w:rPr>
        <w:t xml:space="preserve"> № 1</w:t>
      </w:r>
      <w:r w:rsidR="00382255">
        <w:rPr>
          <w:rFonts w:ascii="Times New Roman" w:hAnsi="Times New Roman"/>
          <w:sz w:val="24"/>
          <w:szCs w:val="24"/>
        </w:rPr>
        <w:t xml:space="preserve"> (далее по тексту колледж)</w:t>
      </w:r>
      <w:r w:rsidR="004B2D95">
        <w:rPr>
          <w:rFonts w:ascii="Times New Roman" w:hAnsi="Times New Roman"/>
          <w:sz w:val="24"/>
          <w:szCs w:val="24"/>
        </w:rPr>
        <w:t xml:space="preserve"> проводился эксперимент, в </w:t>
      </w:r>
      <w:r w:rsidRPr="0099603D">
        <w:rPr>
          <w:rFonts w:ascii="Times New Roman" w:hAnsi="Times New Roman"/>
          <w:sz w:val="24"/>
          <w:szCs w:val="24"/>
        </w:rPr>
        <w:t>ходе которого была введ</w:t>
      </w:r>
      <w:r w:rsidR="0074621D">
        <w:rPr>
          <w:rFonts w:ascii="Times New Roman" w:hAnsi="Times New Roman"/>
          <w:sz w:val="24"/>
          <w:szCs w:val="24"/>
        </w:rPr>
        <w:t>ена новая форм</w:t>
      </w:r>
      <w:r w:rsidR="006E07DC">
        <w:rPr>
          <w:rFonts w:ascii="Times New Roman" w:hAnsi="Times New Roman"/>
          <w:sz w:val="24"/>
          <w:szCs w:val="24"/>
        </w:rPr>
        <w:t>а организации учебного процесса,</w:t>
      </w:r>
      <w:r w:rsidRPr="0099603D">
        <w:rPr>
          <w:rFonts w:ascii="Times New Roman" w:hAnsi="Times New Roman"/>
          <w:sz w:val="24"/>
          <w:szCs w:val="24"/>
        </w:rPr>
        <w:t xml:space="preserve"> </w:t>
      </w:r>
      <w:r w:rsidR="0058645F">
        <w:rPr>
          <w:rFonts w:ascii="Times New Roman" w:hAnsi="Times New Roman"/>
          <w:sz w:val="24"/>
          <w:szCs w:val="24"/>
        </w:rPr>
        <w:t>учебной и производственной практики</w:t>
      </w:r>
      <w:r w:rsidRPr="0099603D">
        <w:rPr>
          <w:rFonts w:ascii="Times New Roman" w:hAnsi="Times New Roman"/>
          <w:sz w:val="24"/>
          <w:szCs w:val="24"/>
        </w:rPr>
        <w:t>.</w:t>
      </w:r>
    </w:p>
    <w:p w:rsidR="0099603D" w:rsidRDefault="0099603D" w:rsidP="00040393">
      <w:pPr>
        <w:pStyle w:val="22"/>
        <w:tabs>
          <w:tab w:val="left" w:pos="426"/>
        </w:tabs>
        <w:spacing w:after="0" w:line="240" w:lineRule="auto"/>
        <w:ind w:left="0" w:firstLine="567"/>
        <w:jc w:val="both"/>
        <w:rPr>
          <w:rFonts w:ascii="Times New Roman" w:hAnsi="Times New Roman"/>
          <w:sz w:val="24"/>
          <w:szCs w:val="24"/>
        </w:rPr>
      </w:pPr>
      <w:r w:rsidRPr="0099603D">
        <w:rPr>
          <w:rFonts w:ascii="Times New Roman" w:hAnsi="Times New Roman"/>
          <w:sz w:val="24"/>
          <w:szCs w:val="24"/>
        </w:rPr>
        <w:t>В ходе эксперимента проводилась диагностика у</w:t>
      </w:r>
      <w:r w:rsidR="009B30E3">
        <w:rPr>
          <w:rFonts w:ascii="Times New Roman" w:hAnsi="Times New Roman"/>
          <w:sz w:val="24"/>
          <w:szCs w:val="24"/>
        </w:rPr>
        <w:t xml:space="preserve">довлетворенности преподавателей </w:t>
      </w:r>
      <w:r w:rsidR="00B20564">
        <w:rPr>
          <w:rFonts w:ascii="Times New Roman" w:hAnsi="Times New Roman"/>
          <w:sz w:val="24"/>
          <w:szCs w:val="24"/>
        </w:rPr>
        <w:t>и работодателей</w:t>
      </w:r>
      <w:r w:rsidR="00982A87">
        <w:rPr>
          <w:rFonts w:ascii="Times New Roman" w:hAnsi="Times New Roman"/>
          <w:sz w:val="24"/>
          <w:szCs w:val="24"/>
        </w:rPr>
        <w:t xml:space="preserve"> организацией образовательного процесса в колледже</w:t>
      </w:r>
      <w:r w:rsidRPr="0099603D">
        <w:rPr>
          <w:rFonts w:ascii="Times New Roman" w:hAnsi="Times New Roman"/>
          <w:sz w:val="24"/>
          <w:szCs w:val="24"/>
        </w:rPr>
        <w:t>.</w:t>
      </w:r>
      <w:r w:rsidR="006B640E">
        <w:rPr>
          <w:rFonts w:ascii="Times New Roman" w:hAnsi="Times New Roman"/>
          <w:sz w:val="24"/>
          <w:szCs w:val="24"/>
        </w:rPr>
        <w:t xml:space="preserve"> </w:t>
      </w:r>
      <w:r w:rsidRPr="0099603D">
        <w:rPr>
          <w:rFonts w:ascii="Times New Roman" w:hAnsi="Times New Roman"/>
          <w:sz w:val="24"/>
          <w:szCs w:val="24"/>
        </w:rPr>
        <w:t xml:space="preserve">Анализ результатов показал, что новая форма организации </w:t>
      </w:r>
      <w:r w:rsidR="004B2D95" w:rsidRPr="0099603D">
        <w:rPr>
          <w:rFonts w:ascii="Times New Roman" w:hAnsi="Times New Roman"/>
          <w:sz w:val="24"/>
          <w:szCs w:val="24"/>
        </w:rPr>
        <w:t>учебного процесса</w:t>
      </w:r>
      <w:r w:rsidRPr="0099603D">
        <w:rPr>
          <w:rFonts w:ascii="Times New Roman" w:hAnsi="Times New Roman"/>
          <w:sz w:val="24"/>
          <w:szCs w:val="24"/>
        </w:rPr>
        <w:t xml:space="preserve"> позволяет решить многие актуальные задачи модернизации среднего профе</w:t>
      </w:r>
      <w:r w:rsidR="0012790B">
        <w:rPr>
          <w:rFonts w:ascii="Times New Roman" w:hAnsi="Times New Roman"/>
          <w:sz w:val="24"/>
          <w:szCs w:val="24"/>
        </w:rPr>
        <w:t xml:space="preserve">ссионального образования, </w:t>
      </w:r>
      <w:r w:rsidRPr="0099603D">
        <w:rPr>
          <w:rFonts w:ascii="Times New Roman" w:hAnsi="Times New Roman"/>
          <w:sz w:val="24"/>
          <w:szCs w:val="24"/>
        </w:rPr>
        <w:t xml:space="preserve">связанные с трудоустройством молодого специалиста </w:t>
      </w:r>
      <w:r w:rsidR="004B2D95" w:rsidRPr="0099603D">
        <w:rPr>
          <w:rFonts w:ascii="Times New Roman" w:hAnsi="Times New Roman"/>
          <w:sz w:val="24"/>
          <w:szCs w:val="24"/>
        </w:rPr>
        <w:t>и кроме</w:t>
      </w:r>
      <w:r w:rsidRPr="0099603D">
        <w:rPr>
          <w:rFonts w:ascii="Times New Roman" w:hAnsi="Times New Roman"/>
          <w:sz w:val="24"/>
          <w:szCs w:val="24"/>
        </w:rPr>
        <w:t xml:space="preserve"> того она эффективна и оптимальна </w:t>
      </w:r>
      <w:proofErr w:type="gramStart"/>
      <w:r w:rsidRPr="0099603D">
        <w:rPr>
          <w:rFonts w:ascii="Times New Roman" w:hAnsi="Times New Roman"/>
          <w:sz w:val="24"/>
          <w:szCs w:val="24"/>
        </w:rPr>
        <w:t>для</w:t>
      </w:r>
      <w:proofErr w:type="gramEnd"/>
      <w:r w:rsidRPr="0099603D">
        <w:rPr>
          <w:rFonts w:ascii="Times New Roman" w:hAnsi="Times New Roman"/>
          <w:sz w:val="24"/>
          <w:szCs w:val="24"/>
        </w:rPr>
        <w:t xml:space="preserve"> </w:t>
      </w:r>
      <w:r w:rsidR="0083695C">
        <w:rPr>
          <w:rFonts w:ascii="Times New Roman" w:hAnsi="Times New Roman"/>
          <w:sz w:val="24"/>
          <w:szCs w:val="24"/>
        </w:rPr>
        <w:t>обучающихся</w:t>
      </w:r>
      <w:r w:rsidRPr="0099603D">
        <w:rPr>
          <w:rFonts w:ascii="Times New Roman" w:hAnsi="Times New Roman"/>
          <w:sz w:val="24"/>
          <w:szCs w:val="24"/>
        </w:rPr>
        <w:t xml:space="preserve">. </w:t>
      </w:r>
    </w:p>
    <w:p w:rsidR="004448AF" w:rsidRPr="004448AF" w:rsidRDefault="004448AF" w:rsidP="00040393">
      <w:pPr>
        <w:pStyle w:val="22"/>
        <w:numPr>
          <w:ilvl w:val="2"/>
          <w:numId w:val="21"/>
        </w:numPr>
        <w:tabs>
          <w:tab w:val="left" w:pos="426"/>
        </w:tabs>
        <w:spacing w:after="0" w:line="240" w:lineRule="auto"/>
        <w:ind w:left="0" w:firstLine="567"/>
        <w:jc w:val="both"/>
        <w:rPr>
          <w:rFonts w:ascii="Times New Roman" w:hAnsi="Times New Roman"/>
          <w:b/>
          <w:sz w:val="24"/>
          <w:szCs w:val="24"/>
        </w:rPr>
      </w:pPr>
      <w:r w:rsidRPr="004448AF">
        <w:rPr>
          <w:rFonts w:ascii="Times New Roman CYR" w:hAnsi="Times New Roman CYR" w:cs="Times New Roman CYR"/>
          <w:b/>
          <w:sz w:val="24"/>
          <w:szCs w:val="24"/>
        </w:rPr>
        <w:t>Поиск новых форм организации образовательного процесса</w:t>
      </w:r>
      <w:r>
        <w:rPr>
          <w:rFonts w:ascii="Times New Roman CYR" w:hAnsi="Times New Roman CYR" w:cs="Times New Roman CYR"/>
          <w:b/>
          <w:sz w:val="24"/>
          <w:szCs w:val="24"/>
        </w:rPr>
        <w:t xml:space="preserve"> в колледже.</w:t>
      </w:r>
    </w:p>
    <w:p w:rsidR="0099603D" w:rsidRPr="00901CA4" w:rsidRDefault="00B51B43" w:rsidP="00040393">
      <w:pPr>
        <w:tabs>
          <w:tab w:val="left" w:pos="426"/>
        </w:tabs>
        <w:spacing w:after="0" w:line="240" w:lineRule="auto"/>
        <w:ind w:firstLine="567"/>
        <w:jc w:val="both"/>
        <w:rPr>
          <w:rFonts w:ascii="Times New Roman" w:hAnsi="Times New Roman"/>
          <w:sz w:val="24"/>
          <w:szCs w:val="24"/>
        </w:rPr>
      </w:pPr>
      <w:r w:rsidRPr="00901CA4">
        <w:rPr>
          <w:rFonts w:ascii="Times New Roman" w:hAnsi="Times New Roman"/>
          <w:sz w:val="24"/>
          <w:szCs w:val="24"/>
        </w:rPr>
        <w:t>И</w:t>
      </w:r>
      <w:r w:rsidR="00E31B86" w:rsidRPr="00901CA4">
        <w:rPr>
          <w:rFonts w:ascii="Times New Roman" w:hAnsi="Times New Roman"/>
          <w:sz w:val="24"/>
          <w:szCs w:val="24"/>
        </w:rPr>
        <w:t>зменен</w:t>
      </w:r>
      <w:r w:rsidRPr="00901CA4">
        <w:rPr>
          <w:rFonts w:ascii="Times New Roman" w:hAnsi="Times New Roman"/>
          <w:sz w:val="24"/>
          <w:szCs w:val="24"/>
        </w:rPr>
        <w:t>ие</w:t>
      </w:r>
      <w:r w:rsidR="00E31B86" w:rsidRPr="00901CA4">
        <w:rPr>
          <w:rFonts w:ascii="Times New Roman" w:hAnsi="Times New Roman"/>
          <w:sz w:val="24"/>
          <w:szCs w:val="24"/>
        </w:rPr>
        <w:t xml:space="preserve"> подход</w:t>
      </w:r>
      <w:r w:rsidR="00CE7F8E" w:rsidRPr="00901CA4">
        <w:rPr>
          <w:rFonts w:ascii="Times New Roman" w:hAnsi="Times New Roman"/>
          <w:sz w:val="24"/>
          <w:szCs w:val="24"/>
        </w:rPr>
        <w:t>а</w:t>
      </w:r>
      <w:r w:rsidR="00E31B86" w:rsidRPr="00901CA4">
        <w:rPr>
          <w:rFonts w:ascii="Times New Roman" w:hAnsi="Times New Roman"/>
          <w:sz w:val="24"/>
          <w:szCs w:val="24"/>
        </w:rPr>
        <w:t xml:space="preserve"> к организации образовательного процесса и осуществлен</w:t>
      </w:r>
      <w:r w:rsidR="00CE7F8E" w:rsidRPr="00901CA4">
        <w:rPr>
          <w:rFonts w:ascii="Times New Roman" w:hAnsi="Times New Roman"/>
          <w:sz w:val="24"/>
          <w:szCs w:val="24"/>
        </w:rPr>
        <w:t>ие</w:t>
      </w:r>
      <w:r w:rsidR="00E31B86" w:rsidRPr="00901CA4">
        <w:rPr>
          <w:rFonts w:ascii="Times New Roman" w:hAnsi="Times New Roman"/>
          <w:sz w:val="24"/>
          <w:szCs w:val="24"/>
        </w:rPr>
        <w:t xml:space="preserve"> переход</w:t>
      </w:r>
      <w:r w:rsidR="00CE7F8E" w:rsidRPr="00901CA4">
        <w:rPr>
          <w:rFonts w:ascii="Times New Roman" w:hAnsi="Times New Roman"/>
          <w:sz w:val="24"/>
          <w:szCs w:val="24"/>
        </w:rPr>
        <w:t>а</w:t>
      </w:r>
      <w:r w:rsidR="00E31B86" w:rsidRPr="00901CA4">
        <w:rPr>
          <w:rFonts w:ascii="Times New Roman" w:hAnsi="Times New Roman"/>
          <w:sz w:val="24"/>
          <w:szCs w:val="24"/>
        </w:rPr>
        <w:t xml:space="preserve"> к организации учебной и производственной практики </w:t>
      </w:r>
      <w:r w:rsidR="00CE7F8E" w:rsidRPr="00901CA4">
        <w:rPr>
          <w:rFonts w:ascii="Times New Roman" w:hAnsi="Times New Roman"/>
          <w:sz w:val="24"/>
          <w:szCs w:val="24"/>
        </w:rPr>
        <w:t xml:space="preserve">с </w:t>
      </w:r>
      <w:r w:rsidR="00E31B86" w:rsidRPr="00901CA4">
        <w:rPr>
          <w:rFonts w:ascii="Times New Roman" w:hAnsi="Times New Roman"/>
          <w:sz w:val="24"/>
          <w:szCs w:val="24"/>
        </w:rPr>
        <w:t>использ</w:t>
      </w:r>
      <w:r w:rsidR="00CE7F8E" w:rsidRPr="00901CA4">
        <w:rPr>
          <w:rFonts w:ascii="Times New Roman" w:hAnsi="Times New Roman"/>
          <w:sz w:val="24"/>
          <w:szCs w:val="24"/>
        </w:rPr>
        <w:t>ованием</w:t>
      </w:r>
      <w:r w:rsidR="00E31B86" w:rsidRPr="00901CA4">
        <w:rPr>
          <w:rFonts w:ascii="Times New Roman" w:hAnsi="Times New Roman"/>
          <w:sz w:val="24"/>
          <w:szCs w:val="24"/>
        </w:rPr>
        <w:t xml:space="preserve"> форм</w:t>
      </w:r>
      <w:r w:rsidR="00CE7F8E" w:rsidRPr="00901CA4">
        <w:rPr>
          <w:rFonts w:ascii="Times New Roman" w:hAnsi="Times New Roman"/>
          <w:sz w:val="24"/>
          <w:szCs w:val="24"/>
        </w:rPr>
        <w:t>ы</w:t>
      </w:r>
      <w:r w:rsidR="00E31B86" w:rsidRPr="00901CA4">
        <w:rPr>
          <w:rFonts w:ascii="Times New Roman" w:hAnsi="Times New Roman"/>
          <w:sz w:val="24"/>
          <w:szCs w:val="24"/>
        </w:rPr>
        <w:t xml:space="preserve"> погружения в образовательный процесс </w:t>
      </w:r>
      <w:r w:rsidR="00CE7F8E" w:rsidRPr="00901CA4">
        <w:rPr>
          <w:rFonts w:ascii="Times New Roman" w:hAnsi="Times New Roman"/>
          <w:sz w:val="24"/>
          <w:szCs w:val="24"/>
        </w:rPr>
        <w:t>дошкольных образовательных учреждений стали стратегическими направлениями обновления образовательного процесса в колледже</w:t>
      </w:r>
      <w:r w:rsidR="00E31B86" w:rsidRPr="00901CA4">
        <w:rPr>
          <w:rFonts w:ascii="Times New Roman" w:hAnsi="Times New Roman"/>
          <w:sz w:val="24"/>
          <w:szCs w:val="24"/>
        </w:rPr>
        <w:t>.</w:t>
      </w:r>
      <w:r w:rsidR="00CE7F8E" w:rsidRPr="00901CA4">
        <w:rPr>
          <w:rFonts w:ascii="Times New Roman" w:hAnsi="Times New Roman"/>
          <w:sz w:val="24"/>
          <w:szCs w:val="24"/>
        </w:rPr>
        <w:t xml:space="preserve"> </w:t>
      </w:r>
    </w:p>
    <w:p w:rsidR="00DA3EFD" w:rsidRDefault="00E31B86"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На каждом этапе освоения вида профессиональной деятельности</w:t>
      </w:r>
      <w:r w:rsidR="00C5693F">
        <w:rPr>
          <w:rFonts w:ascii="Times New Roman" w:hAnsi="Times New Roman"/>
          <w:sz w:val="24"/>
          <w:szCs w:val="24"/>
        </w:rPr>
        <w:t xml:space="preserve"> в соответствии с ФГОС СПО</w:t>
      </w:r>
      <w:r>
        <w:rPr>
          <w:rFonts w:ascii="Times New Roman" w:hAnsi="Times New Roman"/>
          <w:sz w:val="24"/>
          <w:szCs w:val="24"/>
        </w:rPr>
        <w:t xml:space="preserve"> о</w:t>
      </w:r>
      <w:r w:rsidRPr="00901CA4">
        <w:rPr>
          <w:rFonts w:ascii="Times New Roman" w:hAnsi="Times New Roman"/>
          <w:sz w:val="24"/>
          <w:szCs w:val="24"/>
        </w:rPr>
        <w:t>предел</w:t>
      </w:r>
      <w:r w:rsidR="00CE7F8E" w:rsidRPr="00901CA4">
        <w:rPr>
          <w:rFonts w:ascii="Times New Roman" w:hAnsi="Times New Roman"/>
          <w:sz w:val="24"/>
          <w:szCs w:val="24"/>
        </w:rPr>
        <w:t>ялось</w:t>
      </w:r>
      <w:r>
        <w:rPr>
          <w:rFonts w:ascii="Times New Roman" w:hAnsi="Times New Roman"/>
          <w:sz w:val="24"/>
          <w:szCs w:val="24"/>
        </w:rPr>
        <w:t xml:space="preserve"> содержание учебной и производственной практики, пример распределения видов практики по профессиональным модулям приведен в таблице </w:t>
      </w:r>
      <w:r w:rsidR="00872A52">
        <w:rPr>
          <w:rFonts w:ascii="Times New Roman" w:hAnsi="Times New Roman"/>
          <w:sz w:val="24"/>
          <w:szCs w:val="24"/>
        </w:rPr>
        <w:t>5.</w:t>
      </w:r>
    </w:p>
    <w:p w:rsidR="001429C9" w:rsidRPr="00115FB3" w:rsidRDefault="00AE1D19" w:rsidP="00115A65">
      <w:pPr>
        <w:tabs>
          <w:tab w:val="left" w:pos="426"/>
        </w:tabs>
        <w:spacing w:after="0" w:line="240" w:lineRule="auto"/>
        <w:ind w:firstLine="540"/>
        <w:jc w:val="right"/>
        <w:rPr>
          <w:rFonts w:ascii="Times New Roman" w:hAnsi="Times New Roman"/>
          <w:color w:val="FF0000"/>
          <w:sz w:val="24"/>
          <w:szCs w:val="24"/>
        </w:rPr>
      </w:pPr>
      <w:r>
        <w:rPr>
          <w:rFonts w:ascii="Times New Roman" w:hAnsi="Times New Roman"/>
          <w:sz w:val="24"/>
          <w:szCs w:val="24"/>
        </w:rPr>
        <w:t xml:space="preserve">Таблица </w:t>
      </w:r>
      <w:r w:rsidR="00872A52">
        <w:rPr>
          <w:rFonts w:ascii="Times New Roman" w:hAnsi="Times New Roman"/>
          <w:sz w:val="24"/>
          <w:szCs w:val="24"/>
        </w:rPr>
        <w:t>5.</w:t>
      </w:r>
    </w:p>
    <w:p w:rsidR="001429C9" w:rsidRPr="00883D44" w:rsidRDefault="001429C9" w:rsidP="00115A65">
      <w:pPr>
        <w:tabs>
          <w:tab w:val="left" w:pos="426"/>
        </w:tabs>
        <w:spacing w:after="0"/>
        <w:ind w:firstLine="567"/>
        <w:jc w:val="center"/>
        <w:rPr>
          <w:rFonts w:ascii="Times New Roman" w:hAnsi="Times New Roman"/>
          <w:sz w:val="24"/>
          <w:szCs w:val="24"/>
        </w:rPr>
      </w:pPr>
      <w:r w:rsidRPr="00883D44">
        <w:rPr>
          <w:rFonts w:ascii="Times New Roman" w:hAnsi="Times New Roman"/>
          <w:sz w:val="24"/>
          <w:szCs w:val="24"/>
        </w:rPr>
        <w:t>Распределение учебной и производственной практики по профессиональным модулям</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2268"/>
        <w:gridCol w:w="2977"/>
        <w:gridCol w:w="1134"/>
        <w:gridCol w:w="1134"/>
      </w:tblGrid>
      <w:tr w:rsidR="001429C9" w:rsidRPr="000273DE" w:rsidTr="0052556C">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Название ПМ</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Вид практики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Название практики</w:t>
            </w:r>
            <w:r w:rsidR="0052556C">
              <w:rPr>
                <w:rFonts w:ascii="Times New Roman" w:hAnsi="Times New Roman"/>
                <w:sz w:val="24"/>
                <w:szCs w:val="24"/>
              </w:rPr>
              <w:t>, отражающее</w:t>
            </w:r>
            <w:r w:rsidR="00D00AE6" w:rsidRPr="000273DE">
              <w:rPr>
                <w:rFonts w:ascii="Times New Roman" w:hAnsi="Times New Roman"/>
                <w:sz w:val="24"/>
                <w:szCs w:val="24"/>
              </w:rPr>
              <w:t xml:space="preserve"> содержание ВПД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Количество часов (недель)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семестра</w:t>
            </w:r>
          </w:p>
        </w:tc>
      </w:tr>
      <w:tr w:rsidR="001429C9" w:rsidRPr="000273DE" w:rsidTr="0052556C">
        <w:trPr>
          <w:trHeight w:val="411"/>
        </w:trPr>
        <w:tc>
          <w:tcPr>
            <w:tcW w:w="2948" w:type="dxa"/>
            <w:vMerge w:val="restart"/>
            <w:tcBorders>
              <w:top w:val="single" w:sz="4" w:space="0" w:color="auto"/>
              <w:left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ПМ 01. Организация мероприятий, направленных на укрепление здоровья ребенка и его физическое развитие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B86AD3"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B87604"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Практика организации мероприятий, направленных на укрепление здоровья ребенка и его физическое развитие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72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4</w:t>
            </w:r>
          </w:p>
        </w:tc>
      </w:tr>
      <w:tr w:rsidR="001429C9" w:rsidRPr="000273DE" w:rsidTr="0052556C">
        <w:trPr>
          <w:trHeight w:val="375"/>
        </w:trPr>
        <w:tc>
          <w:tcPr>
            <w:tcW w:w="2948" w:type="dxa"/>
            <w:vMerge/>
            <w:tcBorders>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B86AD3"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D00AE6"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Практика организации мероприятий, направленных на укрепление здоровья ребенка и его физическое развитие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36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w:t>
            </w:r>
          </w:p>
        </w:tc>
      </w:tr>
      <w:tr w:rsidR="001429C9" w:rsidRPr="000273DE" w:rsidTr="0052556C">
        <w:trPr>
          <w:trHeight w:val="265"/>
        </w:trPr>
        <w:tc>
          <w:tcPr>
            <w:tcW w:w="2948" w:type="dxa"/>
            <w:vMerge w:val="restart"/>
            <w:tcBorders>
              <w:top w:val="single" w:sz="4" w:space="0" w:color="auto"/>
              <w:left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ПМ 02. Организация различных видов </w:t>
            </w:r>
            <w:r w:rsidRPr="000273DE">
              <w:rPr>
                <w:rFonts w:ascii="Times New Roman" w:hAnsi="Times New Roman"/>
                <w:sz w:val="24"/>
                <w:szCs w:val="24"/>
              </w:rPr>
              <w:lastRenderedPageBreak/>
              <w:t>деятельности и общения детей</w:t>
            </w:r>
          </w:p>
        </w:tc>
        <w:tc>
          <w:tcPr>
            <w:tcW w:w="2268" w:type="dxa"/>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lastRenderedPageBreak/>
              <w:t>Учебная</w:t>
            </w:r>
            <w:r w:rsidR="00B86AD3">
              <w:rPr>
                <w:rFonts w:ascii="Times New Roman" w:hAnsi="Times New Roman"/>
                <w:sz w:val="24"/>
                <w:szCs w:val="24"/>
              </w:rPr>
              <w:t xml:space="preserve"> практика</w:t>
            </w:r>
          </w:p>
        </w:tc>
        <w:tc>
          <w:tcPr>
            <w:tcW w:w="2977" w:type="dxa"/>
            <w:tcBorders>
              <w:top w:val="single" w:sz="4" w:space="0" w:color="auto"/>
              <w:left w:val="single" w:sz="4" w:space="0" w:color="auto"/>
              <w:right w:val="single" w:sz="4" w:space="0" w:color="auto"/>
            </w:tcBorders>
            <w:shd w:val="clear" w:color="auto" w:fill="auto"/>
            <w:vAlign w:val="center"/>
          </w:tcPr>
          <w:p w:rsidR="001429C9" w:rsidRPr="000273DE" w:rsidRDefault="00B87604"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Практика наблюдения организации различных </w:t>
            </w:r>
            <w:r w:rsidRPr="000273DE">
              <w:rPr>
                <w:rFonts w:ascii="Times New Roman" w:hAnsi="Times New Roman"/>
                <w:sz w:val="24"/>
                <w:szCs w:val="24"/>
              </w:rPr>
              <w:lastRenderedPageBreak/>
              <w:t>видов деятельности и общения детей</w:t>
            </w:r>
          </w:p>
        </w:tc>
        <w:tc>
          <w:tcPr>
            <w:tcW w:w="1134" w:type="dxa"/>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lastRenderedPageBreak/>
              <w:t>72 (2)</w:t>
            </w:r>
          </w:p>
        </w:tc>
        <w:tc>
          <w:tcPr>
            <w:tcW w:w="1134" w:type="dxa"/>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3</w:t>
            </w:r>
          </w:p>
        </w:tc>
      </w:tr>
      <w:tr w:rsidR="001429C9" w:rsidRPr="000273DE" w:rsidTr="0052556C">
        <w:tc>
          <w:tcPr>
            <w:tcW w:w="2948" w:type="dxa"/>
            <w:vMerge/>
            <w:tcBorders>
              <w:left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Учебная</w:t>
            </w:r>
            <w:r w:rsidR="00B86AD3">
              <w:rPr>
                <w:rFonts w:ascii="Times New Roman" w:hAnsi="Times New Roman"/>
                <w:sz w:val="24"/>
                <w:szCs w:val="24"/>
              </w:rPr>
              <w:t xml:space="preserve"> практика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6C3D67" w:rsidP="00115A65">
            <w:pPr>
              <w:tabs>
                <w:tab w:val="left" w:pos="426"/>
                <w:tab w:val="left" w:pos="8621"/>
              </w:tabs>
              <w:spacing w:after="0" w:line="240" w:lineRule="auto"/>
              <w:jc w:val="center"/>
              <w:rPr>
                <w:rFonts w:ascii="Times New Roman" w:hAnsi="Times New Roman"/>
                <w:sz w:val="24"/>
                <w:szCs w:val="24"/>
              </w:rPr>
            </w:pPr>
            <w:r>
              <w:rPr>
                <w:rFonts w:ascii="Times New Roman" w:hAnsi="Times New Roman"/>
                <w:sz w:val="24"/>
                <w:szCs w:val="24"/>
              </w:rPr>
              <w:t xml:space="preserve">Практика </w:t>
            </w:r>
            <w:r w:rsidRPr="000273DE">
              <w:rPr>
                <w:rFonts w:ascii="Times New Roman" w:hAnsi="Times New Roman"/>
                <w:sz w:val="24"/>
                <w:szCs w:val="24"/>
              </w:rPr>
              <w:t>организации различных видов деятельности и общения детей</w:t>
            </w:r>
            <w:r>
              <w:rPr>
                <w:rFonts w:ascii="Times New Roman" w:hAnsi="Times New Roman"/>
                <w:sz w:val="24"/>
                <w:szCs w:val="24"/>
              </w:rPr>
              <w:t xml:space="preserve"> в период организации летней оздоровительной кампании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36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6</w:t>
            </w:r>
          </w:p>
        </w:tc>
      </w:tr>
      <w:tr w:rsidR="001429C9" w:rsidRPr="000273DE" w:rsidTr="0052556C">
        <w:trPr>
          <w:trHeight w:val="826"/>
        </w:trPr>
        <w:tc>
          <w:tcPr>
            <w:tcW w:w="2948" w:type="dxa"/>
            <w:vMerge/>
            <w:tcBorders>
              <w:left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B86AD3"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Практика организации различных видов деятельности и общения детей</w:t>
            </w:r>
            <w:r>
              <w:rPr>
                <w:rFonts w:ascii="Times New Roman" w:hAnsi="Times New Roman"/>
                <w:sz w:val="24"/>
                <w:szCs w:val="24"/>
              </w:rPr>
              <w:t xml:space="preserve"> в период организации летней оздоровительной кампании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144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6</w:t>
            </w:r>
          </w:p>
        </w:tc>
      </w:tr>
      <w:tr w:rsidR="001429C9" w:rsidRPr="000273DE" w:rsidTr="0052556C">
        <w:tc>
          <w:tcPr>
            <w:tcW w:w="2948" w:type="dxa"/>
            <w:vMerge/>
            <w:tcBorders>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D00AE6"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Практика организации </w:t>
            </w:r>
            <w:r w:rsidR="001429C9" w:rsidRPr="000273DE">
              <w:rPr>
                <w:rFonts w:ascii="Times New Roman" w:hAnsi="Times New Roman"/>
                <w:sz w:val="24"/>
                <w:szCs w:val="24"/>
              </w:rPr>
              <w:t>различных видов деятельности и общения детей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36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w:t>
            </w:r>
          </w:p>
        </w:tc>
      </w:tr>
      <w:tr w:rsidR="001429C9" w:rsidRPr="000273DE" w:rsidTr="0052556C">
        <w:tc>
          <w:tcPr>
            <w:tcW w:w="2948" w:type="dxa"/>
            <w:vMerge w:val="restart"/>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ПМ 03. Организация занятий по основным общеобразовательным программам дошкольного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Учебная </w:t>
            </w:r>
            <w:r w:rsidR="00B86AD3">
              <w:rPr>
                <w:rFonts w:ascii="Times New Roman" w:hAnsi="Times New Roman"/>
                <w:sz w:val="24"/>
                <w:szCs w:val="24"/>
              </w:rPr>
              <w:t>практика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Практика </w:t>
            </w:r>
            <w:r w:rsidR="00B87604" w:rsidRPr="000273DE">
              <w:rPr>
                <w:rFonts w:ascii="Times New Roman" w:hAnsi="Times New Roman"/>
                <w:sz w:val="24"/>
                <w:szCs w:val="24"/>
              </w:rPr>
              <w:t>наблюдения организации занятий по основным общеобразовательным программам дошкольного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72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4</w:t>
            </w:r>
          </w:p>
        </w:tc>
      </w:tr>
      <w:tr w:rsidR="001429C9" w:rsidRPr="000273DE" w:rsidTr="0052556C">
        <w:tc>
          <w:tcPr>
            <w:tcW w:w="2948" w:type="dxa"/>
            <w:vMerge/>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Практика </w:t>
            </w:r>
            <w:r w:rsidR="00D00AE6" w:rsidRPr="000273DE">
              <w:rPr>
                <w:rFonts w:ascii="Times New Roman" w:hAnsi="Times New Roman"/>
                <w:sz w:val="24"/>
                <w:szCs w:val="24"/>
              </w:rPr>
              <w:t>организации занятий по основным общеобразовательным программам дошкольного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144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6</w:t>
            </w:r>
          </w:p>
        </w:tc>
      </w:tr>
      <w:tr w:rsidR="001429C9" w:rsidRPr="000273DE" w:rsidTr="0052556C">
        <w:tc>
          <w:tcPr>
            <w:tcW w:w="2948" w:type="dxa"/>
            <w:vMerge/>
            <w:tcBorders>
              <w:top w:val="single" w:sz="4" w:space="0" w:color="auto"/>
              <w:left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D00AE6" w:rsidP="00115A65">
            <w:pPr>
              <w:tabs>
                <w:tab w:val="left" w:pos="426"/>
                <w:tab w:val="left" w:pos="8621"/>
              </w:tabs>
              <w:spacing w:after="0" w:line="240" w:lineRule="auto"/>
              <w:jc w:val="center"/>
              <w:rPr>
                <w:rFonts w:ascii="Times New Roman" w:hAnsi="Times New Roman"/>
                <w:b/>
                <w:sz w:val="24"/>
                <w:szCs w:val="24"/>
              </w:rPr>
            </w:pPr>
            <w:r w:rsidRPr="000273DE">
              <w:rPr>
                <w:rFonts w:ascii="Times New Roman" w:hAnsi="Times New Roman"/>
                <w:sz w:val="24"/>
                <w:szCs w:val="24"/>
              </w:rPr>
              <w:t>Практика организации занятий по основным общеобразовательным программам дошкольного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72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5</w:t>
            </w:r>
          </w:p>
        </w:tc>
      </w:tr>
      <w:tr w:rsidR="001429C9" w:rsidRPr="000273DE" w:rsidTr="0052556C">
        <w:trPr>
          <w:trHeight w:val="206"/>
        </w:trPr>
        <w:tc>
          <w:tcPr>
            <w:tcW w:w="2948" w:type="dxa"/>
            <w:vMerge/>
            <w:tcBorders>
              <w:left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268" w:type="dxa"/>
            <w:tcBorders>
              <w:top w:val="single" w:sz="4" w:space="0" w:color="auto"/>
              <w:left w:val="single" w:sz="4" w:space="0" w:color="auto"/>
              <w:right w:val="single" w:sz="4" w:space="0" w:color="auto"/>
            </w:tcBorders>
            <w:shd w:val="clear" w:color="auto" w:fill="auto"/>
            <w:vAlign w:val="center"/>
            <w:hideMark/>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D00AE6"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Практика организации занятий по основным общеобразовательным программам дошкольного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72 (2)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8</w:t>
            </w:r>
          </w:p>
        </w:tc>
      </w:tr>
      <w:tr w:rsidR="001429C9" w:rsidRPr="000273DE" w:rsidTr="0052556C">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ПМ 04. Взаимодействие с родителями (лицами, их заменяющими) и сотрудниками образовательной организации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Производственная </w:t>
            </w:r>
            <w:r w:rsidR="00B86AD3">
              <w:rPr>
                <w:rFonts w:ascii="Times New Roman" w:hAnsi="Times New Roman"/>
                <w:sz w:val="24"/>
                <w:szCs w:val="24"/>
              </w:rPr>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Практика взаимодействия с родителями (лицами, их заменяющими) и сотрудниками образовательной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36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8</w:t>
            </w:r>
          </w:p>
        </w:tc>
      </w:tr>
      <w:tr w:rsidR="001429C9" w:rsidRPr="000273DE" w:rsidTr="0052556C">
        <w:tc>
          <w:tcPr>
            <w:tcW w:w="2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 xml:space="preserve">ПМ 05. Методическое </w:t>
            </w:r>
            <w:r w:rsidRPr="000273DE">
              <w:rPr>
                <w:rFonts w:ascii="Times New Roman" w:hAnsi="Times New Roman"/>
                <w:sz w:val="24"/>
                <w:szCs w:val="24"/>
              </w:rPr>
              <w:lastRenderedPageBreak/>
              <w:t>обеспечение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B86AD3"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lastRenderedPageBreak/>
              <w:t xml:space="preserve">Производственная </w:t>
            </w:r>
            <w:r>
              <w:rPr>
                <w:rFonts w:ascii="Times New Roman" w:hAnsi="Times New Roman"/>
                <w:sz w:val="24"/>
                <w:szCs w:val="24"/>
              </w:rPr>
              <w:lastRenderedPageBreak/>
              <w:t xml:space="preserve">практика </w:t>
            </w:r>
            <w:r w:rsidRPr="000273DE">
              <w:rPr>
                <w:rFonts w:ascii="Times New Roman" w:hAnsi="Times New Roman"/>
                <w:sz w:val="24"/>
                <w:szCs w:val="24"/>
              </w:rPr>
              <w:t>(по профилю специальности)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lastRenderedPageBreak/>
              <w:t>Методическая практика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36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r w:rsidRPr="000273DE">
              <w:rPr>
                <w:rFonts w:ascii="Times New Roman" w:hAnsi="Times New Roman"/>
                <w:sz w:val="24"/>
                <w:szCs w:val="24"/>
              </w:rPr>
              <w:t>8</w:t>
            </w:r>
          </w:p>
        </w:tc>
      </w:tr>
      <w:tr w:rsidR="001429C9" w:rsidRPr="000273DE" w:rsidTr="0052556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lastRenderedPageBreak/>
              <w:t>Преддипломная практика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 w:val="left" w:pos="8621"/>
              </w:tabs>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1429C9" w:rsidP="00115A65">
            <w:pPr>
              <w:tabs>
                <w:tab w:val="left" w:pos="426"/>
              </w:tabs>
              <w:spacing w:after="0" w:line="240" w:lineRule="auto"/>
              <w:jc w:val="center"/>
              <w:rPr>
                <w:rFonts w:ascii="Times New Roman" w:hAnsi="Times New Roman"/>
                <w:sz w:val="24"/>
                <w:szCs w:val="24"/>
              </w:rPr>
            </w:pPr>
            <w:r w:rsidRPr="000273DE">
              <w:rPr>
                <w:rFonts w:ascii="Times New Roman" w:hAnsi="Times New Roman"/>
                <w:sz w:val="24"/>
                <w:szCs w:val="24"/>
              </w:rPr>
              <w:t>144 (4)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429C9" w:rsidRPr="000273DE" w:rsidRDefault="004B120C" w:rsidP="00115A65">
            <w:pPr>
              <w:tabs>
                <w:tab w:val="left" w:pos="426"/>
                <w:tab w:val="left" w:pos="8621"/>
              </w:tabs>
              <w:spacing w:after="0" w:line="240" w:lineRule="auto"/>
              <w:jc w:val="center"/>
              <w:rPr>
                <w:rFonts w:ascii="Times New Roman" w:hAnsi="Times New Roman"/>
                <w:sz w:val="24"/>
                <w:szCs w:val="24"/>
              </w:rPr>
            </w:pPr>
            <w:r>
              <w:rPr>
                <w:rFonts w:ascii="Times New Roman" w:hAnsi="Times New Roman"/>
                <w:sz w:val="24"/>
                <w:szCs w:val="24"/>
              </w:rPr>
              <w:t>8</w:t>
            </w:r>
          </w:p>
        </w:tc>
      </w:tr>
    </w:tbl>
    <w:p w:rsidR="00040393" w:rsidRDefault="00040393" w:rsidP="00040393">
      <w:pPr>
        <w:tabs>
          <w:tab w:val="left" w:pos="0"/>
        </w:tabs>
        <w:spacing w:after="0" w:line="240" w:lineRule="auto"/>
        <w:jc w:val="both"/>
        <w:rPr>
          <w:rFonts w:ascii="Times New Roman" w:hAnsi="Times New Roman"/>
          <w:sz w:val="24"/>
          <w:szCs w:val="24"/>
        </w:rPr>
      </w:pPr>
    </w:p>
    <w:p w:rsidR="009B30E3" w:rsidRDefault="001429C9" w:rsidP="00040393">
      <w:pPr>
        <w:tabs>
          <w:tab w:val="left" w:pos="0"/>
        </w:tabs>
        <w:spacing w:after="0" w:line="240" w:lineRule="auto"/>
        <w:jc w:val="both"/>
        <w:rPr>
          <w:rFonts w:ascii="Times New Roman" w:hAnsi="Times New Roman"/>
          <w:sz w:val="24"/>
          <w:szCs w:val="24"/>
        </w:rPr>
      </w:pPr>
      <w:r>
        <w:rPr>
          <w:rFonts w:ascii="Times New Roman" w:hAnsi="Times New Roman"/>
          <w:sz w:val="24"/>
          <w:szCs w:val="24"/>
        </w:rPr>
        <w:t>Условные обозначения:</w:t>
      </w:r>
    </w:p>
    <w:p w:rsidR="001429C9" w:rsidRDefault="001429C9" w:rsidP="00040393">
      <w:pPr>
        <w:tabs>
          <w:tab w:val="left" w:pos="0"/>
        </w:tabs>
        <w:spacing w:after="0" w:line="240" w:lineRule="auto"/>
        <w:jc w:val="both"/>
        <w:rPr>
          <w:rFonts w:ascii="Times New Roman" w:hAnsi="Times New Roman"/>
          <w:sz w:val="24"/>
          <w:szCs w:val="24"/>
        </w:rPr>
      </w:pPr>
      <w:r>
        <w:rPr>
          <w:rFonts w:ascii="Times New Roman" w:hAnsi="Times New Roman"/>
          <w:sz w:val="24"/>
          <w:szCs w:val="24"/>
        </w:rPr>
        <w:t>ПМ</w:t>
      </w:r>
      <w:r w:rsidR="00D00AE6">
        <w:rPr>
          <w:rFonts w:ascii="Times New Roman" w:hAnsi="Times New Roman"/>
          <w:sz w:val="24"/>
          <w:szCs w:val="24"/>
        </w:rPr>
        <w:t xml:space="preserve"> - </w:t>
      </w:r>
      <w:r>
        <w:rPr>
          <w:rFonts w:ascii="Times New Roman" w:hAnsi="Times New Roman"/>
          <w:sz w:val="24"/>
          <w:szCs w:val="24"/>
        </w:rPr>
        <w:t>профессиональный модуль</w:t>
      </w:r>
      <w:r w:rsidR="00D00AE6">
        <w:rPr>
          <w:rFonts w:ascii="Times New Roman" w:hAnsi="Times New Roman"/>
          <w:sz w:val="24"/>
          <w:szCs w:val="24"/>
        </w:rPr>
        <w:t>.</w:t>
      </w:r>
    </w:p>
    <w:p w:rsidR="009B30E3" w:rsidRDefault="00D00AE6" w:rsidP="00040393">
      <w:pPr>
        <w:tabs>
          <w:tab w:val="left" w:pos="0"/>
        </w:tabs>
        <w:spacing w:after="0" w:line="240" w:lineRule="auto"/>
        <w:jc w:val="both"/>
        <w:rPr>
          <w:rFonts w:ascii="Times New Roman" w:hAnsi="Times New Roman"/>
          <w:sz w:val="24"/>
          <w:szCs w:val="24"/>
        </w:rPr>
      </w:pPr>
      <w:r>
        <w:rPr>
          <w:rFonts w:ascii="Times New Roman" w:hAnsi="Times New Roman"/>
          <w:sz w:val="24"/>
          <w:szCs w:val="24"/>
        </w:rPr>
        <w:t>ВПД - вид профессиональной деятельности.</w:t>
      </w:r>
    </w:p>
    <w:p w:rsidR="00B86AD3" w:rsidRPr="00901CA4" w:rsidRDefault="008521CE" w:rsidP="00040393">
      <w:pPr>
        <w:tabs>
          <w:tab w:val="left" w:pos="0"/>
        </w:tabs>
        <w:spacing w:after="0" w:line="240" w:lineRule="auto"/>
        <w:ind w:firstLine="567"/>
        <w:jc w:val="both"/>
        <w:rPr>
          <w:rFonts w:ascii="Times New Roman" w:hAnsi="Times New Roman"/>
          <w:sz w:val="24"/>
          <w:szCs w:val="24"/>
        </w:rPr>
      </w:pPr>
      <w:r w:rsidRPr="00901CA4">
        <w:rPr>
          <w:rFonts w:ascii="Times New Roman" w:hAnsi="Times New Roman"/>
          <w:sz w:val="24"/>
          <w:szCs w:val="24"/>
        </w:rPr>
        <w:t>В учебном плане специальности 44.02.01 «Дошкольное образование» б</w:t>
      </w:r>
      <w:r w:rsidR="00B86AD3" w:rsidRPr="00901CA4">
        <w:rPr>
          <w:rFonts w:ascii="Times New Roman" w:hAnsi="Times New Roman"/>
          <w:sz w:val="24"/>
          <w:szCs w:val="24"/>
        </w:rPr>
        <w:t xml:space="preserve">ыло изменено </w:t>
      </w:r>
      <w:r w:rsidRPr="00901CA4">
        <w:rPr>
          <w:rFonts w:ascii="Times New Roman" w:hAnsi="Times New Roman"/>
          <w:sz w:val="24"/>
          <w:szCs w:val="24"/>
        </w:rPr>
        <w:t xml:space="preserve">процентное </w:t>
      </w:r>
      <w:r w:rsidR="00B86AD3" w:rsidRPr="00901CA4">
        <w:rPr>
          <w:rFonts w:ascii="Times New Roman" w:hAnsi="Times New Roman"/>
          <w:sz w:val="24"/>
          <w:szCs w:val="24"/>
        </w:rPr>
        <w:t>соотношение учебной и производственной практик</w:t>
      </w:r>
      <w:r w:rsidR="00901CA4" w:rsidRPr="00901CA4">
        <w:rPr>
          <w:rFonts w:ascii="Times New Roman" w:hAnsi="Times New Roman"/>
          <w:sz w:val="24"/>
          <w:szCs w:val="24"/>
        </w:rPr>
        <w:t>,</w:t>
      </w:r>
      <w:r w:rsidR="0012790B" w:rsidRPr="00901CA4">
        <w:rPr>
          <w:rFonts w:ascii="Times New Roman" w:hAnsi="Times New Roman"/>
          <w:sz w:val="24"/>
          <w:szCs w:val="24"/>
        </w:rPr>
        <w:t xml:space="preserve"> </w:t>
      </w:r>
      <w:r w:rsidR="00C5693F" w:rsidRPr="00901CA4">
        <w:rPr>
          <w:rFonts w:ascii="Times New Roman" w:hAnsi="Times New Roman"/>
          <w:sz w:val="24"/>
          <w:szCs w:val="24"/>
        </w:rPr>
        <w:t xml:space="preserve">в соотношении </w:t>
      </w:r>
      <w:r w:rsidR="0012790B" w:rsidRPr="00901CA4">
        <w:rPr>
          <w:rFonts w:ascii="Times New Roman" w:hAnsi="Times New Roman"/>
          <w:sz w:val="24"/>
          <w:szCs w:val="24"/>
        </w:rPr>
        <w:t>20</w:t>
      </w:r>
      <w:r w:rsidRPr="00901CA4">
        <w:rPr>
          <w:rFonts w:ascii="Times New Roman" w:hAnsi="Times New Roman"/>
          <w:sz w:val="24"/>
          <w:szCs w:val="24"/>
        </w:rPr>
        <w:t xml:space="preserve">% и </w:t>
      </w:r>
      <w:r w:rsidR="0012790B" w:rsidRPr="00901CA4">
        <w:rPr>
          <w:rFonts w:ascii="Times New Roman" w:hAnsi="Times New Roman"/>
          <w:sz w:val="24"/>
          <w:szCs w:val="24"/>
        </w:rPr>
        <w:t>80</w:t>
      </w:r>
      <w:r w:rsidRPr="00901CA4">
        <w:rPr>
          <w:rFonts w:ascii="Times New Roman" w:hAnsi="Times New Roman"/>
          <w:sz w:val="24"/>
          <w:szCs w:val="24"/>
        </w:rPr>
        <w:t>% (</w:t>
      </w:r>
      <w:r w:rsidR="006C3D67" w:rsidRPr="00901CA4">
        <w:rPr>
          <w:rFonts w:ascii="Times New Roman" w:hAnsi="Times New Roman"/>
          <w:sz w:val="24"/>
          <w:szCs w:val="24"/>
        </w:rPr>
        <w:t>5 недель учебной практики</w:t>
      </w:r>
      <w:r w:rsidRPr="00901CA4">
        <w:rPr>
          <w:rFonts w:ascii="Times New Roman" w:hAnsi="Times New Roman"/>
          <w:sz w:val="24"/>
          <w:szCs w:val="24"/>
        </w:rPr>
        <w:t xml:space="preserve"> и </w:t>
      </w:r>
      <w:r w:rsidR="006C3D67" w:rsidRPr="00901CA4">
        <w:rPr>
          <w:rFonts w:ascii="Times New Roman" w:hAnsi="Times New Roman"/>
          <w:sz w:val="24"/>
          <w:szCs w:val="24"/>
        </w:rPr>
        <w:t>18 недель практики производственной по профилю специальности</w:t>
      </w:r>
      <w:r w:rsidRPr="00901CA4">
        <w:rPr>
          <w:rFonts w:ascii="Times New Roman" w:hAnsi="Times New Roman"/>
          <w:sz w:val="24"/>
          <w:szCs w:val="24"/>
        </w:rPr>
        <w:t>)</w:t>
      </w:r>
      <w:r w:rsidR="0012790B" w:rsidRPr="00901CA4">
        <w:rPr>
          <w:rFonts w:ascii="Times New Roman" w:hAnsi="Times New Roman"/>
          <w:sz w:val="24"/>
          <w:szCs w:val="24"/>
        </w:rPr>
        <w:t>.</w:t>
      </w:r>
      <w:r w:rsidR="006C3D67" w:rsidRPr="00901CA4">
        <w:rPr>
          <w:rFonts w:ascii="Times New Roman" w:hAnsi="Times New Roman"/>
          <w:sz w:val="24"/>
          <w:szCs w:val="24"/>
        </w:rPr>
        <w:t xml:space="preserve"> </w:t>
      </w:r>
    </w:p>
    <w:p w:rsidR="0012790B" w:rsidRPr="00901CA4" w:rsidRDefault="0012790B" w:rsidP="00040393">
      <w:pPr>
        <w:tabs>
          <w:tab w:val="left" w:pos="0"/>
        </w:tabs>
        <w:spacing w:after="0" w:line="240" w:lineRule="auto"/>
        <w:ind w:firstLine="567"/>
        <w:jc w:val="both"/>
        <w:rPr>
          <w:rFonts w:ascii="Times New Roman" w:hAnsi="Times New Roman"/>
          <w:sz w:val="24"/>
          <w:szCs w:val="24"/>
        </w:rPr>
      </w:pPr>
      <w:r w:rsidRPr="00901CA4">
        <w:rPr>
          <w:rFonts w:ascii="Times New Roman" w:hAnsi="Times New Roman"/>
          <w:sz w:val="24"/>
          <w:szCs w:val="24"/>
        </w:rPr>
        <w:t xml:space="preserve">Такое соотношение учебной и производственной практики позволяет в полном объеме сформировать </w:t>
      </w:r>
      <w:r w:rsidR="008521CE" w:rsidRPr="00901CA4">
        <w:rPr>
          <w:rFonts w:ascii="Times New Roman" w:hAnsi="Times New Roman"/>
          <w:sz w:val="24"/>
          <w:szCs w:val="24"/>
        </w:rPr>
        <w:t xml:space="preserve">у </w:t>
      </w:r>
      <w:proofErr w:type="gramStart"/>
      <w:r w:rsidR="008521CE" w:rsidRPr="00901CA4">
        <w:rPr>
          <w:rFonts w:ascii="Times New Roman" w:hAnsi="Times New Roman"/>
          <w:sz w:val="24"/>
          <w:szCs w:val="24"/>
        </w:rPr>
        <w:t>обучающихся</w:t>
      </w:r>
      <w:proofErr w:type="gramEnd"/>
      <w:r w:rsidR="008521CE" w:rsidRPr="00901CA4">
        <w:rPr>
          <w:rFonts w:ascii="Times New Roman" w:hAnsi="Times New Roman"/>
          <w:sz w:val="24"/>
          <w:szCs w:val="24"/>
        </w:rPr>
        <w:t xml:space="preserve"> осваиваемый вид профессиональной деятельности.</w:t>
      </w:r>
    </w:p>
    <w:p w:rsidR="0012790B" w:rsidRDefault="0012790B" w:rsidP="00040393">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Переход на организацию учебной и производственной практики в форме погружения </w:t>
      </w:r>
      <w:r w:rsidR="001D38AF">
        <w:rPr>
          <w:rFonts w:ascii="Times New Roman" w:hAnsi="Times New Roman"/>
          <w:sz w:val="24"/>
          <w:szCs w:val="24"/>
        </w:rPr>
        <w:t xml:space="preserve">открыл возможность </w:t>
      </w:r>
      <w:r w:rsidR="00382255">
        <w:rPr>
          <w:rFonts w:ascii="Times New Roman" w:hAnsi="Times New Roman"/>
          <w:sz w:val="24"/>
          <w:szCs w:val="24"/>
        </w:rPr>
        <w:t>по-новому</w:t>
      </w:r>
      <w:r w:rsidR="001D38AF">
        <w:rPr>
          <w:rFonts w:ascii="Times New Roman" w:hAnsi="Times New Roman"/>
          <w:sz w:val="24"/>
          <w:szCs w:val="24"/>
        </w:rPr>
        <w:t xml:space="preserve"> выстроить график учебного процесса обучающихся.</w:t>
      </w:r>
    </w:p>
    <w:p w:rsidR="009B30E3" w:rsidRDefault="00B86AD3" w:rsidP="00040393">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Пример графика учебного процесса</w:t>
      </w:r>
      <w:r w:rsidR="0012790B">
        <w:rPr>
          <w:rFonts w:ascii="Times New Roman" w:hAnsi="Times New Roman"/>
          <w:sz w:val="24"/>
          <w:szCs w:val="24"/>
        </w:rPr>
        <w:t xml:space="preserve"> специальности 44.02.01 «Дошкольное образование»</w:t>
      </w:r>
      <w:r w:rsidR="00AE1D19">
        <w:rPr>
          <w:rFonts w:ascii="Times New Roman" w:hAnsi="Times New Roman"/>
          <w:sz w:val="24"/>
          <w:szCs w:val="24"/>
        </w:rPr>
        <w:t xml:space="preserve"> приведен в таблице </w:t>
      </w:r>
      <w:r w:rsidR="00872A52">
        <w:rPr>
          <w:rFonts w:ascii="Times New Roman" w:hAnsi="Times New Roman"/>
          <w:sz w:val="24"/>
          <w:szCs w:val="24"/>
        </w:rPr>
        <w:t>6</w:t>
      </w:r>
      <w:r>
        <w:rPr>
          <w:rFonts w:ascii="Times New Roman" w:hAnsi="Times New Roman"/>
          <w:sz w:val="24"/>
          <w:szCs w:val="24"/>
        </w:rPr>
        <w:t>.</w:t>
      </w:r>
      <w:r w:rsidR="00C5693F">
        <w:rPr>
          <w:rFonts w:ascii="Times New Roman" w:hAnsi="Times New Roman"/>
          <w:sz w:val="24"/>
          <w:szCs w:val="24"/>
        </w:rPr>
        <w:t xml:space="preserve"> Представленная форма организация учебного процесса специальности 44.02.01 «Дошкольное образование» имеет </w:t>
      </w:r>
      <w:r w:rsidR="00D1637F">
        <w:rPr>
          <w:rFonts w:ascii="Times New Roman" w:hAnsi="Times New Roman"/>
          <w:sz w:val="24"/>
          <w:szCs w:val="24"/>
        </w:rPr>
        <w:t>ряд преимуществ</w:t>
      </w:r>
      <w:r w:rsidR="00C5693F">
        <w:rPr>
          <w:rFonts w:ascii="Times New Roman" w:hAnsi="Times New Roman"/>
          <w:sz w:val="24"/>
          <w:szCs w:val="24"/>
        </w:rPr>
        <w:t>:</w:t>
      </w:r>
    </w:p>
    <w:p w:rsidR="00C5693F" w:rsidRPr="00901CA4" w:rsidRDefault="00C5693F" w:rsidP="00040393">
      <w:pPr>
        <w:tabs>
          <w:tab w:val="left" w:pos="0"/>
          <w:tab w:val="left" w:pos="851"/>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w:t>
      </w:r>
      <w:r w:rsidRPr="00901CA4">
        <w:rPr>
          <w:rFonts w:ascii="Times New Roman" w:hAnsi="Times New Roman"/>
          <w:sz w:val="24"/>
          <w:szCs w:val="24"/>
        </w:rPr>
        <w:t xml:space="preserve">открывается возможность последовательного освоения </w:t>
      </w:r>
      <w:r w:rsidR="0072290E" w:rsidRPr="00901CA4">
        <w:rPr>
          <w:rFonts w:ascii="Times New Roman" w:hAnsi="Times New Roman"/>
          <w:sz w:val="24"/>
          <w:szCs w:val="24"/>
        </w:rPr>
        <w:t xml:space="preserve">обучающимися </w:t>
      </w:r>
      <w:r w:rsidRPr="00901CA4">
        <w:rPr>
          <w:rFonts w:ascii="Times New Roman" w:hAnsi="Times New Roman"/>
          <w:sz w:val="24"/>
          <w:szCs w:val="24"/>
        </w:rPr>
        <w:t>теоретически</w:t>
      </w:r>
      <w:r w:rsidR="0072290E" w:rsidRPr="00901CA4">
        <w:rPr>
          <w:rFonts w:ascii="Times New Roman" w:hAnsi="Times New Roman"/>
          <w:sz w:val="24"/>
          <w:szCs w:val="24"/>
        </w:rPr>
        <w:t>х</w:t>
      </w:r>
      <w:r w:rsidRPr="00901CA4">
        <w:rPr>
          <w:rFonts w:ascii="Times New Roman" w:hAnsi="Times New Roman"/>
          <w:sz w:val="24"/>
          <w:szCs w:val="24"/>
        </w:rPr>
        <w:t xml:space="preserve"> знани</w:t>
      </w:r>
      <w:r w:rsidR="0072290E" w:rsidRPr="00901CA4">
        <w:rPr>
          <w:rFonts w:ascii="Times New Roman" w:hAnsi="Times New Roman"/>
          <w:sz w:val="24"/>
          <w:szCs w:val="24"/>
        </w:rPr>
        <w:t>й</w:t>
      </w:r>
      <w:r w:rsidR="00D1637F" w:rsidRPr="00901CA4">
        <w:rPr>
          <w:rFonts w:ascii="Times New Roman" w:hAnsi="Times New Roman"/>
          <w:sz w:val="24"/>
          <w:szCs w:val="24"/>
        </w:rPr>
        <w:t xml:space="preserve"> и</w:t>
      </w:r>
      <w:r w:rsidR="00CB12ED" w:rsidRPr="00901CA4">
        <w:rPr>
          <w:rFonts w:ascii="Times New Roman" w:hAnsi="Times New Roman"/>
          <w:sz w:val="24"/>
          <w:szCs w:val="24"/>
        </w:rPr>
        <w:t xml:space="preserve"> овладения</w:t>
      </w:r>
      <w:r w:rsidRPr="00901CA4">
        <w:rPr>
          <w:rFonts w:ascii="Times New Roman" w:hAnsi="Times New Roman"/>
          <w:sz w:val="24"/>
          <w:szCs w:val="24"/>
        </w:rPr>
        <w:t xml:space="preserve"> практическими умениями: сначала овладение необходимой теоретической базой (аудиторные теоретические занятия), затем в рамках практических аудиторных занятий первичное освоение практически</w:t>
      </w:r>
      <w:r w:rsidR="0072290E" w:rsidRPr="00901CA4">
        <w:rPr>
          <w:rFonts w:ascii="Times New Roman" w:hAnsi="Times New Roman"/>
          <w:sz w:val="24"/>
          <w:szCs w:val="24"/>
        </w:rPr>
        <w:t>х</w:t>
      </w:r>
      <w:r w:rsidRPr="00901CA4">
        <w:rPr>
          <w:rFonts w:ascii="Times New Roman" w:hAnsi="Times New Roman"/>
          <w:sz w:val="24"/>
          <w:szCs w:val="24"/>
        </w:rPr>
        <w:t xml:space="preserve"> умени</w:t>
      </w:r>
      <w:r w:rsidR="0072290E" w:rsidRPr="00901CA4">
        <w:rPr>
          <w:rFonts w:ascii="Times New Roman" w:hAnsi="Times New Roman"/>
          <w:sz w:val="24"/>
          <w:szCs w:val="24"/>
        </w:rPr>
        <w:t>й</w:t>
      </w:r>
      <w:r w:rsidRPr="00901CA4">
        <w:rPr>
          <w:rFonts w:ascii="Times New Roman" w:hAnsi="Times New Roman"/>
          <w:sz w:val="24"/>
          <w:szCs w:val="24"/>
        </w:rPr>
        <w:t xml:space="preserve">, и </w:t>
      </w:r>
      <w:r w:rsidR="00D1637F" w:rsidRPr="00901CA4">
        <w:rPr>
          <w:rFonts w:ascii="Times New Roman" w:hAnsi="Times New Roman"/>
          <w:sz w:val="24"/>
          <w:szCs w:val="24"/>
        </w:rPr>
        <w:t xml:space="preserve">затем </w:t>
      </w:r>
      <w:r w:rsidRPr="00901CA4">
        <w:rPr>
          <w:rFonts w:ascii="Times New Roman" w:hAnsi="Times New Roman"/>
          <w:sz w:val="24"/>
          <w:szCs w:val="24"/>
        </w:rPr>
        <w:t xml:space="preserve">практическое применение умений в ходе реализации практики погружения по профессиональному модулю </w:t>
      </w:r>
      <w:r w:rsidR="00CB12ED" w:rsidRPr="00901CA4">
        <w:rPr>
          <w:rFonts w:ascii="Times New Roman" w:hAnsi="Times New Roman"/>
          <w:sz w:val="24"/>
          <w:szCs w:val="24"/>
        </w:rPr>
        <w:t xml:space="preserve">- </w:t>
      </w:r>
      <w:r w:rsidRPr="00901CA4">
        <w:rPr>
          <w:rFonts w:ascii="Times New Roman" w:hAnsi="Times New Roman"/>
          <w:sz w:val="24"/>
          <w:szCs w:val="24"/>
        </w:rPr>
        <w:t>практическая отработка умений</w:t>
      </w:r>
      <w:r w:rsidR="00D1637F" w:rsidRPr="00901CA4">
        <w:rPr>
          <w:rFonts w:ascii="Times New Roman" w:hAnsi="Times New Roman"/>
          <w:sz w:val="24"/>
          <w:szCs w:val="24"/>
        </w:rPr>
        <w:t xml:space="preserve"> в условиях ДОУ</w:t>
      </w:r>
      <w:r w:rsidRPr="00901CA4">
        <w:rPr>
          <w:rFonts w:ascii="Times New Roman" w:hAnsi="Times New Roman"/>
          <w:sz w:val="24"/>
          <w:szCs w:val="24"/>
        </w:rPr>
        <w:t>;</w:t>
      </w:r>
      <w:proofErr w:type="gramEnd"/>
    </w:p>
    <w:p w:rsidR="00C5693F" w:rsidRDefault="00C5693F" w:rsidP="00040393">
      <w:pPr>
        <w:tabs>
          <w:tab w:val="left" w:pos="0"/>
          <w:tab w:val="left" w:pos="851"/>
        </w:tabs>
        <w:spacing w:after="0" w:line="240" w:lineRule="auto"/>
        <w:ind w:firstLine="567"/>
        <w:jc w:val="both"/>
        <w:rPr>
          <w:rFonts w:ascii="Times New Roman" w:hAnsi="Times New Roman"/>
          <w:sz w:val="24"/>
          <w:szCs w:val="24"/>
        </w:rPr>
      </w:pPr>
      <w:r w:rsidRPr="00901CA4">
        <w:rPr>
          <w:rFonts w:ascii="Times New Roman" w:hAnsi="Times New Roman"/>
          <w:sz w:val="24"/>
          <w:szCs w:val="24"/>
        </w:rPr>
        <w:t xml:space="preserve">- </w:t>
      </w:r>
      <w:r w:rsidR="0072290E" w:rsidRPr="00901CA4">
        <w:rPr>
          <w:rFonts w:ascii="Times New Roman" w:hAnsi="Times New Roman"/>
          <w:sz w:val="24"/>
          <w:szCs w:val="24"/>
        </w:rPr>
        <w:t xml:space="preserve">реализуется </w:t>
      </w:r>
      <w:r w:rsidRPr="00901CA4">
        <w:rPr>
          <w:rFonts w:ascii="Times New Roman" w:hAnsi="Times New Roman"/>
          <w:sz w:val="24"/>
          <w:szCs w:val="24"/>
        </w:rPr>
        <w:t xml:space="preserve">возможность модульного подхода при организации </w:t>
      </w:r>
      <w:proofErr w:type="gramStart"/>
      <w:r w:rsidRPr="00901CA4">
        <w:rPr>
          <w:rFonts w:ascii="Times New Roman" w:hAnsi="Times New Roman"/>
          <w:sz w:val="24"/>
          <w:szCs w:val="24"/>
        </w:rPr>
        <w:t>обучени</w:t>
      </w:r>
      <w:r w:rsidR="0072290E" w:rsidRPr="00901CA4">
        <w:rPr>
          <w:rFonts w:ascii="Times New Roman" w:hAnsi="Times New Roman"/>
          <w:sz w:val="24"/>
          <w:szCs w:val="24"/>
        </w:rPr>
        <w:t>я</w:t>
      </w:r>
      <w:r w:rsidRPr="00901CA4">
        <w:rPr>
          <w:rFonts w:ascii="Times New Roman" w:hAnsi="Times New Roman"/>
          <w:sz w:val="24"/>
          <w:szCs w:val="24"/>
        </w:rPr>
        <w:t xml:space="preserve"> по</w:t>
      </w:r>
      <w:proofErr w:type="gramEnd"/>
      <w:r w:rsidRPr="00901CA4">
        <w:rPr>
          <w:rFonts w:ascii="Times New Roman" w:hAnsi="Times New Roman"/>
          <w:sz w:val="24"/>
          <w:szCs w:val="24"/>
        </w:rPr>
        <w:t xml:space="preserve"> профессиональным модулям</w:t>
      </w:r>
      <w:r>
        <w:rPr>
          <w:rFonts w:ascii="Times New Roman" w:hAnsi="Times New Roman"/>
          <w:sz w:val="24"/>
          <w:szCs w:val="24"/>
        </w:rPr>
        <w:t>;</w:t>
      </w:r>
    </w:p>
    <w:p w:rsidR="00D1637F" w:rsidRDefault="00C5693F" w:rsidP="00040393">
      <w:pPr>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2290E">
        <w:rPr>
          <w:rFonts w:ascii="Times New Roman" w:hAnsi="Times New Roman"/>
          <w:sz w:val="24"/>
          <w:szCs w:val="24"/>
        </w:rPr>
        <w:t xml:space="preserve"> </w:t>
      </w:r>
      <w:r w:rsidR="00CB12ED">
        <w:rPr>
          <w:rFonts w:ascii="Times New Roman" w:hAnsi="Times New Roman"/>
          <w:sz w:val="24"/>
          <w:szCs w:val="24"/>
        </w:rPr>
        <w:t>раскрывается взаимосвязь теоретического и практического обучения;</w:t>
      </w:r>
    </w:p>
    <w:p w:rsidR="00D1637F" w:rsidRDefault="00D1637F" w:rsidP="00040393">
      <w:pPr>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открывается возможность осуществлять замкнутый цикл при освоении вида</w:t>
      </w:r>
      <w:r w:rsidR="0052556C">
        <w:rPr>
          <w:rFonts w:ascii="Times New Roman" w:hAnsi="Times New Roman"/>
          <w:sz w:val="24"/>
          <w:szCs w:val="24"/>
        </w:rPr>
        <w:t xml:space="preserve"> профессиональной</w:t>
      </w:r>
      <w:r>
        <w:rPr>
          <w:rFonts w:ascii="Times New Roman" w:hAnsi="Times New Roman"/>
          <w:sz w:val="24"/>
          <w:szCs w:val="24"/>
        </w:rPr>
        <w:t xml:space="preserve"> деятел</w:t>
      </w:r>
      <w:r w:rsidR="00ED105F">
        <w:rPr>
          <w:rFonts w:ascii="Times New Roman" w:hAnsi="Times New Roman"/>
          <w:sz w:val="24"/>
          <w:szCs w:val="24"/>
        </w:rPr>
        <w:t>ьности</w:t>
      </w:r>
      <w:r w:rsidR="00264639">
        <w:rPr>
          <w:rFonts w:ascii="Times New Roman" w:hAnsi="Times New Roman"/>
          <w:sz w:val="24"/>
          <w:szCs w:val="24"/>
        </w:rPr>
        <w:t xml:space="preserve"> </w:t>
      </w:r>
      <w:proofErr w:type="gramStart"/>
      <w:r w:rsidR="00264639">
        <w:rPr>
          <w:rFonts w:ascii="Times New Roman" w:hAnsi="Times New Roman"/>
          <w:sz w:val="24"/>
          <w:szCs w:val="24"/>
        </w:rPr>
        <w:t>обучающимися</w:t>
      </w:r>
      <w:proofErr w:type="gramEnd"/>
      <w:r w:rsidR="00ED105F">
        <w:rPr>
          <w:rFonts w:ascii="Times New Roman" w:hAnsi="Times New Roman"/>
          <w:sz w:val="24"/>
          <w:szCs w:val="24"/>
        </w:rPr>
        <w:t xml:space="preserve">: аудиторные и практические занятия </w:t>
      </w:r>
      <w:r>
        <w:rPr>
          <w:rFonts w:ascii="Times New Roman" w:hAnsi="Times New Roman"/>
          <w:sz w:val="24"/>
          <w:szCs w:val="24"/>
        </w:rPr>
        <w:t xml:space="preserve">- практика – </w:t>
      </w:r>
      <w:r w:rsidR="00ED105F">
        <w:rPr>
          <w:rFonts w:ascii="Times New Roman" w:hAnsi="Times New Roman"/>
          <w:sz w:val="24"/>
          <w:szCs w:val="24"/>
        </w:rPr>
        <w:t>аудиторные и практические занятия</w:t>
      </w:r>
      <w:r>
        <w:rPr>
          <w:rFonts w:ascii="Times New Roman" w:hAnsi="Times New Roman"/>
          <w:sz w:val="24"/>
          <w:szCs w:val="24"/>
        </w:rPr>
        <w:t xml:space="preserve"> – практика;</w:t>
      </w:r>
    </w:p>
    <w:p w:rsidR="00264639" w:rsidRPr="00901CA4" w:rsidRDefault="0072290E" w:rsidP="00040393">
      <w:pPr>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01CA4">
        <w:rPr>
          <w:rFonts w:ascii="Times New Roman" w:hAnsi="Times New Roman"/>
          <w:sz w:val="24"/>
          <w:szCs w:val="24"/>
        </w:rPr>
        <w:t xml:space="preserve">обучающимся предоставляется возможность оценить собственный уровень подготовленности к осуществлению вида профессиональной деятельности </w:t>
      </w:r>
      <w:r w:rsidR="00D1637F" w:rsidRPr="00901CA4">
        <w:rPr>
          <w:rFonts w:ascii="Times New Roman" w:hAnsi="Times New Roman"/>
          <w:sz w:val="24"/>
          <w:szCs w:val="24"/>
        </w:rPr>
        <w:t>при отработк</w:t>
      </w:r>
      <w:r w:rsidRPr="00901CA4">
        <w:rPr>
          <w:rFonts w:ascii="Times New Roman" w:hAnsi="Times New Roman"/>
          <w:sz w:val="24"/>
          <w:szCs w:val="24"/>
        </w:rPr>
        <w:t>е</w:t>
      </w:r>
      <w:r w:rsidR="00D1637F" w:rsidRPr="00901CA4">
        <w:rPr>
          <w:rFonts w:ascii="Times New Roman" w:hAnsi="Times New Roman"/>
          <w:sz w:val="24"/>
          <w:szCs w:val="24"/>
        </w:rPr>
        <w:t xml:space="preserve"> практических умений в условиях ДОУ в ходе практики, </w:t>
      </w:r>
      <w:r w:rsidR="0052556C" w:rsidRPr="00901CA4">
        <w:rPr>
          <w:rFonts w:ascii="Times New Roman" w:hAnsi="Times New Roman"/>
          <w:sz w:val="24"/>
          <w:szCs w:val="24"/>
        </w:rPr>
        <w:t>что</w:t>
      </w:r>
      <w:r w:rsidR="00D1637F" w:rsidRPr="00901CA4">
        <w:rPr>
          <w:rFonts w:ascii="Times New Roman" w:hAnsi="Times New Roman"/>
          <w:sz w:val="24"/>
          <w:szCs w:val="24"/>
        </w:rPr>
        <w:t xml:space="preserve"> </w:t>
      </w:r>
      <w:r w:rsidRPr="00901CA4">
        <w:rPr>
          <w:rFonts w:ascii="Times New Roman" w:hAnsi="Times New Roman"/>
          <w:sz w:val="24"/>
          <w:szCs w:val="24"/>
        </w:rPr>
        <w:t>способствует</w:t>
      </w:r>
      <w:r w:rsidR="00D1637F" w:rsidRPr="00901CA4">
        <w:rPr>
          <w:rFonts w:ascii="Times New Roman" w:hAnsi="Times New Roman"/>
          <w:sz w:val="24"/>
          <w:szCs w:val="24"/>
        </w:rPr>
        <w:t xml:space="preserve"> формирова</w:t>
      </w:r>
      <w:r w:rsidRPr="00901CA4">
        <w:rPr>
          <w:rFonts w:ascii="Times New Roman" w:hAnsi="Times New Roman"/>
          <w:sz w:val="24"/>
          <w:szCs w:val="24"/>
        </w:rPr>
        <w:t>нию</w:t>
      </w:r>
      <w:r w:rsidR="00D1637F" w:rsidRPr="00901CA4">
        <w:rPr>
          <w:rFonts w:ascii="Times New Roman" w:hAnsi="Times New Roman"/>
          <w:sz w:val="24"/>
          <w:szCs w:val="24"/>
        </w:rPr>
        <w:t xml:space="preserve"> обучающи</w:t>
      </w:r>
      <w:r w:rsidRPr="00901CA4">
        <w:rPr>
          <w:rFonts w:ascii="Times New Roman" w:hAnsi="Times New Roman"/>
          <w:sz w:val="24"/>
          <w:szCs w:val="24"/>
        </w:rPr>
        <w:t>мися</w:t>
      </w:r>
      <w:r w:rsidR="00D1637F" w:rsidRPr="00901CA4">
        <w:rPr>
          <w:rFonts w:ascii="Times New Roman" w:hAnsi="Times New Roman"/>
          <w:sz w:val="24"/>
          <w:szCs w:val="24"/>
        </w:rPr>
        <w:t xml:space="preserve"> личны</w:t>
      </w:r>
      <w:r w:rsidRPr="00901CA4">
        <w:rPr>
          <w:rFonts w:ascii="Times New Roman" w:hAnsi="Times New Roman"/>
          <w:sz w:val="24"/>
          <w:szCs w:val="24"/>
        </w:rPr>
        <w:t>х</w:t>
      </w:r>
      <w:r w:rsidR="00D1637F" w:rsidRPr="00901CA4">
        <w:rPr>
          <w:rFonts w:ascii="Times New Roman" w:hAnsi="Times New Roman"/>
          <w:sz w:val="24"/>
          <w:szCs w:val="24"/>
        </w:rPr>
        <w:t xml:space="preserve"> образовательны</w:t>
      </w:r>
      <w:r w:rsidRPr="00901CA4">
        <w:rPr>
          <w:rFonts w:ascii="Times New Roman" w:hAnsi="Times New Roman"/>
          <w:sz w:val="24"/>
          <w:szCs w:val="24"/>
        </w:rPr>
        <w:t>х</w:t>
      </w:r>
      <w:r w:rsidR="00D1637F" w:rsidRPr="00901CA4">
        <w:rPr>
          <w:rFonts w:ascii="Times New Roman" w:hAnsi="Times New Roman"/>
          <w:sz w:val="24"/>
          <w:szCs w:val="24"/>
        </w:rPr>
        <w:t xml:space="preserve"> потребност</w:t>
      </w:r>
      <w:r w:rsidRPr="00901CA4">
        <w:rPr>
          <w:rFonts w:ascii="Times New Roman" w:hAnsi="Times New Roman"/>
          <w:sz w:val="24"/>
          <w:szCs w:val="24"/>
        </w:rPr>
        <w:t>ей</w:t>
      </w:r>
      <w:r w:rsidR="00D1637F" w:rsidRPr="00901CA4">
        <w:rPr>
          <w:rFonts w:ascii="Times New Roman" w:hAnsi="Times New Roman"/>
          <w:sz w:val="24"/>
          <w:szCs w:val="24"/>
        </w:rPr>
        <w:t xml:space="preserve">, которые </w:t>
      </w:r>
      <w:r w:rsidR="0052556C" w:rsidRPr="00901CA4">
        <w:rPr>
          <w:rFonts w:ascii="Times New Roman" w:hAnsi="Times New Roman"/>
          <w:sz w:val="24"/>
          <w:szCs w:val="24"/>
        </w:rPr>
        <w:t>могут быть реализованы</w:t>
      </w:r>
      <w:r w:rsidR="00CB12ED" w:rsidRPr="00901CA4">
        <w:rPr>
          <w:rFonts w:ascii="Times New Roman" w:hAnsi="Times New Roman"/>
          <w:sz w:val="24"/>
          <w:szCs w:val="24"/>
        </w:rPr>
        <w:t xml:space="preserve"> </w:t>
      </w:r>
      <w:proofErr w:type="gramStart"/>
      <w:r w:rsidR="00CB12ED" w:rsidRPr="00901CA4">
        <w:rPr>
          <w:rFonts w:ascii="Times New Roman" w:hAnsi="Times New Roman"/>
          <w:sz w:val="24"/>
          <w:szCs w:val="24"/>
        </w:rPr>
        <w:t>при</w:t>
      </w:r>
      <w:proofErr w:type="gramEnd"/>
      <w:r w:rsidR="00CB12ED" w:rsidRPr="00901CA4">
        <w:rPr>
          <w:rFonts w:ascii="Times New Roman" w:hAnsi="Times New Roman"/>
          <w:sz w:val="24"/>
          <w:szCs w:val="24"/>
        </w:rPr>
        <w:t xml:space="preserve"> последующей за практикой теоретической подготовкой</w:t>
      </w:r>
      <w:r w:rsidR="0052556C" w:rsidRPr="00901CA4">
        <w:rPr>
          <w:rFonts w:ascii="Times New Roman" w:hAnsi="Times New Roman"/>
          <w:sz w:val="24"/>
          <w:szCs w:val="24"/>
        </w:rPr>
        <w:t>.</w:t>
      </w:r>
    </w:p>
    <w:p w:rsidR="009B30E3" w:rsidRPr="00901CA4" w:rsidRDefault="009B30E3" w:rsidP="001A0F4F">
      <w:pPr>
        <w:tabs>
          <w:tab w:val="left" w:pos="426"/>
        </w:tabs>
        <w:spacing w:after="0" w:line="240" w:lineRule="auto"/>
        <w:ind w:left="567" w:firstLine="284"/>
        <w:jc w:val="both"/>
        <w:rPr>
          <w:rFonts w:ascii="Times New Roman" w:hAnsi="Times New Roman"/>
          <w:sz w:val="24"/>
          <w:szCs w:val="24"/>
        </w:rPr>
      </w:pPr>
    </w:p>
    <w:p w:rsidR="009B30E3" w:rsidRDefault="009B30E3" w:rsidP="00115A65">
      <w:pPr>
        <w:tabs>
          <w:tab w:val="left" w:pos="426"/>
        </w:tabs>
        <w:spacing w:after="0" w:line="240" w:lineRule="auto"/>
        <w:ind w:firstLine="540"/>
        <w:jc w:val="both"/>
        <w:rPr>
          <w:rFonts w:ascii="Times New Roman" w:hAnsi="Times New Roman"/>
          <w:sz w:val="24"/>
          <w:szCs w:val="24"/>
        </w:rPr>
        <w:sectPr w:rsidR="009B30E3" w:rsidSect="00040393">
          <w:footerReference w:type="default" r:id="rId14"/>
          <w:pgSz w:w="11906" w:h="16838" w:code="9"/>
          <w:pgMar w:top="1134" w:right="851" w:bottom="1134" w:left="1134" w:header="709" w:footer="709" w:gutter="0"/>
          <w:cols w:space="708"/>
          <w:titlePg/>
          <w:docGrid w:linePitch="360"/>
        </w:sectPr>
      </w:pPr>
    </w:p>
    <w:p w:rsidR="001D38AF" w:rsidRDefault="00AE1D19" w:rsidP="00115A65">
      <w:pPr>
        <w:pStyle w:val="a3"/>
        <w:tabs>
          <w:tab w:val="left" w:pos="426"/>
        </w:tabs>
        <w:spacing w:after="0" w:line="240" w:lineRule="auto"/>
        <w:ind w:left="0"/>
        <w:jc w:val="right"/>
        <w:rPr>
          <w:rFonts w:ascii="Times New Roman" w:hAnsi="Times New Roman"/>
          <w:sz w:val="24"/>
          <w:szCs w:val="24"/>
        </w:rPr>
      </w:pPr>
      <w:r>
        <w:rPr>
          <w:rFonts w:ascii="Times New Roman" w:hAnsi="Times New Roman"/>
          <w:sz w:val="24"/>
          <w:szCs w:val="24"/>
        </w:rPr>
        <w:lastRenderedPageBreak/>
        <w:t xml:space="preserve">Таблица </w:t>
      </w:r>
      <w:r w:rsidR="00872A52">
        <w:rPr>
          <w:rFonts w:ascii="Times New Roman" w:hAnsi="Times New Roman"/>
          <w:sz w:val="24"/>
          <w:szCs w:val="24"/>
        </w:rPr>
        <w:t>6</w:t>
      </w:r>
    </w:p>
    <w:p w:rsidR="009B30E3" w:rsidRPr="00B86AD3" w:rsidRDefault="009B30E3" w:rsidP="00115A65">
      <w:pPr>
        <w:pStyle w:val="a3"/>
        <w:tabs>
          <w:tab w:val="left" w:pos="426"/>
        </w:tabs>
        <w:spacing w:after="0" w:line="240" w:lineRule="auto"/>
        <w:ind w:left="0"/>
        <w:jc w:val="center"/>
        <w:rPr>
          <w:rFonts w:ascii="Times New Roman" w:hAnsi="Times New Roman"/>
          <w:sz w:val="24"/>
          <w:szCs w:val="24"/>
        </w:rPr>
      </w:pPr>
      <w:r w:rsidRPr="00B86AD3">
        <w:rPr>
          <w:rFonts w:ascii="Times New Roman" w:hAnsi="Times New Roman"/>
          <w:sz w:val="24"/>
          <w:szCs w:val="24"/>
        </w:rPr>
        <w:t>График учебного процесса</w:t>
      </w:r>
    </w:p>
    <w:tbl>
      <w:tblPr>
        <w:tblW w:w="1618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67"/>
        <w:gridCol w:w="131"/>
        <w:gridCol w:w="295"/>
        <w:gridCol w:w="308"/>
        <w:gridCol w:w="253"/>
        <w:gridCol w:w="254"/>
        <w:gridCol w:w="12"/>
        <w:gridCol w:w="266"/>
        <w:gridCol w:w="297"/>
        <w:gridCol w:w="296"/>
        <w:gridCol w:w="268"/>
        <w:gridCol w:w="236"/>
        <w:gridCol w:w="271"/>
        <w:gridCol w:w="54"/>
        <w:gridCol w:w="265"/>
        <w:gridCol w:w="251"/>
        <w:gridCol w:w="236"/>
        <w:gridCol w:w="293"/>
        <w:gridCol w:w="240"/>
        <w:gridCol w:w="452"/>
        <w:gridCol w:w="300"/>
        <w:gridCol w:w="19"/>
        <w:gridCol w:w="360"/>
        <w:gridCol w:w="289"/>
        <w:gridCol w:w="364"/>
        <w:gridCol w:w="236"/>
        <w:gridCol w:w="15"/>
        <w:gridCol w:w="300"/>
        <w:gridCol w:w="236"/>
        <w:gridCol w:w="360"/>
        <w:gridCol w:w="258"/>
        <w:gridCol w:w="15"/>
        <w:gridCol w:w="228"/>
        <w:gridCol w:w="39"/>
        <w:gridCol w:w="236"/>
        <w:gridCol w:w="304"/>
        <w:gridCol w:w="236"/>
        <w:gridCol w:w="236"/>
        <w:gridCol w:w="236"/>
        <w:gridCol w:w="346"/>
        <w:gridCol w:w="256"/>
        <w:gridCol w:w="59"/>
        <w:gridCol w:w="235"/>
        <w:gridCol w:w="10"/>
        <w:gridCol w:w="230"/>
        <w:gridCol w:w="381"/>
        <w:gridCol w:w="360"/>
        <w:gridCol w:w="379"/>
        <w:gridCol w:w="358"/>
        <w:gridCol w:w="13"/>
        <w:gridCol w:w="347"/>
        <w:gridCol w:w="360"/>
        <w:gridCol w:w="360"/>
        <w:gridCol w:w="360"/>
        <w:gridCol w:w="302"/>
        <w:gridCol w:w="58"/>
        <w:gridCol w:w="319"/>
        <w:gridCol w:w="360"/>
        <w:gridCol w:w="349"/>
        <w:gridCol w:w="177"/>
        <w:gridCol w:w="88"/>
        <w:gridCol w:w="297"/>
        <w:gridCol w:w="251"/>
        <w:gridCol w:w="79"/>
        <w:gridCol w:w="258"/>
      </w:tblGrid>
      <w:tr w:rsidR="009B30E3" w:rsidTr="005C13C6">
        <w:trPr>
          <w:cantSplit/>
          <w:trHeight w:val="475"/>
        </w:trPr>
        <w:tc>
          <w:tcPr>
            <w:tcW w:w="48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1D38AF" w:rsidP="00115A65">
            <w:pPr>
              <w:tabs>
                <w:tab w:val="left" w:pos="426"/>
              </w:tabs>
              <w:spacing w:after="0" w:line="240" w:lineRule="auto"/>
              <w:ind w:right="113"/>
              <w:jc w:val="center"/>
              <w:rPr>
                <w:rFonts w:ascii="Times New Roman" w:eastAsia="Times New Roman" w:hAnsi="Times New Roman"/>
                <w:lang w:eastAsia="ru-RU"/>
              </w:rPr>
            </w:pPr>
            <w:r w:rsidRPr="001D38AF">
              <w:rPr>
                <w:rFonts w:ascii="Times New Roman" w:eastAsia="Times New Roman" w:hAnsi="Times New Roman"/>
                <w:lang w:eastAsia="ru-RU"/>
              </w:rPr>
              <w:t>Курс обучения</w:t>
            </w:r>
          </w:p>
        </w:tc>
        <w:tc>
          <w:tcPr>
            <w:tcW w:w="1408" w:type="dxa"/>
            <w:gridSpan w:val="6"/>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сентябрь</w:t>
            </w:r>
          </w:p>
        </w:tc>
        <w:tc>
          <w:tcPr>
            <w:tcW w:w="1139"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октябрь</w:t>
            </w:r>
          </w:p>
        </w:tc>
        <w:tc>
          <w:tcPr>
            <w:tcW w:w="1077"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ноябрь</w:t>
            </w:r>
          </w:p>
        </w:tc>
        <w:tc>
          <w:tcPr>
            <w:tcW w:w="1540" w:type="dxa"/>
            <w:gridSpan w:val="6"/>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декабрь</w:t>
            </w:r>
          </w:p>
        </w:tc>
        <w:tc>
          <w:tcPr>
            <w:tcW w:w="1264"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январь</w:t>
            </w:r>
          </w:p>
        </w:tc>
        <w:tc>
          <w:tcPr>
            <w:tcW w:w="1169"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февраль</w:t>
            </w:r>
          </w:p>
        </w:tc>
        <w:tc>
          <w:tcPr>
            <w:tcW w:w="1279" w:type="dxa"/>
            <w:gridSpan w:val="6"/>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март</w:t>
            </w:r>
          </w:p>
        </w:tc>
        <w:tc>
          <w:tcPr>
            <w:tcW w:w="1142" w:type="dxa"/>
            <w:gridSpan w:val="6"/>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апрель</w:t>
            </w:r>
          </w:p>
        </w:tc>
        <w:tc>
          <w:tcPr>
            <w:tcW w:w="1708"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май</w:t>
            </w:r>
          </w:p>
        </w:tc>
        <w:tc>
          <w:tcPr>
            <w:tcW w:w="1440"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июнь</w:t>
            </w:r>
          </w:p>
        </w:tc>
        <w:tc>
          <w:tcPr>
            <w:tcW w:w="1388" w:type="dxa"/>
            <w:gridSpan w:val="5"/>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июль</w:t>
            </w:r>
          </w:p>
        </w:tc>
        <w:tc>
          <w:tcPr>
            <w:tcW w:w="1150" w:type="dxa"/>
            <w:gridSpan w:val="6"/>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eastAsia="ru-RU"/>
              </w:rPr>
              <w:t>август</w:t>
            </w:r>
          </w:p>
        </w:tc>
      </w:tr>
      <w:tr w:rsidR="009B30E3" w:rsidTr="005C13C6">
        <w:trPr>
          <w:cantSplit/>
          <w:trHeight w:val="805"/>
        </w:trPr>
        <w:tc>
          <w:tcPr>
            <w:tcW w:w="481" w:type="dxa"/>
            <w:vMerge/>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rPr>
                <w:rFonts w:ascii="Times New Roman" w:eastAsia="Times New Roman" w:hAnsi="Times New Roman"/>
                <w:lang w:eastAsia="ru-RU"/>
              </w:rPr>
            </w:pPr>
          </w:p>
        </w:tc>
        <w:tc>
          <w:tcPr>
            <w:tcW w:w="29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1-6</w:t>
            </w:r>
          </w:p>
        </w:tc>
        <w:tc>
          <w:tcPr>
            <w:tcW w:w="295"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8-13</w:t>
            </w:r>
          </w:p>
        </w:tc>
        <w:tc>
          <w:tcPr>
            <w:tcW w:w="308"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15-20</w:t>
            </w:r>
          </w:p>
        </w:tc>
        <w:tc>
          <w:tcPr>
            <w:tcW w:w="253"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22-27</w:t>
            </w:r>
          </w:p>
        </w:tc>
        <w:tc>
          <w:tcPr>
            <w:tcW w:w="254"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29-4</w:t>
            </w:r>
          </w:p>
        </w:tc>
        <w:tc>
          <w:tcPr>
            <w:tcW w:w="27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6-11</w:t>
            </w:r>
          </w:p>
        </w:tc>
        <w:tc>
          <w:tcPr>
            <w:tcW w:w="297"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13-18</w:t>
            </w:r>
          </w:p>
        </w:tc>
        <w:tc>
          <w:tcPr>
            <w:tcW w:w="29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20-25</w:t>
            </w:r>
          </w:p>
        </w:tc>
        <w:tc>
          <w:tcPr>
            <w:tcW w:w="268"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27-1</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3-8</w:t>
            </w:r>
          </w:p>
        </w:tc>
        <w:tc>
          <w:tcPr>
            <w:tcW w:w="271"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10-15</w:t>
            </w:r>
          </w:p>
        </w:tc>
        <w:tc>
          <w:tcPr>
            <w:tcW w:w="31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17-22</w:t>
            </w:r>
          </w:p>
        </w:tc>
        <w:tc>
          <w:tcPr>
            <w:tcW w:w="251"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24-29</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1-6</w:t>
            </w:r>
          </w:p>
        </w:tc>
        <w:tc>
          <w:tcPr>
            <w:tcW w:w="293"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8-13</w:t>
            </w:r>
          </w:p>
        </w:tc>
        <w:tc>
          <w:tcPr>
            <w:tcW w:w="24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15-20</w:t>
            </w:r>
          </w:p>
        </w:tc>
        <w:tc>
          <w:tcPr>
            <w:tcW w:w="452"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22-27</w:t>
            </w:r>
          </w:p>
        </w:tc>
        <w:tc>
          <w:tcPr>
            <w:tcW w:w="31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29-3</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5-10</w:t>
            </w:r>
          </w:p>
        </w:tc>
        <w:tc>
          <w:tcPr>
            <w:tcW w:w="289"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12-17</w:t>
            </w:r>
          </w:p>
        </w:tc>
        <w:tc>
          <w:tcPr>
            <w:tcW w:w="364"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19-24</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26-31</w:t>
            </w:r>
          </w:p>
        </w:tc>
        <w:tc>
          <w:tcPr>
            <w:tcW w:w="31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2-7</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9-14</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16-21</w:t>
            </w:r>
          </w:p>
        </w:tc>
        <w:tc>
          <w:tcPr>
            <w:tcW w:w="258"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23-29</w:t>
            </w:r>
          </w:p>
        </w:tc>
        <w:tc>
          <w:tcPr>
            <w:tcW w:w="282"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1-6</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8-13</w:t>
            </w:r>
          </w:p>
        </w:tc>
        <w:tc>
          <w:tcPr>
            <w:tcW w:w="304"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15-20</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22-27</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29-3</w:t>
            </w:r>
          </w:p>
        </w:tc>
        <w:tc>
          <w:tcPr>
            <w:tcW w:w="23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5-10</w:t>
            </w:r>
          </w:p>
        </w:tc>
        <w:tc>
          <w:tcPr>
            <w:tcW w:w="34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12-17</w:t>
            </w:r>
          </w:p>
        </w:tc>
        <w:tc>
          <w:tcPr>
            <w:tcW w:w="256"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19-24</w:t>
            </w:r>
          </w:p>
        </w:tc>
        <w:tc>
          <w:tcPr>
            <w:tcW w:w="29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26-1</w:t>
            </w:r>
          </w:p>
        </w:tc>
        <w:tc>
          <w:tcPr>
            <w:tcW w:w="24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3-8</w:t>
            </w:r>
          </w:p>
        </w:tc>
        <w:tc>
          <w:tcPr>
            <w:tcW w:w="381"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10-15</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17-22</w:t>
            </w:r>
          </w:p>
        </w:tc>
        <w:tc>
          <w:tcPr>
            <w:tcW w:w="379"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24-29</w:t>
            </w:r>
          </w:p>
        </w:tc>
        <w:tc>
          <w:tcPr>
            <w:tcW w:w="358"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31-5</w:t>
            </w:r>
          </w:p>
        </w:tc>
        <w:tc>
          <w:tcPr>
            <w:tcW w:w="36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7-12</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14-19</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21-26</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28-3</w:t>
            </w:r>
          </w:p>
        </w:tc>
        <w:tc>
          <w:tcPr>
            <w:tcW w:w="36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5-10</w:t>
            </w:r>
          </w:p>
        </w:tc>
        <w:tc>
          <w:tcPr>
            <w:tcW w:w="319"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12-17</w:t>
            </w:r>
          </w:p>
        </w:tc>
        <w:tc>
          <w:tcPr>
            <w:tcW w:w="360"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19-24</w:t>
            </w:r>
          </w:p>
        </w:tc>
        <w:tc>
          <w:tcPr>
            <w:tcW w:w="349"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26-31</w:t>
            </w:r>
          </w:p>
        </w:tc>
        <w:tc>
          <w:tcPr>
            <w:tcW w:w="2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2-7</w:t>
            </w:r>
          </w:p>
        </w:tc>
        <w:tc>
          <w:tcPr>
            <w:tcW w:w="297"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9-14</w:t>
            </w:r>
          </w:p>
        </w:tc>
        <w:tc>
          <w:tcPr>
            <w:tcW w:w="251" w:type="dxa"/>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16-21</w:t>
            </w:r>
          </w:p>
        </w:tc>
        <w:tc>
          <w:tcPr>
            <w:tcW w:w="33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9B30E3" w:rsidRPr="001D38AF" w:rsidRDefault="009B30E3" w:rsidP="00115A65">
            <w:pPr>
              <w:tabs>
                <w:tab w:val="left" w:pos="426"/>
              </w:tabs>
              <w:spacing w:after="0" w:line="240" w:lineRule="auto"/>
              <w:ind w:right="113"/>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23-28</w:t>
            </w:r>
          </w:p>
        </w:tc>
      </w:tr>
      <w:tr w:rsidR="009B30E3" w:rsidTr="005C13C6">
        <w:trPr>
          <w:cantSplit/>
          <w:trHeight w:val="363"/>
        </w:trPr>
        <w:tc>
          <w:tcPr>
            <w:tcW w:w="48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lang w:val="en-US" w:eastAsia="ru-RU"/>
              </w:rPr>
            </w:pPr>
            <w:r w:rsidRPr="001D38AF">
              <w:rPr>
                <w:rFonts w:ascii="Times New Roman" w:eastAsia="Times New Roman" w:hAnsi="Times New Roman"/>
                <w:lang w:val="en-US" w:eastAsia="ru-RU"/>
              </w:rPr>
              <w:t>I</w:t>
            </w:r>
          </w:p>
        </w:tc>
        <w:tc>
          <w:tcPr>
            <w:tcW w:w="29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0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6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4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452"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8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82" w:type="dxa"/>
            <w:gridSpan w:val="3"/>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0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4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4"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8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1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4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6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37"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r>
      <w:tr w:rsidR="009B30E3" w:rsidTr="005C13C6">
        <w:trPr>
          <w:cantSplit/>
          <w:trHeight w:val="363"/>
        </w:trPr>
        <w:tc>
          <w:tcPr>
            <w:tcW w:w="48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val="en-US" w:eastAsia="ru-RU"/>
              </w:rPr>
              <w:t>II</w:t>
            </w:r>
          </w:p>
        </w:tc>
        <w:tc>
          <w:tcPr>
            <w:tcW w:w="29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0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6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0</w:t>
            </w:r>
          </w:p>
        </w:tc>
        <w:tc>
          <w:tcPr>
            <w:tcW w:w="24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0</w:t>
            </w:r>
          </w:p>
        </w:tc>
        <w:tc>
          <w:tcPr>
            <w:tcW w:w="452"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8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82" w:type="dxa"/>
            <w:gridSpan w:val="3"/>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0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0</w:t>
            </w: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34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4"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8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1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4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6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37"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r>
      <w:tr w:rsidR="009B30E3" w:rsidTr="005C13C6">
        <w:trPr>
          <w:cantSplit/>
          <w:trHeight w:val="345"/>
        </w:trPr>
        <w:tc>
          <w:tcPr>
            <w:tcW w:w="481"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eastAsia="ru-RU"/>
              </w:rPr>
            </w:pPr>
            <w:r w:rsidRPr="001D38AF">
              <w:rPr>
                <w:rFonts w:ascii="Times New Roman" w:eastAsia="Times New Roman" w:hAnsi="Times New Roman"/>
                <w:lang w:val="en-US" w:eastAsia="ru-RU"/>
              </w:rPr>
              <w:t>III</w:t>
            </w:r>
          </w:p>
        </w:tc>
        <w:tc>
          <w:tcPr>
            <w:tcW w:w="298"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rPr>
                <w:rFonts w:ascii="Times New Roman" w:eastAsia="Times New Roman" w:hAnsi="Times New Roman"/>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0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6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val="en-US" w:eastAsia="ru-RU"/>
              </w:rPr>
            </w:pPr>
          </w:p>
        </w:tc>
        <w:tc>
          <w:tcPr>
            <w:tcW w:w="27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3"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24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452" w:type="dxa"/>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19"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8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val="en-US"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val="en-US"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82" w:type="dxa"/>
            <w:gridSpan w:val="3"/>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04"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4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4"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4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8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58"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0</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60"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19"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49"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65"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97"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51"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37"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r>
      <w:tr w:rsidR="009B30E3" w:rsidTr="005C13C6">
        <w:trPr>
          <w:cantSplit/>
          <w:trHeight w:val="345"/>
        </w:trPr>
        <w:tc>
          <w:tcPr>
            <w:tcW w:w="481"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lang w:val="en-US" w:eastAsia="ru-RU"/>
              </w:rPr>
            </w:pPr>
            <w:r w:rsidRPr="001D38AF">
              <w:rPr>
                <w:rFonts w:ascii="Times New Roman" w:eastAsia="Times New Roman" w:hAnsi="Times New Roman"/>
                <w:lang w:val="en-US" w:eastAsia="ru-RU"/>
              </w:rPr>
              <w:t>IV</w:t>
            </w:r>
          </w:p>
        </w:tc>
        <w:tc>
          <w:tcPr>
            <w:tcW w:w="29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95"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0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3"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5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78"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9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6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7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19"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93"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24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eastAsia="ru-RU"/>
              </w:rPr>
            </w:pPr>
            <w:r w:rsidRPr="001D38AF">
              <w:rPr>
                <w:rFonts w:ascii="Arial Narrow" w:eastAsia="Times New Roman" w:hAnsi="Arial Narrow"/>
                <w:sz w:val="18"/>
                <w:szCs w:val="18"/>
                <w:lang w:eastAsia="ru-RU"/>
              </w:rPr>
              <w:t>8</w:t>
            </w:r>
          </w:p>
        </w:tc>
        <w:tc>
          <w:tcPr>
            <w:tcW w:w="452"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19" w:type="dxa"/>
            <w:gridSpan w:val="2"/>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val="en-US" w:eastAsia="ru-RU"/>
              </w:rPr>
              <w:t>=</w:t>
            </w:r>
          </w:p>
        </w:tc>
        <w:tc>
          <w:tcPr>
            <w:tcW w:w="28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4"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1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Times New Roman" w:eastAsia="Times New Roman" w:hAnsi="Times New Roman"/>
                <w:sz w:val="18"/>
                <w:szCs w:val="18"/>
                <w:lang w:eastAsia="ru-RU"/>
              </w:rPr>
            </w:pPr>
          </w:p>
        </w:tc>
        <w:tc>
          <w:tcPr>
            <w:tcW w:w="2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282" w:type="dxa"/>
            <w:gridSpan w:val="3"/>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23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Arial Narrow" w:eastAsia="Times New Roman" w:hAnsi="Arial Narrow"/>
                <w:sz w:val="18"/>
                <w:szCs w:val="18"/>
                <w:lang w:eastAsia="ru-RU"/>
              </w:rPr>
            </w:pPr>
          </w:p>
        </w:tc>
        <w:tc>
          <w:tcPr>
            <w:tcW w:w="304"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236"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8</w:t>
            </w:r>
          </w:p>
        </w:tc>
        <w:tc>
          <w:tcPr>
            <w:tcW w:w="346" w:type="dxa"/>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256"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х</w:t>
            </w:r>
          </w:p>
        </w:tc>
        <w:tc>
          <w:tcPr>
            <w:tcW w:w="294" w:type="dxa"/>
            <w:gridSpan w:val="2"/>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х</w:t>
            </w:r>
          </w:p>
        </w:tc>
        <w:tc>
          <w:tcPr>
            <w:tcW w:w="240" w:type="dxa"/>
            <w:gridSpan w:val="2"/>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х</w:t>
            </w:r>
          </w:p>
        </w:tc>
        <w:tc>
          <w:tcPr>
            <w:tcW w:w="381" w:type="dxa"/>
            <w:tcBorders>
              <w:top w:val="single" w:sz="4" w:space="0" w:color="auto"/>
              <w:left w:val="single" w:sz="4" w:space="0" w:color="auto"/>
              <w:bottom w:val="single" w:sz="4" w:space="0" w:color="auto"/>
              <w:right w:val="single" w:sz="4" w:space="0" w:color="auto"/>
            </w:tcBorders>
            <w:vAlign w:val="center"/>
          </w:tcPr>
          <w:p w:rsidR="009B30E3" w:rsidRPr="00382255" w:rsidRDefault="009B30E3" w:rsidP="00115A65">
            <w:pPr>
              <w:tabs>
                <w:tab w:val="left" w:pos="426"/>
              </w:tabs>
              <w:spacing w:after="0" w:line="240" w:lineRule="auto"/>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х</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7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58"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sz w:val="18"/>
                <w:szCs w:val="18"/>
                <w:lang w:eastAsia="ru-RU"/>
              </w:rPr>
            </w:pPr>
            <w:r w:rsidRPr="001D38AF">
              <w:rPr>
                <w:rFonts w:ascii="Times New Roman" w:eastAsia="Times New Roman" w:hAnsi="Times New Roman"/>
                <w:sz w:val="18"/>
                <w:szCs w:val="18"/>
                <w:lang w:eastAsia="ru-RU"/>
              </w:rPr>
              <w:t>∆</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color w:val="000000"/>
                <w:sz w:val="14"/>
                <w:szCs w:val="14"/>
                <w:lang w:val="en-US" w:eastAsia="ru-RU"/>
              </w:rPr>
            </w:pPr>
            <w:r w:rsidRPr="001D38AF">
              <w:rPr>
                <w:rFonts w:ascii="Times New Roman" w:eastAsia="Times New Roman" w:hAnsi="Times New Roman"/>
                <w:color w:val="000000"/>
                <w:sz w:val="14"/>
                <w:szCs w:val="14"/>
                <w:lang w:val="en-US" w:eastAsia="ru-RU"/>
              </w:rPr>
              <w:t>II</w:t>
            </w:r>
          </w:p>
        </w:tc>
        <w:tc>
          <w:tcPr>
            <w:tcW w:w="360" w:type="dxa"/>
            <w:tcBorders>
              <w:top w:val="single" w:sz="4" w:space="0" w:color="auto"/>
              <w:left w:val="single" w:sz="4" w:space="0" w:color="auto"/>
              <w:bottom w:val="single" w:sz="4" w:space="0" w:color="auto"/>
              <w:right w:val="single" w:sz="4" w:space="0" w:color="auto"/>
            </w:tcBorders>
            <w:vAlign w:val="center"/>
            <w:hideMark/>
          </w:tcPr>
          <w:p w:rsidR="009B30E3" w:rsidRPr="001D38AF" w:rsidRDefault="009B30E3" w:rsidP="00115A65">
            <w:pPr>
              <w:tabs>
                <w:tab w:val="left" w:pos="426"/>
              </w:tabs>
              <w:spacing w:after="0" w:line="240" w:lineRule="auto"/>
              <w:jc w:val="center"/>
              <w:rPr>
                <w:rFonts w:ascii="Times New Roman" w:eastAsia="Times New Roman" w:hAnsi="Times New Roman"/>
                <w:color w:val="000000"/>
                <w:sz w:val="14"/>
                <w:szCs w:val="14"/>
                <w:lang w:val="en-US" w:eastAsia="ru-RU"/>
              </w:rPr>
            </w:pPr>
            <w:r w:rsidRPr="001D38AF">
              <w:rPr>
                <w:rFonts w:ascii="Times New Roman" w:eastAsia="Times New Roman" w:hAnsi="Times New Roman"/>
                <w:color w:val="000000"/>
                <w:sz w:val="14"/>
                <w:szCs w:val="14"/>
                <w:lang w:val="en-US" w:eastAsia="ru-RU"/>
              </w:rPr>
              <w:t>II</w:t>
            </w: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Times New Roman" w:eastAsia="Times New Roman" w:hAnsi="Times New Roman"/>
                <w:color w:val="000000"/>
                <w:sz w:val="18"/>
                <w:szCs w:val="18"/>
                <w:lang w:val="en-US" w:eastAsia="ru-RU"/>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ind w:hanging="19"/>
              <w:jc w:val="center"/>
              <w:rPr>
                <w:rFonts w:ascii="Arial Narrow" w:eastAsia="Times New Roman" w:hAnsi="Arial Narrow"/>
                <w:sz w:val="18"/>
                <w:szCs w:val="18"/>
                <w:lang w:val="en-US" w:eastAsia="ru-RU"/>
              </w:rPr>
            </w:pPr>
          </w:p>
        </w:tc>
        <w:tc>
          <w:tcPr>
            <w:tcW w:w="31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360"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349"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297"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251" w:type="dxa"/>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c>
          <w:tcPr>
            <w:tcW w:w="337" w:type="dxa"/>
            <w:gridSpan w:val="2"/>
            <w:tcBorders>
              <w:top w:val="single" w:sz="4" w:space="0" w:color="auto"/>
              <w:left w:val="single" w:sz="4" w:space="0" w:color="auto"/>
              <w:bottom w:val="single" w:sz="4" w:space="0" w:color="auto"/>
              <w:right w:val="single" w:sz="4" w:space="0" w:color="auto"/>
            </w:tcBorders>
            <w:vAlign w:val="center"/>
          </w:tcPr>
          <w:p w:rsidR="009B30E3" w:rsidRPr="001D38AF" w:rsidRDefault="009B30E3" w:rsidP="00115A65">
            <w:pPr>
              <w:tabs>
                <w:tab w:val="left" w:pos="426"/>
              </w:tabs>
              <w:spacing w:after="0" w:line="240" w:lineRule="auto"/>
              <w:jc w:val="center"/>
              <w:rPr>
                <w:rFonts w:ascii="Arial Narrow" w:eastAsia="Times New Roman" w:hAnsi="Arial Narrow"/>
                <w:sz w:val="18"/>
                <w:szCs w:val="18"/>
                <w:lang w:val="en-US" w:eastAsia="ru-RU"/>
              </w:rPr>
            </w:pPr>
          </w:p>
        </w:tc>
      </w:tr>
      <w:tr w:rsidR="009B30E3" w:rsidTr="005C1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gridAfter w:val="5"/>
          <w:wBefore w:w="648" w:type="dxa"/>
          <w:wAfter w:w="973" w:type="dxa"/>
        </w:trPr>
        <w:tc>
          <w:tcPr>
            <w:tcW w:w="14564" w:type="dxa"/>
            <w:gridSpan w:val="59"/>
            <w:vAlign w:val="center"/>
          </w:tcPr>
          <w:p w:rsidR="009B30E3" w:rsidRPr="001D38AF" w:rsidRDefault="001D38AF" w:rsidP="00115A65">
            <w:pPr>
              <w:tabs>
                <w:tab w:val="left" w:pos="426"/>
                <w:tab w:val="left" w:pos="8621"/>
              </w:tabs>
              <w:spacing w:after="0" w:line="240" w:lineRule="auto"/>
              <w:jc w:val="center"/>
              <w:rPr>
                <w:rFonts w:ascii="Times New Roman" w:eastAsia="Times New Roman" w:hAnsi="Times New Roman"/>
                <w:sz w:val="24"/>
                <w:szCs w:val="24"/>
                <w:lang w:eastAsia="ru-RU"/>
              </w:rPr>
            </w:pPr>
            <w:r w:rsidRPr="001D38AF">
              <w:rPr>
                <w:rFonts w:ascii="Times New Roman" w:eastAsia="Times New Roman" w:hAnsi="Times New Roman"/>
                <w:sz w:val="24"/>
                <w:szCs w:val="24"/>
                <w:lang w:eastAsia="ru-RU"/>
              </w:rPr>
              <w:t>Условные обозначения:</w:t>
            </w:r>
          </w:p>
        </w:tc>
      </w:tr>
      <w:tr w:rsidR="009B30E3" w:rsidTr="005C1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737" w:type="dxa"/>
            <w:gridSpan w:val="8"/>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Теоретическое обучение</w:t>
            </w:r>
            <w:r w:rsidR="00CB12ED">
              <w:rPr>
                <w:rFonts w:ascii="Times New Roman" w:eastAsia="Times New Roman" w:hAnsi="Times New Roman"/>
                <w:sz w:val="20"/>
                <w:szCs w:val="20"/>
                <w:lang w:eastAsia="ru-RU"/>
              </w:rPr>
              <w:t xml:space="preserve"> (аудиторные и практические занятия)</w:t>
            </w:r>
          </w:p>
        </w:tc>
        <w:tc>
          <w:tcPr>
            <w:tcW w:w="1544" w:type="dxa"/>
            <w:gridSpan w:val="7"/>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Учебная практика</w:t>
            </w:r>
          </w:p>
        </w:tc>
        <w:tc>
          <w:tcPr>
            <w:tcW w:w="1863" w:type="dxa"/>
            <w:gridSpan w:val="7"/>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Производственная практика (по профилю специальности)</w:t>
            </w:r>
          </w:p>
        </w:tc>
        <w:tc>
          <w:tcPr>
            <w:tcW w:w="2451" w:type="dxa"/>
            <w:gridSpan w:val="12"/>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Производственная практик</w:t>
            </w:r>
            <w:proofErr w:type="gramStart"/>
            <w:r w:rsidRPr="001D38AF">
              <w:rPr>
                <w:rFonts w:ascii="Times New Roman" w:eastAsia="Times New Roman" w:hAnsi="Times New Roman"/>
                <w:sz w:val="20"/>
                <w:szCs w:val="20"/>
                <w:lang w:eastAsia="ru-RU"/>
              </w:rPr>
              <w:t>а(</w:t>
            </w:r>
            <w:proofErr w:type="gramEnd"/>
            <w:r w:rsidRPr="001D38AF">
              <w:rPr>
                <w:rFonts w:ascii="Times New Roman" w:eastAsia="Times New Roman" w:hAnsi="Times New Roman"/>
                <w:sz w:val="20"/>
                <w:szCs w:val="20"/>
                <w:lang w:eastAsia="ru-RU"/>
              </w:rPr>
              <w:t>преддипломная)</w:t>
            </w:r>
          </w:p>
        </w:tc>
        <w:tc>
          <w:tcPr>
            <w:tcW w:w="1781" w:type="dxa"/>
            <w:gridSpan w:val="9"/>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Промежуточная аттестация</w:t>
            </w:r>
          </w:p>
        </w:tc>
        <w:tc>
          <w:tcPr>
            <w:tcW w:w="1798" w:type="dxa"/>
            <w:gridSpan w:val="8"/>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Итоговая государственная аттестация</w:t>
            </w:r>
          </w:p>
        </w:tc>
        <w:tc>
          <w:tcPr>
            <w:tcW w:w="1581" w:type="dxa"/>
            <w:gridSpan w:val="5"/>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Каникулы</w:t>
            </w:r>
          </w:p>
        </w:tc>
        <w:tc>
          <w:tcPr>
            <w:tcW w:w="1809" w:type="dxa"/>
            <w:gridSpan w:val="9"/>
            <w:vAlign w:val="center"/>
            <w:hideMark/>
          </w:tcPr>
          <w:p w:rsidR="009B30E3" w:rsidRPr="001D38AF"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r w:rsidRPr="001D38AF">
              <w:rPr>
                <w:rFonts w:ascii="Times New Roman" w:eastAsia="Times New Roman" w:hAnsi="Times New Roman"/>
                <w:sz w:val="20"/>
                <w:szCs w:val="20"/>
                <w:lang w:eastAsia="ru-RU"/>
              </w:rPr>
              <w:t>Подготовка к итоговой государственной аттестации</w:t>
            </w:r>
          </w:p>
        </w:tc>
        <w:tc>
          <w:tcPr>
            <w:tcW w:w="222" w:type="dxa"/>
          </w:tcPr>
          <w:p w:rsidR="009B30E3" w:rsidRDefault="009B30E3" w:rsidP="00115A65">
            <w:pPr>
              <w:tabs>
                <w:tab w:val="left" w:pos="426"/>
              </w:tabs>
              <w:spacing w:after="0" w:line="240" w:lineRule="auto"/>
              <w:rPr>
                <w:rFonts w:ascii="Times New Roman" w:eastAsia="Times New Roman" w:hAnsi="Times New Roman"/>
                <w:sz w:val="20"/>
                <w:szCs w:val="20"/>
                <w:lang w:eastAsia="ru-RU"/>
              </w:rPr>
            </w:pPr>
          </w:p>
        </w:tc>
      </w:tr>
      <w:tr w:rsidR="009B30E3" w:rsidTr="005C13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737" w:type="dxa"/>
            <w:gridSpan w:val="8"/>
            <w:vAlign w:val="center"/>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5376" behindDoc="0" locked="0" layoutInCell="1" allowOverlap="1">
                      <wp:simplePos x="0" y="0"/>
                      <wp:positionH relativeFrom="column">
                        <wp:posOffset>381000</wp:posOffset>
                      </wp:positionH>
                      <wp:positionV relativeFrom="paragraph">
                        <wp:posOffset>117475</wp:posOffset>
                      </wp:positionV>
                      <wp:extent cx="254635" cy="2286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w="9525">
                                <a:solidFill>
                                  <a:srgbClr val="000000"/>
                                </a:solidFill>
                                <a:miter lim="800000"/>
                                <a:headEnd/>
                                <a:tailEnd/>
                              </a:ln>
                            </wps:spPr>
                            <wps:txbx>
                              <w:txbxContent>
                                <w:p w:rsidR="00CD69D5" w:rsidRDefault="00CD69D5" w:rsidP="009B30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 o:spid="_x0000_s1057" type="#_x0000_t202" style="position:absolute;left:0;text-align:left;margin-left:30pt;margin-top:9.25pt;width:20.05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">
                      <v:textbox>
                        <w:txbxContent>
                          <w:p w:rsidR="00CD69D5" w:rsidRDefault="00CD69D5" w:rsidP="009B30E3"/>
                        </w:txbxContent>
                      </v:textbox>
                    </v:shape>
                  </w:pict>
                </mc:Fallback>
              </mc:AlternateContent>
            </w:r>
          </w:p>
          <w:p w:rsidR="009B30E3"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p>
          <w:p w:rsidR="009B30E3" w:rsidRDefault="009B30E3" w:rsidP="00115A65">
            <w:pPr>
              <w:tabs>
                <w:tab w:val="left" w:pos="426"/>
                <w:tab w:val="left" w:pos="8621"/>
              </w:tabs>
              <w:spacing w:after="0" w:line="240" w:lineRule="auto"/>
              <w:jc w:val="center"/>
              <w:rPr>
                <w:rFonts w:ascii="Times New Roman" w:eastAsia="Times New Roman" w:hAnsi="Times New Roman"/>
                <w:sz w:val="20"/>
                <w:szCs w:val="20"/>
                <w:lang w:eastAsia="ru-RU"/>
              </w:rPr>
            </w:pPr>
          </w:p>
        </w:tc>
        <w:tc>
          <w:tcPr>
            <w:tcW w:w="1544" w:type="dxa"/>
            <w:gridSpan w:val="7"/>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6400" behindDoc="0" locked="0" layoutInCell="1" allowOverlap="1">
                      <wp:simplePos x="0" y="0"/>
                      <wp:positionH relativeFrom="column">
                        <wp:posOffset>471170</wp:posOffset>
                      </wp:positionH>
                      <wp:positionV relativeFrom="paragraph">
                        <wp:posOffset>117475</wp:posOffset>
                      </wp:positionV>
                      <wp:extent cx="254635" cy="22860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w="9525">
                                <a:solidFill>
                                  <a:srgbClr val="000000"/>
                                </a:solidFill>
                                <a:miter lim="800000"/>
                                <a:headEnd/>
                                <a:tailEnd/>
                              </a:ln>
                            </wps:spPr>
                            <wps:txbx>
                              <w:txbxContent>
                                <w:p w:rsidR="00CD69D5" w:rsidRDefault="00CD69D5" w:rsidP="009B30E3">
                                  <w:pPr>
                                    <w:jc w:val="center"/>
                                    <w:rPr>
                                      <w:b/>
                                      <w:sz w:val="20"/>
                                      <w:szCs w:val="20"/>
                                    </w:rPr>
                                  </w:pPr>
                                  <w:r>
                                    <w:rPr>
                                      <w:b/>
                                      <w:sz w:val="20"/>
                                      <w:szCs w:val="20"/>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58" type="#_x0000_t202" style="position:absolute;left:0;text-align:left;margin-left:37.1pt;margin-top:9.25pt;width:20.05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">
                      <v:textbox>
                        <w:txbxContent>
                          <w:p w:rsidR="00CD69D5" w:rsidRDefault="00CD69D5" w:rsidP="009B30E3">
                            <w:pPr>
                              <w:jc w:val="center"/>
                              <w:rPr>
                                <w:b/>
                                <w:sz w:val="20"/>
                                <w:szCs w:val="20"/>
                              </w:rPr>
                            </w:pPr>
                            <w:r>
                              <w:rPr>
                                <w:b/>
                                <w:sz w:val="20"/>
                                <w:szCs w:val="20"/>
                              </w:rPr>
                              <w:t>о</w:t>
                            </w:r>
                          </w:p>
                        </w:txbxContent>
                      </v:textbox>
                    </v:shape>
                  </w:pict>
                </mc:Fallback>
              </mc:AlternateContent>
            </w:r>
          </w:p>
        </w:tc>
        <w:tc>
          <w:tcPr>
            <w:tcW w:w="1863" w:type="dxa"/>
            <w:gridSpan w:val="7"/>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7424" behindDoc="0" locked="0" layoutInCell="1" allowOverlap="1">
                      <wp:simplePos x="0" y="0"/>
                      <wp:positionH relativeFrom="column">
                        <wp:posOffset>441325</wp:posOffset>
                      </wp:positionH>
                      <wp:positionV relativeFrom="paragraph">
                        <wp:posOffset>117475</wp:posOffset>
                      </wp:positionV>
                      <wp:extent cx="254635" cy="2286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w="9525">
                                <a:solidFill>
                                  <a:srgbClr val="000000"/>
                                </a:solidFill>
                                <a:miter lim="800000"/>
                                <a:headEnd/>
                                <a:tailEnd/>
                              </a:ln>
                            </wps:spPr>
                            <wps:txbx>
                              <w:txbxContent>
                                <w:p w:rsidR="00CD69D5" w:rsidRDefault="00CD69D5" w:rsidP="009B30E3">
                                  <w:pPr>
                                    <w:jc w:val="center"/>
                                    <w:rPr>
                                      <w:b/>
                                      <w:sz w:val="20"/>
                                      <w:szCs w:val="20"/>
                                    </w:rPr>
                                  </w:pPr>
                                  <w:r>
                                    <w:rPr>
                                      <w:b/>
                                      <w:sz w:val="20"/>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59" type="#_x0000_t202" style="position:absolute;left:0;text-align:left;margin-left:34.75pt;margin-top:9.25pt;width:20.05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">
                      <v:textbox>
                        <w:txbxContent>
                          <w:p w:rsidR="00CD69D5" w:rsidRDefault="00CD69D5" w:rsidP="009B30E3">
                            <w:pPr>
                              <w:jc w:val="center"/>
                              <w:rPr>
                                <w:b/>
                                <w:sz w:val="20"/>
                                <w:szCs w:val="20"/>
                              </w:rPr>
                            </w:pPr>
                            <w:r>
                              <w:rPr>
                                <w:b/>
                                <w:sz w:val="20"/>
                                <w:szCs w:val="20"/>
                              </w:rPr>
                              <w:t>8</w:t>
                            </w:r>
                          </w:p>
                        </w:txbxContent>
                      </v:textbox>
                    </v:shape>
                  </w:pict>
                </mc:Fallback>
              </mc:AlternateContent>
            </w:r>
          </w:p>
        </w:tc>
        <w:tc>
          <w:tcPr>
            <w:tcW w:w="2451" w:type="dxa"/>
            <w:gridSpan w:val="12"/>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8448" behindDoc="0" locked="0" layoutInCell="1" allowOverlap="1">
                      <wp:simplePos x="0" y="0"/>
                      <wp:positionH relativeFrom="column">
                        <wp:posOffset>547370</wp:posOffset>
                      </wp:positionH>
                      <wp:positionV relativeFrom="paragraph">
                        <wp:posOffset>163830</wp:posOffset>
                      </wp:positionV>
                      <wp:extent cx="304800" cy="2286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CD69D5" w:rsidRDefault="00CD69D5" w:rsidP="009B30E3">
                                  <w:pPr>
                                    <w:jc w:val="center"/>
                                    <w:rPr>
                                      <w:b/>
                                      <w:sz w:val="20"/>
                                      <w:szCs w:val="20"/>
                                    </w:rPr>
                                  </w:pPr>
                                  <w:r>
                                    <w:rPr>
                                      <w:b/>
                                      <w:sz w:val="20"/>
                                      <w:szCs w:val="20"/>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60" type="#_x0000_t202" style="position:absolute;left:0;text-align:left;margin-left:43.1pt;margin-top:12.9pt;width:24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">
                      <v:textbox>
                        <w:txbxContent>
                          <w:p w:rsidR="00CD69D5" w:rsidRDefault="00CD69D5" w:rsidP="009B30E3">
                            <w:pPr>
                              <w:jc w:val="center"/>
                              <w:rPr>
                                <w:b/>
                                <w:sz w:val="20"/>
                                <w:szCs w:val="20"/>
                              </w:rPr>
                            </w:pPr>
                            <w:r>
                              <w:rPr>
                                <w:b/>
                                <w:sz w:val="20"/>
                                <w:szCs w:val="20"/>
                              </w:rPr>
                              <w:t>х</w:t>
                            </w:r>
                          </w:p>
                        </w:txbxContent>
                      </v:textbox>
                    </v:shape>
                  </w:pict>
                </mc:Fallback>
              </mc:AlternateContent>
            </w:r>
          </w:p>
        </w:tc>
        <w:tc>
          <w:tcPr>
            <w:tcW w:w="1781" w:type="dxa"/>
            <w:gridSpan w:val="9"/>
            <w:vAlign w:val="center"/>
            <w:hideMark/>
          </w:tcPr>
          <w:p w:rsidR="009B30E3" w:rsidRDefault="0047216A" w:rsidP="00115A65">
            <w:pPr>
              <w:tabs>
                <w:tab w:val="left" w:pos="426"/>
                <w:tab w:val="left" w:pos="8621"/>
              </w:tabs>
              <w:spacing w:after="0" w:line="240" w:lineRule="auto"/>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89472" behindDoc="0" locked="0" layoutInCell="1" allowOverlap="1">
                      <wp:simplePos x="0" y="0"/>
                      <wp:positionH relativeFrom="column">
                        <wp:posOffset>405765</wp:posOffset>
                      </wp:positionH>
                      <wp:positionV relativeFrom="paragraph">
                        <wp:posOffset>151765</wp:posOffset>
                      </wp:positionV>
                      <wp:extent cx="358140" cy="266065"/>
                      <wp:effectExtent l="0" t="0" r="381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66065"/>
                              </a:xfrm>
                              <a:prstGeom prst="rect">
                                <a:avLst/>
                              </a:prstGeom>
                              <a:solidFill>
                                <a:srgbClr val="FFFFFF"/>
                              </a:solidFill>
                              <a:ln w="9525">
                                <a:solidFill>
                                  <a:srgbClr val="000000"/>
                                </a:solidFill>
                                <a:miter lim="800000"/>
                                <a:headEnd/>
                                <a:tailEnd/>
                              </a:ln>
                            </wps:spPr>
                            <wps:txbx>
                              <w:txbxContent>
                                <w:p w:rsidR="00CD69D5" w:rsidRDefault="00CD69D5" w:rsidP="009B30E3">
                                  <w:pPr>
                                    <w:jc w:val="center"/>
                                    <w:rPr>
                                      <w:b/>
                                    </w:rPr>
                                  </w:pPr>
                                  <w:r>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61" type="#_x0000_t202" style="position:absolute;margin-left:31.95pt;margin-top:11.95pt;width:28.2pt;height:20.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">
                      <v:textbox>
                        <w:txbxContent>
                          <w:p w:rsidR="00CD69D5" w:rsidRDefault="00CD69D5" w:rsidP="009B30E3">
                            <w:pPr>
                              <w:jc w:val="center"/>
                              <w:rPr>
                                <w:b/>
                              </w:rPr>
                            </w:pPr>
                            <w:r>
                              <w:rPr>
                                <w:b/>
                                <w:sz w:val="20"/>
                                <w:szCs w:val="20"/>
                              </w:rPr>
                              <w:t>::</w:t>
                            </w:r>
                          </w:p>
                        </w:txbxContent>
                      </v:textbox>
                    </v:shape>
                  </w:pict>
                </mc:Fallback>
              </mc:AlternateContent>
            </w:r>
          </w:p>
        </w:tc>
        <w:tc>
          <w:tcPr>
            <w:tcW w:w="1798" w:type="dxa"/>
            <w:gridSpan w:val="8"/>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0496" behindDoc="0" locked="0" layoutInCell="1" allowOverlap="1">
                      <wp:simplePos x="0" y="0"/>
                      <wp:positionH relativeFrom="column">
                        <wp:posOffset>372110</wp:posOffset>
                      </wp:positionH>
                      <wp:positionV relativeFrom="paragraph">
                        <wp:posOffset>71755</wp:posOffset>
                      </wp:positionV>
                      <wp:extent cx="376555" cy="266065"/>
                      <wp:effectExtent l="0" t="0" r="4445" b="63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 cy="266065"/>
                              </a:xfrm>
                              <a:prstGeom prst="rect">
                                <a:avLst/>
                              </a:prstGeom>
                              <a:solidFill>
                                <a:srgbClr val="FFFFFF"/>
                              </a:solidFill>
                              <a:ln w="9525">
                                <a:solidFill>
                                  <a:srgbClr val="000000"/>
                                </a:solidFill>
                                <a:miter lim="800000"/>
                                <a:headEnd/>
                                <a:tailEnd/>
                              </a:ln>
                            </wps:spPr>
                            <wps:txbx>
                              <w:txbxContent>
                                <w:p w:rsidR="00CD69D5" w:rsidRDefault="00CD69D5" w:rsidP="009B30E3">
                                  <w:pPr>
                                    <w:jc w:val="center"/>
                                    <w:rPr>
                                      <w:b/>
                                      <w:sz w:val="20"/>
                                      <w:szCs w:val="20"/>
                                      <w:lang w:val="en-US"/>
                                    </w:rPr>
                                  </w:pPr>
                                  <w:r>
                                    <w:rPr>
                                      <w:b/>
                                      <w:sz w:val="20"/>
                                      <w:szCs w:val="20"/>
                                      <w:lang w:val="en-US"/>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62" type="#_x0000_t202" style="position:absolute;left:0;text-align:left;margin-left:29.3pt;margin-top:5.65pt;width:29.65pt;height:20.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">
                      <v:textbox>
                        <w:txbxContent>
                          <w:p w:rsidR="00CD69D5" w:rsidRDefault="00CD69D5" w:rsidP="009B30E3">
                            <w:pPr>
                              <w:jc w:val="center"/>
                              <w:rPr>
                                <w:b/>
                                <w:sz w:val="20"/>
                                <w:szCs w:val="20"/>
                                <w:lang w:val="en-US"/>
                              </w:rPr>
                            </w:pPr>
                            <w:r>
                              <w:rPr>
                                <w:b/>
                                <w:sz w:val="20"/>
                                <w:szCs w:val="20"/>
                                <w:lang w:val="en-US"/>
                              </w:rPr>
                              <w:t>III</w:t>
                            </w:r>
                          </w:p>
                        </w:txbxContent>
                      </v:textbox>
                    </v:shape>
                  </w:pict>
                </mc:Fallback>
              </mc:AlternateContent>
            </w:r>
          </w:p>
        </w:tc>
        <w:tc>
          <w:tcPr>
            <w:tcW w:w="1581" w:type="dxa"/>
            <w:gridSpan w:val="5"/>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1520" behindDoc="0" locked="0" layoutInCell="1" allowOverlap="1">
                      <wp:simplePos x="0" y="0"/>
                      <wp:positionH relativeFrom="column">
                        <wp:posOffset>415290</wp:posOffset>
                      </wp:positionH>
                      <wp:positionV relativeFrom="paragraph">
                        <wp:posOffset>117475</wp:posOffset>
                      </wp:positionV>
                      <wp:extent cx="254635" cy="2286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w="9525">
                                <a:solidFill>
                                  <a:srgbClr val="000000"/>
                                </a:solidFill>
                                <a:miter lim="800000"/>
                                <a:headEnd/>
                                <a:tailEnd/>
                              </a:ln>
                            </wps:spPr>
                            <wps:txbx>
                              <w:txbxContent>
                                <w:p w:rsidR="00CD69D5" w:rsidRDefault="00CD69D5" w:rsidP="009B30E3">
                                  <w:pPr>
                                    <w:jc w:val="center"/>
                                    <w:rPr>
                                      <w:b/>
                                      <w:sz w:val="20"/>
                                      <w:szCs w:val="20"/>
                                      <w:lang w:val="en-US"/>
                                    </w:rPr>
                                  </w:pPr>
                                  <w:r>
                                    <w:rPr>
                                      <w:b/>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63" type="#_x0000_t202" style="position:absolute;left:0;text-align:left;margin-left:32.7pt;margin-top:9.25pt;width:20.05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">
                      <v:textbox>
                        <w:txbxContent>
                          <w:p w:rsidR="00CD69D5" w:rsidRDefault="00CD69D5" w:rsidP="009B30E3">
                            <w:pPr>
                              <w:jc w:val="center"/>
                              <w:rPr>
                                <w:b/>
                                <w:sz w:val="20"/>
                                <w:szCs w:val="20"/>
                                <w:lang w:val="en-US"/>
                              </w:rPr>
                            </w:pPr>
                            <w:r>
                              <w:rPr>
                                <w:b/>
                                <w:sz w:val="20"/>
                                <w:szCs w:val="20"/>
                                <w:lang w:val="en-US"/>
                              </w:rPr>
                              <w:t>=</w:t>
                            </w:r>
                          </w:p>
                        </w:txbxContent>
                      </v:textbox>
                    </v:shape>
                  </w:pict>
                </mc:Fallback>
              </mc:AlternateContent>
            </w:r>
          </w:p>
        </w:tc>
        <w:tc>
          <w:tcPr>
            <w:tcW w:w="1809" w:type="dxa"/>
            <w:gridSpan w:val="9"/>
            <w:vAlign w:val="center"/>
            <w:hideMark/>
          </w:tcPr>
          <w:p w:rsidR="009B30E3" w:rsidRDefault="0047216A" w:rsidP="00115A65">
            <w:pPr>
              <w:tabs>
                <w:tab w:val="left" w:pos="426"/>
                <w:tab w:val="left" w:pos="8621"/>
              </w:tabs>
              <w:spacing w:after="0" w:line="240" w:lineRule="auto"/>
              <w:jc w:val="center"/>
              <w:rPr>
                <w:rFonts w:ascii="Times New Roman" w:eastAsia="Times New Roman" w:hAnsi="Times New Roman"/>
                <w:sz w:val="20"/>
                <w:szCs w:val="20"/>
                <w:lang w:eastAsia="ru-RU"/>
              </w:rPr>
            </w:pPr>
            <w:r>
              <w:rPr>
                <w:noProof/>
                <w:lang w:eastAsia="ru-RU"/>
              </w:rPr>
              <mc:AlternateContent>
                <mc:Choice Requires="wps">
                  <w:drawing>
                    <wp:anchor distT="0" distB="0" distL="114300" distR="114300" simplePos="0" relativeHeight="251692544" behindDoc="0" locked="0" layoutInCell="1" allowOverlap="1">
                      <wp:simplePos x="0" y="0"/>
                      <wp:positionH relativeFrom="column">
                        <wp:posOffset>359410</wp:posOffset>
                      </wp:positionH>
                      <wp:positionV relativeFrom="paragraph">
                        <wp:posOffset>117475</wp:posOffset>
                      </wp:positionV>
                      <wp:extent cx="254635" cy="2286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28600"/>
                              </a:xfrm>
                              <a:prstGeom prst="rect">
                                <a:avLst/>
                              </a:prstGeom>
                              <a:solidFill>
                                <a:srgbClr val="FFFFFF"/>
                              </a:solidFill>
                              <a:ln w="9525">
                                <a:solidFill>
                                  <a:srgbClr val="000000"/>
                                </a:solidFill>
                                <a:miter lim="800000"/>
                                <a:headEnd/>
                                <a:tailEnd/>
                              </a:ln>
                            </wps:spPr>
                            <wps:txbx>
                              <w:txbxContent>
                                <w:p w:rsidR="00CD69D5" w:rsidRDefault="00CD69D5" w:rsidP="009B30E3">
                                  <w:pPr>
                                    <w:jc w:val="center"/>
                                    <w:rPr>
                                      <w:b/>
                                      <w:sz w:val="20"/>
                                      <w:szCs w:val="20"/>
                                    </w:rPr>
                                  </w:pPr>
                                  <w:r>
                                    <w:rPr>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64" type="#_x0000_t202" style="position:absolute;left:0;text-align:left;margin-left:28.3pt;margin-top:9.25pt;width:20.0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">
                      <v:textbox>
                        <w:txbxContent>
                          <w:p w:rsidR="00CD69D5" w:rsidRDefault="00CD69D5" w:rsidP="009B30E3">
                            <w:pPr>
                              <w:jc w:val="center"/>
                              <w:rPr>
                                <w:b/>
                                <w:sz w:val="20"/>
                                <w:szCs w:val="20"/>
                              </w:rPr>
                            </w:pPr>
                            <w:r>
                              <w:rPr>
                                <w:b/>
                                <w:sz w:val="20"/>
                                <w:szCs w:val="20"/>
                              </w:rPr>
                              <w:t>∆</w:t>
                            </w:r>
                          </w:p>
                        </w:txbxContent>
                      </v:textbox>
                    </v:shape>
                  </w:pict>
                </mc:Fallback>
              </mc:AlternateContent>
            </w:r>
          </w:p>
        </w:tc>
        <w:tc>
          <w:tcPr>
            <w:tcW w:w="222" w:type="dxa"/>
            <w:vAlign w:val="center"/>
            <w:hideMark/>
          </w:tcPr>
          <w:p w:rsidR="009B30E3" w:rsidRDefault="009B30E3" w:rsidP="00115A65">
            <w:pPr>
              <w:tabs>
                <w:tab w:val="left" w:pos="426"/>
              </w:tabs>
              <w:spacing w:after="0"/>
              <w:rPr>
                <w:sz w:val="20"/>
                <w:szCs w:val="20"/>
                <w:lang w:eastAsia="ru-RU"/>
              </w:rPr>
            </w:pPr>
          </w:p>
        </w:tc>
      </w:tr>
    </w:tbl>
    <w:p w:rsidR="009B30E3" w:rsidRDefault="009B30E3" w:rsidP="00115A65">
      <w:pPr>
        <w:tabs>
          <w:tab w:val="left" w:pos="426"/>
        </w:tabs>
        <w:spacing w:after="0" w:line="240" w:lineRule="auto"/>
        <w:jc w:val="both"/>
        <w:rPr>
          <w:rFonts w:ascii="Times New Roman" w:hAnsi="Times New Roman"/>
          <w:sz w:val="24"/>
          <w:szCs w:val="24"/>
        </w:rPr>
      </w:pPr>
    </w:p>
    <w:p w:rsidR="009B30E3" w:rsidRDefault="009B30E3" w:rsidP="00115A65">
      <w:pPr>
        <w:tabs>
          <w:tab w:val="left" w:pos="426"/>
        </w:tabs>
        <w:spacing w:after="0" w:line="240" w:lineRule="auto"/>
        <w:ind w:firstLine="540"/>
        <w:jc w:val="both"/>
        <w:rPr>
          <w:rFonts w:ascii="Times New Roman" w:hAnsi="Times New Roman"/>
          <w:sz w:val="24"/>
          <w:szCs w:val="24"/>
        </w:rPr>
      </w:pPr>
    </w:p>
    <w:p w:rsidR="009B30E3" w:rsidRDefault="009B30E3" w:rsidP="00115A65">
      <w:pPr>
        <w:tabs>
          <w:tab w:val="left" w:pos="426"/>
        </w:tabs>
        <w:spacing w:after="0" w:line="240" w:lineRule="auto"/>
        <w:jc w:val="both"/>
        <w:rPr>
          <w:rFonts w:ascii="Times New Roman" w:hAnsi="Times New Roman"/>
          <w:sz w:val="24"/>
          <w:szCs w:val="24"/>
        </w:rPr>
        <w:sectPr w:rsidR="009B30E3" w:rsidSect="009B30E3">
          <w:pgSz w:w="16838" w:h="11906" w:orient="landscape" w:code="9"/>
          <w:pgMar w:top="851" w:right="1134" w:bottom="851" w:left="1134" w:header="709" w:footer="709" w:gutter="0"/>
          <w:cols w:space="708"/>
          <w:titlePg/>
          <w:docGrid w:linePitch="360"/>
        </w:sectPr>
      </w:pPr>
    </w:p>
    <w:p w:rsidR="004448AF" w:rsidRPr="004448AF" w:rsidRDefault="004448AF" w:rsidP="00040393">
      <w:pPr>
        <w:numPr>
          <w:ilvl w:val="2"/>
          <w:numId w:val="21"/>
        </w:numPr>
        <w:tabs>
          <w:tab w:val="left" w:pos="426"/>
        </w:tabs>
        <w:spacing w:after="0" w:line="240" w:lineRule="auto"/>
        <w:ind w:left="0" w:firstLine="567"/>
        <w:jc w:val="center"/>
        <w:rPr>
          <w:rFonts w:ascii="Times New Roman" w:hAnsi="Times New Roman"/>
          <w:b/>
          <w:sz w:val="24"/>
          <w:szCs w:val="24"/>
        </w:rPr>
      </w:pPr>
      <w:r w:rsidRPr="004448AF">
        <w:rPr>
          <w:rFonts w:ascii="Times New Roman CYR" w:hAnsi="Times New Roman CYR" w:cs="Times New Roman CYR"/>
          <w:b/>
          <w:sz w:val="24"/>
          <w:szCs w:val="24"/>
        </w:rPr>
        <w:lastRenderedPageBreak/>
        <w:t>Актуализация содержания обучения</w:t>
      </w:r>
      <w:r>
        <w:rPr>
          <w:rFonts w:ascii="Times New Roman CYR" w:hAnsi="Times New Roman CYR" w:cs="Times New Roman CYR"/>
          <w:b/>
          <w:sz w:val="24"/>
          <w:szCs w:val="24"/>
        </w:rPr>
        <w:t xml:space="preserve"> в колледже.</w:t>
      </w:r>
    </w:p>
    <w:p w:rsidR="004448AF" w:rsidRPr="0099603D" w:rsidRDefault="004448AF" w:rsidP="00040393">
      <w:pPr>
        <w:tabs>
          <w:tab w:val="left" w:pos="426"/>
        </w:tabs>
        <w:spacing w:after="0" w:line="240" w:lineRule="auto"/>
        <w:ind w:firstLine="567"/>
        <w:jc w:val="both"/>
        <w:rPr>
          <w:rFonts w:ascii="Times New Roman" w:hAnsi="Times New Roman"/>
          <w:sz w:val="24"/>
          <w:szCs w:val="24"/>
        </w:rPr>
      </w:pPr>
      <w:r w:rsidRPr="0099603D">
        <w:rPr>
          <w:rFonts w:ascii="Times New Roman" w:hAnsi="Times New Roman"/>
          <w:sz w:val="24"/>
          <w:szCs w:val="24"/>
        </w:rPr>
        <w:t xml:space="preserve">В ходе </w:t>
      </w:r>
      <w:r>
        <w:rPr>
          <w:rFonts w:ascii="Times New Roman" w:hAnsi="Times New Roman"/>
          <w:sz w:val="24"/>
          <w:szCs w:val="24"/>
        </w:rPr>
        <w:t xml:space="preserve">актуализации содержания </w:t>
      </w:r>
      <w:r w:rsidRPr="0099603D">
        <w:rPr>
          <w:rFonts w:ascii="Times New Roman" w:hAnsi="Times New Roman"/>
          <w:sz w:val="24"/>
          <w:szCs w:val="24"/>
        </w:rPr>
        <w:t>образовательного процесса</w:t>
      </w:r>
      <w:r>
        <w:rPr>
          <w:rFonts w:ascii="Times New Roman" w:hAnsi="Times New Roman"/>
          <w:sz w:val="24"/>
          <w:szCs w:val="24"/>
        </w:rPr>
        <w:t xml:space="preserve"> в колледже</w:t>
      </w:r>
      <w:r w:rsidRPr="0099603D">
        <w:rPr>
          <w:rFonts w:ascii="Times New Roman" w:hAnsi="Times New Roman"/>
          <w:sz w:val="24"/>
          <w:szCs w:val="24"/>
        </w:rPr>
        <w:t xml:space="preserve"> решались следующие задачи:</w:t>
      </w:r>
    </w:p>
    <w:p w:rsidR="004448AF" w:rsidRPr="0099603D" w:rsidRDefault="004448AF"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 xml:space="preserve">развитие самостоятельной профессиональной деятельности </w:t>
      </w:r>
      <w:proofErr w:type="gramStart"/>
      <w:r>
        <w:rPr>
          <w:rFonts w:ascii="Times New Roman" w:hAnsi="Times New Roman"/>
          <w:sz w:val="24"/>
          <w:szCs w:val="24"/>
        </w:rPr>
        <w:t>обучающихся</w:t>
      </w:r>
      <w:proofErr w:type="gramEnd"/>
      <w:r w:rsidRPr="0099603D">
        <w:rPr>
          <w:rFonts w:ascii="Times New Roman" w:hAnsi="Times New Roman"/>
          <w:sz w:val="24"/>
          <w:szCs w:val="24"/>
        </w:rPr>
        <w:t>;</w:t>
      </w:r>
    </w:p>
    <w:p w:rsidR="004448AF" w:rsidRPr="0099603D" w:rsidRDefault="004448AF"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развитие поисково-</w:t>
      </w:r>
      <w:r w:rsidRPr="0099603D">
        <w:rPr>
          <w:rFonts w:ascii="Times New Roman" w:hAnsi="Times New Roman"/>
          <w:sz w:val="24"/>
          <w:szCs w:val="24"/>
        </w:rPr>
        <w:t>исследовательской функции образования;</w:t>
      </w:r>
    </w:p>
    <w:p w:rsidR="004448AF" w:rsidRPr="0099603D" w:rsidRDefault="004448AF"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 xml:space="preserve">повышение конкурентоспособности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r w:rsidRPr="0099603D">
        <w:rPr>
          <w:rFonts w:ascii="Times New Roman" w:hAnsi="Times New Roman"/>
          <w:sz w:val="24"/>
          <w:szCs w:val="24"/>
        </w:rPr>
        <w:t>на рынке труда,</w:t>
      </w:r>
    </w:p>
    <w:p w:rsidR="004448AF" w:rsidRPr="0099603D" w:rsidRDefault="004448AF"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повышение качества образования;</w:t>
      </w:r>
    </w:p>
    <w:p w:rsidR="004448AF" w:rsidRPr="0099603D" w:rsidRDefault="004448AF"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применение в процессе обучения современных технологий, моделей, стратегий обучения;</w:t>
      </w:r>
    </w:p>
    <w:p w:rsidR="004448AF" w:rsidRPr="0099603D" w:rsidRDefault="004448AF"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 xml:space="preserve">использование </w:t>
      </w:r>
      <w:r w:rsidR="00264639">
        <w:rPr>
          <w:rFonts w:ascii="Times New Roman" w:hAnsi="Times New Roman"/>
          <w:sz w:val="24"/>
          <w:szCs w:val="24"/>
        </w:rPr>
        <w:t>нового содержания</w:t>
      </w:r>
      <w:r w:rsidRPr="0099603D">
        <w:rPr>
          <w:rFonts w:ascii="Times New Roman" w:hAnsi="Times New Roman"/>
          <w:sz w:val="24"/>
          <w:szCs w:val="24"/>
        </w:rPr>
        <w:t xml:space="preserve"> практики </w:t>
      </w:r>
      <w:proofErr w:type="gramStart"/>
      <w:r>
        <w:rPr>
          <w:rFonts w:ascii="Times New Roman" w:hAnsi="Times New Roman"/>
          <w:sz w:val="24"/>
          <w:szCs w:val="24"/>
        </w:rPr>
        <w:t>обучающихся</w:t>
      </w:r>
      <w:proofErr w:type="gramEnd"/>
      <w:r w:rsidRPr="0099603D">
        <w:rPr>
          <w:rFonts w:ascii="Times New Roman" w:hAnsi="Times New Roman"/>
          <w:sz w:val="24"/>
          <w:szCs w:val="24"/>
        </w:rPr>
        <w:t>;</w:t>
      </w:r>
    </w:p>
    <w:p w:rsidR="004448AF" w:rsidRDefault="004448AF"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9603D">
        <w:rPr>
          <w:rFonts w:ascii="Times New Roman" w:hAnsi="Times New Roman"/>
          <w:sz w:val="24"/>
          <w:szCs w:val="24"/>
        </w:rPr>
        <w:t xml:space="preserve">создание современных условий для работы </w:t>
      </w:r>
      <w:r>
        <w:rPr>
          <w:rFonts w:ascii="Times New Roman" w:hAnsi="Times New Roman"/>
          <w:sz w:val="24"/>
          <w:szCs w:val="24"/>
        </w:rPr>
        <w:t>обучающихся в процессе подготовки выпускной квалификационной работы.</w:t>
      </w:r>
    </w:p>
    <w:p w:rsidR="00382255" w:rsidRDefault="004B120C" w:rsidP="00040393">
      <w:pPr>
        <w:tabs>
          <w:tab w:val="left" w:pos="426"/>
        </w:tabs>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В соответствии с </w:t>
      </w:r>
      <w:r w:rsidR="00E04B88" w:rsidRPr="00F21324">
        <w:rPr>
          <w:rFonts w:ascii="Times New Roman" w:hAnsi="Times New Roman"/>
          <w:sz w:val="24"/>
          <w:szCs w:val="24"/>
        </w:rPr>
        <w:t xml:space="preserve">ФГОС СПО </w:t>
      </w:r>
      <w:r w:rsidR="00F21324" w:rsidRPr="00F21324">
        <w:rPr>
          <w:rFonts w:ascii="Times New Roman" w:hAnsi="Times New Roman"/>
          <w:sz w:val="24"/>
          <w:szCs w:val="24"/>
        </w:rPr>
        <w:t>колледж «имеет право использовать объем времени, отведенный на вариативную част</w:t>
      </w:r>
      <w:r w:rsidR="006D38EA">
        <w:rPr>
          <w:rFonts w:ascii="Times New Roman" w:hAnsi="Times New Roman"/>
          <w:sz w:val="24"/>
          <w:szCs w:val="24"/>
        </w:rPr>
        <w:t>ь учебных циклов программы подготовки специалистов среднего звена</w:t>
      </w:r>
      <w:r w:rsidR="00F21324" w:rsidRPr="00F21324">
        <w:rPr>
          <w:rFonts w:ascii="Times New Roman" w:hAnsi="Times New Roman"/>
          <w:sz w:val="24"/>
          <w:szCs w:val="24"/>
        </w:rPr>
        <w:t>,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 [</w:t>
      </w:r>
      <w:r w:rsidR="00F21324" w:rsidRPr="00F21324">
        <w:rPr>
          <w:rFonts w:ascii="Times New Roman" w:hAnsi="Times New Roman"/>
          <w:sz w:val="24"/>
          <w:szCs w:val="24"/>
          <w:lang w:val="en-US"/>
        </w:rPr>
        <w:t>c</w:t>
      </w:r>
      <w:r w:rsidR="00F21324" w:rsidRPr="00F21324">
        <w:rPr>
          <w:rFonts w:ascii="Times New Roman" w:hAnsi="Times New Roman"/>
          <w:sz w:val="24"/>
          <w:szCs w:val="24"/>
        </w:rPr>
        <w:t>. 49]</w:t>
      </w:r>
      <w:r w:rsidR="00F21324">
        <w:rPr>
          <w:rFonts w:ascii="Times New Roman" w:hAnsi="Times New Roman"/>
          <w:sz w:val="24"/>
          <w:szCs w:val="24"/>
        </w:rPr>
        <w:t>.</w:t>
      </w:r>
      <w:proofErr w:type="gramEnd"/>
    </w:p>
    <w:p w:rsidR="006D38EA" w:rsidRDefault="004B120C" w:rsidP="00040393">
      <w:pPr>
        <w:tabs>
          <w:tab w:val="left" w:pos="426"/>
        </w:tabs>
        <w:spacing w:after="0" w:line="240" w:lineRule="auto"/>
        <w:ind w:firstLine="567"/>
        <w:jc w:val="both"/>
        <w:rPr>
          <w:rFonts w:ascii="Times New Roman" w:hAnsi="Times New Roman"/>
          <w:sz w:val="24"/>
          <w:szCs w:val="24"/>
        </w:rPr>
      </w:pPr>
      <w:r w:rsidRPr="00F21324">
        <w:rPr>
          <w:rFonts w:ascii="Times New Roman" w:hAnsi="Times New Roman"/>
          <w:sz w:val="24"/>
          <w:szCs w:val="24"/>
        </w:rPr>
        <w:t>С целью подготовки специалиста,</w:t>
      </w:r>
      <w:r>
        <w:rPr>
          <w:rFonts w:ascii="Times New Roman" w:hAnsi="Times New Roman"/>
          <w:sz w:val="24"/>
          <w:szCs w:val="24"/>
        </w:rPr>
        <w:t xml:space="preserve"> владеющего технологией психолого-педагогического сопровождения детей с разными </w:t>
      </w:r>
      <w:r w:rsidRPr="00901CA4">
        <w:rPr>
          <w:rFonts w:ascii="Times New Roman" w:hAnsi="Times New Roman"/>
          <w:sz w:val="24"/>
          <w:szCs w:val="24"/>
        </w:rPr>
        <w:t xml:space="preserve">образовательными потребностями, необходимо было провести </w:t>
      </w:r>
      <w:r w:rsidR="00065EFC" w:rsidRPr="00901CA4">
        <w:rPr>
          <w:rFonts w:ascii="Times New Roman" w:hAnsi="Times New Roman"/>
          <w:sz w:val="24"/>
          <w:szCs w:val="24"/>
        </w:rPr>
        <w:t>обновление</w:t>
      </w:r>
      <w:r w:rsidRPr="00901CA4">
        <w:rPr>
          <w:rFonts w:ascii="Times New Roman" w:hAnsi="Times New Roman"/>
          <w:sz w:val="24"/>
          <w:szCs w:val="24"/>
        </w:rPr>
        <w:t xml:space="preserve"> содержания образования</w:t>
      </w:r>
      <w:r w:rsidR="00065EFC" w:rsidRPr="00901CA4">
        <w:rPr>
          <w:rFonts w:ascii="Times New Roman" w:hAnsi="Times New Roman"/>
          <w:sz w:val="24"/>
          <w:szCs w:val="24"/>
        </w:rPr>
        <w:t>. В</w:t>
      </w:r>
      <w:r w:rsidR="006D38EA" w:rsidRPr="00901CA4">
        <w:rPr>
          <w:rFonts w:ascii="Times New Roman" w:hAnsi="Times New Roman"/>
          <w:sz w:val="24"/>
          <w:szCs w:val="24"/>
        </w:rPr>
        <w:t xml:space="preserve"> рабочие программы учебных дисциплин педагогика, психология</w:t>
      </w:r>
      <w:r w:rsidR="00850187" w:rsidRPr="00901CA4">
        <w:rPr>
          <w:rFonts w:ascii="Times New Roman" w:hAnsi="Times New Roman"/>
          <w:sz w:val="24"/>
          <w:szCs w:val="24"/>
        </w:rPr>
        <w:t xml:space="preserve"> специальности 44.02.01 «Дошкольное</w:t>
      </w:r>
      <w:r w:rsidR="00850187">
        <w:rPr>
          <w:rFonts w:ascii="Times New Roman" w:hAnsi="Times New Roman"/>
          <w:sz w:val="24"/>
          <w:szCs w:val="24"/>
        </w:rPr>
        <w:t xml:space="preserve"> образование»</w:t>
      </w:r>
      <w:r w:rsidR="006D38EA">
        <w:rPr>
          <w:rFonts w:ascii="Times New Roman" w:hAnsi="Times New Roman"/>
          <w:sz w:val="24"/>
          <w:szCs w:val="24"/>
        </w:rPr>
        <w:t xml:space="preserve"> за счет часов вариативной части ФГОС СПО </w:t>
      </w:r>
      <w:r w:rsidR="00E957FC">
        <w:rPr>
          <w:rFonts w:ascii="Times New Roman" w:hAnsi="Times New Roman"/>
          <w:sz w:val="24"/>
          <w:szCs w:val="24"/>
        </w:rPr>
        <w:t>был введен</w:t>
      </w:r>
      <w:r w:rsidR="00441883">
        <w:rPr>
          <w:rFonts w:ascii="Times New Roman" w:hAnsi="Times New Roman"/>
          <w:sz w:val="24"/>
          <w:szCs w:val="24"/>
        </w:rPr>
        <w:t xml:space="preserve"> новый раздел обучения: технология психолого-педагогической поддержки детей</w:t>
      </w:r>
      <w:r w:rsidR="009C5162">
        <w:rPr>
          <w:rFonts w:ascii="Times New Roman" w:hAnsi="Times New Roman"/>
          <w:sz w:val="24"/>
          <w:szCs w:val="24"/>
        </w:rPr>
        <w:t xml:space="preserve"> с разными образовательными потребностями</w:t>
      </w:r>
      <w:r w:rsidR="00441883">
        <w:rPr>
          <w:rFonts w:ascii="Times New Roman" w:hAnsi="Times New Roman"/>
          <w:sz w:val="24"/>
          <w:szCs w:val="24"/>
        </w:rPr>
        <w:t xml:space="preserve"> в ДОУ. Примеры рабочих программ учебных дисциплин приведены в </w:t>
      </w:r>
      <w:r w:rsidR="00441883" w:rsidRPr="00B336B5">
        <w:rPr>
          <w:rFonts w:ascii="Times New Roman" w:hAnsi="Times New Roman"/>
          <w:sz w:val="24"/>
          <w:szCs w:val="24"/>
        </w:rPr>
        <w:t xml:space="preserve">приложении </w:t>
      </w:r>
      <w:r w:rsidR="009D6916">
        <w:rPr>
          <w:rFonts w:ascii="Times New Roman" w:hAnsi="Times New Roman"/>
          <w:sz w:val="24"/>
          <w:szCs w:val="24"/>
        </w:rPr>
        <w:t>9</w:t>
      </w:r>
      <w:r w:rsidR="00441883" w:rsidRPr="00B336B5">
        <w:rPr>
          <w:rFonts w:ascii="Times New Roman" w:hAnsi="Times New Roman"/>
          <w:sz w:val="24"/>
          <w:szCs w:val="24"/>
        </w:rPr>
        <w:t>.</w:t>
      </w:r>
    </w:p>
    <w:p w:rsidR="008475A6" w:rsidRDefault="008475A6"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В рабочие программы профессиональных модулей</w:t>
      </w:r>
      <w:r w:rsidR="00850187">
        <w:rPr>
          <w:rFonts w:ascii="Times New Roman" w:hAnsi="Times New Roman"/>
          <w:sz w:val="24"/>
          <w:szCs w:val="24"/>
        </w:rPr>
        <w:t xml:space="preserve"> специальности 44.02.01 «Дошкольное образование» за</w:t>
      </w:r>
      <w:r>
        <w:rPr>
          <w:rFonts w:ascii="Times New Roman" w:hAnsi="Times New Roman"/>
          <w:sz w:val="24"/>
          <w:szCs w:val="24"/>
        </w:rPr>
        <w:t xml:space="preserve"> счет часов вариативной части</w:t>
      </w:r>
      <w:r w:rsidR="004B120C">
        <w:rPr>
          <w:rFonts w:ascii="Times New Roman" w:hAnsi="Times New Roman"/>
          <w:sz w:val="24"/>
          <w:szCs w:val="24"/>
        </w:rPr>
        <w:t xml:space="preserve"> ФГОС СПО</w:t>
      </w:r>
      <w:r>
        <w:rPr>
          <w:rFonts w:ascii="Times New Roman" w:hAnsi="Times New Roman"/>
          <w:sz w:val="24"/>
          <w:szCs w:val="24"/>
        </w:rPr>
        <w:t xml:space="preserve"> введены новые</w:t>
      </w:r>
      <w:r w:rsidR="00850187">
        <w:rPr>
          <w:rFonts w:ascii="Times New Roman" w:hAnsi="Times New Roman"/>
          <w:sz w:val="24"/>
          <w:szCs w:val="24"/>
        </w:rPr>
        <w:t xml:space="preserve"> знания,</w:t>
      </w:r>
      <w:r>
        <w:rPr>
          <w:rFonts w:ascii="Times New Roman" w:hAnsi="Times New Roman"/>
          <w:sz w:val="24"/>
          <w:szCs w:val="24"/>
        </w:rPr>
        <w:t xml:space="preserve"> практические умения</w:t>
      </w:r>
      <w:r w:rsidR="00850187">
        <w:rPr>
          <w:rFonts w:ascii="Times New Roman" w:hAnsi="Times New Roman"/>
          <w:sz w:val="24"/>
          <w:szCs w:val="24"/>
        </w:rPr>
        <w:t xml:space="preserve"> для формирования новой профессиональной компетенции</w:t>
      </w:r>
      <w:r w:rsidR="00587E84">
        <w:rPr>
          <w:rFonts w:ascii="Times New Roman" w:hAnsi="Times New Roman"/>
          <w:sz w:val="24"/>
          <w:szCs w:val="24"/>
        </w:rPr>
        <w:t xml:space="preserve"> «</w:t>
      </w:r>
      <w:r w:rsidR="00850187">
        <w:rPr>
          <w:rFonts w:ascii="Times New Roman" w:hAnsi="Times New Roman"/>
          <w:sz w:val="24"/>
          <w:szCs w:val="24"/>
        </w:rPr>
        <w:t xml:space="preserve">Организация </w:t>
      </w:r>
      <w:r w:rsidR="00587E84">
        <w:rPr>
          <w:rFonts w:ascii="Times New Roman" w:hAnsi="Times New Roman"/>
          <w:sz w:val="24"/>
          <w:szCs w:val="24"/>
        </w:rPr>
        <w:t xml:space="preserve">работы по осуществлению </w:t>
      </w:r>
      <w:r w:rsidR="00850187">
        <w:rPr>
          <w:rFonts w:ascii="Times New Roman" w:hAnsi="Times New Roman"/>
          <w:sz w:val="24"/>
          <w:szCs w:val="24"/>
        </w:rPr>
        <w:t>психолого-педагогической поддержки детей с разными образовательными потребностями</w:t>
      </w:r>
      <w:r w:rsidR="00030EDB">
        <w:rPr>
          <w:rFonts w:ascii="Times New Roman" w:hAnsi="Times New Roman"/>
          <w:sz w:val="24"/>
          <w:szCs w:val="24"/>
        </w:rPr>
        <w:t xml:space="preserve"> в условиях образовательной деятельности в ДОУ</w:t>
      </w:r>
      <w:r w:rsidR="00587E84">
        <w:rPr>
          <w:rFonts w:ascii="Times New Roman" w:hAnsi="Times New Roman"/>
          <w:sz w:val="24"/>
          <w:szCs w:val="24"/>
        </w:rPr>
        <w:t>»</w:t>
      </w:r>
      <w:r w:rsidR="00850187">
        <w:rPr>
          <w:rFonts w:ascii="Times New Roman" w:hAnsi="Times New Roman"/>
          <w:sz w:val="24"/>
          <w:szCs w:val="24"/>
        </w:rPr>
        <w:t xml:space="preserve">. </w:t>
      </w:r>
    </w:p>
    <w:p w:rsidR="00587E84" w:rsidRPr="00F21324" w:rsidRDefault="00587E84" w:rsidP="00040393">
      <w:pPr>
        <w:tabs>
          <w:tab w:val="left" w:pos="426"/>
        </w:tabs>
        <w:spacing w:after="0" w:line="240" w:lineRule="auto"/>
        <w:ind w:firstLine="567"/>
        <w:jc w:val="both"/>
        <w:rPr>
          <w:rFonts w:ascii="Times New Roman" w:hAnsi="Times New Roman"/>
          <w:sz w:val="24"/>
          <w:szCs w:val="24"/>
        </w:rPr>
      </w:pPr>
      <w:proofErr w:type="gramStart"/>
      <w:r w:rsidRPr="00901CA4">
        <w:rPr>
          <w:rFonts w:ascii="Times New Roman" w:hAnsi="Times New Roman"/>
          <w:sz w:val="24"/>
          <w:szCs w:val="24"/>
        </w:rPr>
        <w:t>Для обеспечения освоения обучающимися знаний об особенностях развития</w:t>
      </w:r>
      <w:r w:rsidR="00065EFC" w:rsidRPr="00901CA4">
        <w:rPr>
          <w:rFonts w:ascii="Times New Roman" w:hAnsi="Times New Roman"/>
          <w:sz w:val="24"/>
          <w:szCs w:val="24"/>
        </w:rPr>
        <w:t xml:space="preserve"> детей с разными образовательными потребностями и проектирования</w:t>
      </w:r>
      <w:r w:rsidRPr="00901CA4">
        <w:rPr>
          <w:rFonts w:ascii="Times New Roman" w:hAnsi="Times New Roman"/>
          <w:sz w:val="24"/>
          <w:szCs w:val="24"/>
        </w:rPr>
        <w:t xml:space="preserve"> образовательного процесса в ДОУ</w:t>
      </w:r>
      <w:r w:rsidR="00065EFC" w:rsidRPr="00901CA4">
        <w:rPr>
          <w:rFonts w:ascii="Times New Roman" w:hAnsi="Times New Roman"/>
          <w:sz w:val="24"/>
          <w:szCs w:val="24"/>
        </w:rPr>
        <w:t>, учитывающего эти особен</w:t>
      </w:r>
      <w:r w:rsidR="00901CA4" w:rsidRPr="00901CA4">
        <w:rPr>
          <w:rFonts w:ascii="Times New Roman" w:hAnsi="Times New Roman"/>
          <w:sz w:val="24"/>
          <w:szCs w:val="24"/>
        </w:rPr>
        <w:t>ности.</w:t>
      </w:r>
      <w:proofErr w:type="gramEnd"/>
      <w:r w:rsidR="00901CA4" w:rsidRPr="00901CA4">
        <w:rPr>
          <w:rFonts w:ascii="Times New Roman" w:hAnsi="Times New Roman"/>
          <w:sz w:val="24"/>
          <w:szCs w:val="24"/>
        </w:rPr>
        <w:t xml:space="preserve"> </w:t>
      </w:r>
      <w:r w:rsidR="00065EFC" w:rsidRPr="00901CA4">
        <w:rPr>
          <w:rFonts w:ascii="Times New Roman" w:hAnsi="Times New Roman"/>
          <w:sz w:val="24"/>
          <w:szCs w:val="24"/>
        </w:rPr>
        <w:t>За</w:t>
      </w:r>
      <w:r w:rsidR="00065EFC">
        <w:rPr>
          <w:rFonts w:ascii="Times New Roman" w:hAnsi="Times New Roman"/>
          <w:sz w:val="24"/>
          <w:szCs w:val="24"/>
        </w:rPr>
        <w:t xml:space="preserve"> счет часов вариативной части ФГОС СПО </w:t>
      </w:r>
      <w:r w:rsidR="00901CA4">
        <w:rPr>
          <w:rFonts w:ascii="Times New Roman" w:hAnsi="Times New Roman"/>
          <w:sz w:val="24"/>
          <w:szCs w:val="24"/>
        </w:rPr>
        <w:t>в учебный</w:t>
      </w:r>
      <w:r>
        <w:rPr>
          <w:rFonts w:ascii="Times New Roman" w:hAnsi="Times New Roman"/>
          <w:sz w:val="24"/>
          <w:szCs w:val="24"/>
        </w:rPr>
        <w:t xml:space="preserve"> план подготовки специальности 44.02.01 «Дошкольное </w:t>
      </w:r>
      <w:r w:rsidR="00901CA4">
        <w:rPr>
          <w:rFonts w:ascii="Times New Roman" w:hAnsi="Times New Roman"/>
          <w:sz w:val="24"/>
          <w:szCs w:val="24"/>
        </w:rPr>
        <w:t>образование» была</w:t>
      </w:r>
      <w:r w:rsidR="00065EFC">
        <w:rPr>
          <w:rFonts w:ascii="Times New Roman" w:hAnsi="Times New Roman"/>
          <w:sz w:val="24"/>
          <w:szCs w:val="24"/>
        </w:rPr>
        <w:t xml:space="preserve"> введена учебная дисциплина «Основы коррекционной педагогики и коррекционной психологии»</w:t>
      </w:r>
      <w:r>
        <w:rPr>
          <w:rFonts w:ascii="Times New Roman" w:hAnsi="Times New Roman"/>
          <w:sz w:val="24"/>
          <w:szCs w:val="24"/>
        </w:rPr>
        <w:t>.</w:t>
      </w:r>
    </w:p>
    <w:p w:rsidR="00540152" w:rsidRDefault="004B120C"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П</w:t>
      </w:r>
      <w:r w:rsidR="0099603D" w:rsidRPr="004448AF">
        <w:rPr>
          <w:rFonts w:ascii="Times New Roman" w:hAnsi="Times New Roman"/>
          <w:sz w:val="24"/>
          <w:szCs w:val="24"/>
        </w:rPr>
        <w:t xml:space="preserve">реподавателями </w:t>
      </w:r>
      <w:r w:rsidR="00382255" w:rsidRPr="004448AF">
        <w:rPr>
          <w:rFonts w:ascii="Times New Roman" w:hAnsi="Times New Roman"/>
          <w:sz w:val="24"/>
          <w:szCs w:val="24"/>
        </w:rPr>
        <w:t>колледжа</w:t>
      </w:r>
      <w:r>
        <w:rPr>
          <w:rFonts w:ascii="Times New Roman" w:hAnsi="Times New Roman"/>
          <w:sz w:val="24"/>
          <w:szCs w:val="24"/>
        </w:rPr>
        <w:t xml:space="preserve"> для активизации образовательных запросов обучающихся</w:t>
      </w:r>
      <w:r w:rsidR="00382255" w:rsidRPr="004448AF">
        <w:rPr>
          <w:rFonts w:ascii="Times New Roman" w:hAnsi="Times New Roman"/>
          <w:sz w:val="24"/>
          <w:szCs w:val="24"/>
        </w:rPr>
        <w:t xml:space="preserve"> </w:t>
      </w:r>
      <w:r w:rsidR="0099603D" w:rsidRPr="004448AF">
        <w:rPr>
          <w:rFonts w:ascii="Times New Roman" w:hAnsi="Times New Roman"/>
          <w:sz w:val="24"/>
          <w:szCs w:val="24"/>
        </w:rPr>
        <w:t xml:space="preserve">разработаны </w:t>
      </w:r>
      <w:r w:rsidR="00540152">
        <w:rPr>
          <w:rFonts w:ascii="Times New Roman" w:hAnsi="Times New Roman"/>
          <w:sz w:val="24"/>
          <w:szCs w:val="24"/>
        </w:rPr>
        <w:t>методические</w:t>
      </w:r>
      <w:r w:rsidR="0099603D" w:rsidRPr="004448AF">
        <w:rPr>
          <w:rFonts w:ascii="Times New Roman" w:hAnsi="Times New Roman"/>
          <w:sz w:val="24"/>
          <w:szCs w:val="24"/>
        </w:rPr>
        <w:t xml:space="preserve"> пособия, учебные пакеты, которые содержат рекомендации по использованию </w:t>
      </w:r>
      <w:r w:rsidR="00540152">
        <w:rPr>
          <w:rFonts w:ascii="Times New Roman" w:hAnsi="Times New Roman"/>
          <w:sz w:val="24"/>
          <w:szCs w:val="24"/>
        </w:rPr>
        <w:t xml:space="preserve">технологии психолого-педагогической поддержки детей </w:t>
      </w:r>
      <w:r>
        <w:rPr>
          <w:rFonts w:ascii="Times New Roman" w:hAnsi="Times New Roman"/>
          <w:sz w:val="24"/>
          <w:szCs w:val="24"/>
        </w:rPr>
        <w:t xml:space="preserve">с разными образовательными потребностями </w:t>
      </w:r>
      <w:r w:rsidR="00540152">
        <w:rPr>
          <w:rFonts w:ascii="Times New Roman" w:hAnsi="Times New Roman"/>
          <w:sz w:val="24"/>
          <w:szCs w:val="24"/>
        </w:rPr>
        <w:t>в ДОУ</w:t>
      </w:r>
      <w:r w:rsidR="0099603D" w:rsidRPr="004448AF">
        <w:rPr>
          <w:rFonts w:ascii="Times New Roman" w:hAnsi="Times New Roman"/>
          <w:sz w:val="24"/>
          <w:szCs w:val="24"/>
        </w:rPr>
        <w:t xml:space="preserve">. </w:t>
      </w:r>
      <w:r w:rsidR="00540152">
        <w:rPr>
          <w:rFonts w:ascii="Times New Roman" w:hAnsi="Times New Roman"/>
          <w:sz w:val="24"/>
          <w:szCs w:val="24"/>
        </w:rPr>
        <w:t xml:space="preserve">Примеры заданий представлены в приложении </w:t>
      </w:r>
      <w:r w:rsidR="009D6916">
        <w:rPr>
          <w:rFonts w:ascii="Times New Roman" w:hAnsi="Times New Roman"/>
          <w:sz w:val="24"/>
          <w:szCs w:val="24"/>
        </w:rPr>
        <w:t>10</w:t>
      </w:r>
      <w:r w:rsidR="00B336B5">
        <w:rPr>
          <w:rFonts w:ascii="Times New Roman" w:hAnsi="Times New Roman"/>
          <w:sz w:val="24"/>
          <w:szCs w:val="24"/>
        </w:rPr>
        <w:t>.</w:t>
      </w:r>
    </w:p>
    <w:p w:rsidR="0099603D" w:rsidRPr="004448AF" w:rsidRDefault="004B120C"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t>С целью формирования профессиональной мотивации обучающихся в ходе</w:t>
      </w:r>
      <w:r w:rsidR="00587E84">
        <w:rPr>
          <w:rFonts w:ascii="Times New Roman" w:hAnsi="Times New Roman"/>
          <w:sz w:val="24"/>
          <w:szCs w:val="24"/>
        </w:rPr>
        <w:t xml:space="preserve"> организации образовательного процесса и</w:t>
      </w:r>
      <w:r w:rsidR="0099603D" w:rsidRPr="004448AF">
        <w:rPr>
          <w:rFonts w:ascii="Times New Roman" w:hAnsi="Times New Roman"/>
          <w:sz w:val="24"/>
          <w:szCs w:val="24"/>
        </w:rPr>
        <w:t xml:space="preserve">спользуются </w:t>
      </w:r>
      <w:r w:rsidR="004448AF" w:rsidRPr="004448AF">
        <w:rPr>
          <w:rFonts w:ascii="Times New Roman" w:hAnsi="Times New Roman"/>
          <w:sz w:val="24"/>
          <w:szCs w:val="24"/>
        </w:rPr>
        <w:t>следующие инновационные</w:t>
      </w:r>
      <w:r w:rsidR="0099603D" w:rsidRPr="004448AF">
        <w:rPr>
          <w:rFonts w:ascii="Times New Roman" w:hAnsi="Times New Roman"/>
          <w:sz w:val="24"/>
          <w:szCs w:val="24"/>
        </w:rPr>
        <w:t xml:space="preserve"> формы организации </w:t>
      </w:r>
      <w:r w:rsidR="00587E84">
        <w:rPr>
          <w:rFonts w:ascii="Times New Roman" w:hAnsi="Times New Roman"/>
          <w:sz w:val="24"/>
          <w:szCs w:val="24"/>
        </w:rPr>
        <w:t>учебной деятельности обучающихся</w:t>
      </w:r>
      <w:r w:rsidR="0099603D" w:rsidRPr="004448AF">
        <w:rPr>
          <w:rFonts w:ascii="Times New Roman" w:hAnsi="Times New Roman"/>
          <w:sz w:val="24"/>
          <w:szCs w:val="24"/>
        </w:rPr>
        <w:t>: ролевые игры, программированное обучение, м</w:t>
      </w:r>
      <w:r w:rsidR="00587E84">
        <w:rPr>
          <w:rFonts w:ascii="Times New Roman" w:hAnsi="Times New Roman"/>
          <w:sz w:val="24"/>
          <w:szCs w:val="24"/>
        </w:rPr>
        <w:t>етод конкретный ситуаций (Кейс-</w:t>
      </w:r>
      <w:r w:rsidR="0099603D" w:rsidRPr="004448AF">
        <w:rPr>
          <w:rFonts w:ascii="Times New Roman" w:hAnsi="Times New Roman"/>
          <w:sz w:val="24"/>
          <w:szCs w:val="24"/>
        </w:rPr>
        <w:t>метод), многофункциональные комплексные деловые игры.  Преподавателями используются следующие методики и приемы: стратегия «</w:t>
      </w:r>
      <w:r w:rsidR="004448AF" w:rsidRPr="004448AF">
        <w:rPr>
          <w:rFonts w:ascii="Times New Roman" w:hAnsi="Times New Roman"/>
          <w:sz w:val="24"/>
          <w:szCs w:val="24"/>
        </w:rPr>
        <w:t>продвинутой лекции</w:t>
      </w:r>
      <w:r w:rsidR="0099603D" w:rsidRPr="004448AF">
        <w:rPr>
          <w:rFonts w:ascii="Times New Roman" w:hAnsi="Times New Roman"/>
          <w:sz w:val="24"/>
          <w:szCs w:val="24"/>
        </w:rPr>
        <w:t xml:space="preserve">», варианты «мозговой атаки», метод </w:t>
      </w:r>
      <w:proofErr w:type="spellStart"/>
      <w:r w:rsidR="0099603D" w:rsidRPr="004448AF">
        <w:rPr>
          <w:rFonts w:ascii="Times New Roman" w:hAnsi="Times New Roman"/>
          <w:sz w:val="24"/>
          <w:szCs w:val="24"/>
        </w:rPr>
        <w:t>Дельфи</w:t>
      </w:r>
      <w:proofErr w:type="spellEnd"/>
      <w:r w:rsidR="0099603D" w:rsidRPr="004448AF">
        <w:rPr>
          <w:rFonts w:ascii="Times New Roman" w:hAnsi="Times New Roman"/>
          <w:sz w:val="24"/>
          <w:szCs w:val="24"/>
        </w:rPr>
        <w:t xml:space="preserve">, работа в экспертных группах, </w:t>
      </w:r>
      <w:r w:rsidR="004448AF" w:rsidRPr="004448AF">
        <w:rPr>
          <w:rFonts w:ascii="Times New Roman" w:hAnsi="Times New Roman"/>
          <w:sz w:val="24"/>
          <w:szCs w:val="24"/>
        </w:rPr>
        <w:t>портфолио, элементы</w:t>
      </w:r>
      <w:r w:rsidR="0099603D" w:rsidRPr="004448AF">
        <w:rPr>
          <w:rFonts w:ascii="Times New Roman" w:hAnsi="Times New Roman"/>
          <w:sz w:val="24"/>
          <w:szCs w:val="24"/>
        </w:rPr>
        <w:t xml:space="preserve"> технологии развития критического мышления.</w:t>
      </w:r>
    </w:p>
    <w:p w:rsidR="00587E84" w:rsidRDefault="0099603D" w:rsidP="00040393">
      <w:pPr>
        <w:tabs>
          <w:tab w:val="left" w:pos="426"/>
        </w:tabs>
        <w:spacing w:after="0" w:line="240" w:lineRule="auto"/>
        <w:ind w:firstLine="567"/>
        <w:jc w:val="both"/>
        <w:rPr>
          <w:rFonts w:ascii="Times New Roman" w:hAnsi="Times New Roman"/>
          <w:sz w:val="24"/>
          <w:szCs w:val="24"/>
        </w:rPr>
      </w:pPr>
      <w:r w:rsidRPr="004448AF">
        <w:rPr>
          <w:rFonts w:ascii="Times New Roman" w:hAnsi="Times New Roman"/>
          <w:sz w:val="24"/>
          <w:szCs w:val="24"/>
        </w:rPr>
        <w:t xml:space="preserve">Для </w:t>
      </w:r>
      <w:r w:rsidR="004B120C">
        <w:rPr>
          <w:rFonts w:ascii="Times New Roman" w:hAnsi="Times New Roman"/>
          <w:sz w:val="24"/>
          <w:szCs w:val="24"/>
        </w:rPr>
        <w:t xml:space="preserve">организации внеаудиторной </w:t>
      </w:r>
      <w:r w:rsidRPr="004448AF">
        <w:rPr>
          <w:rFonts w:ascii="Times New Roman" w:hAnsi="Times New Roman"/>
          <w:sz w:val="24"/>
          <w:szCs w:val="24"/>
        </w:rPr>
        <w:t xml:space="preserve">самостоятельной работы </w:t>
      </w:r>
      <w:r w:rsidR="004448AF">
        <w:rPr>
          <w:rFonts w:ascii="Times New Roman" w:hAnsi="Times New Roman"/>
          <w:sz w:val="24"/>
          <w:szCs w:val="24"/>
        </w:rPr>
        <w:t>обучающихся</w:t>
      </w:r>
      <w:r w:rsidRPr="004448AF">
        <w:rPr>
          <w:rFonts w:ascii="Times New Roman" w:hAnsi="Times New Roman"/>
          <w:sz w:val="24"/>
          <w:szCs w:val="24"/>
        </w:rPr>
        <w:t xml:space="preserve"> предлагаются задания интегрирова</w:t>
      </w:r>
      <w:r w:rsidR="008475A6">
        <w:rPr>
          <w:rFonts w:ascii="Times New Roman" w:hAnsi="Times New Roman"/>
          <w:sz w:val="24"/>
          <w:szCs w:val="24"/>
        </w:rPr>
        <w:t>нного характера разных уровней, направленные на отработку</w:t>
      </w:r>
      <w:r w:rsidR="00587E84">
        <w:rPr>
          <w:rFonts w:ascii="Times New Roman" w:hAnsi="Times New Roman"/>
          <w:sz w:val="24"/>
          <w:szCs w:val="24"/>
        </w:rPr>
        <w:t xml:space="preserve"> практических умений организации психолого-педагогической поддержки детей с разными образовательными потребностями.</w:t>
      </w:r>
      <w:r w:rsidR="008475A6">
        <w:rPr>
          <w:rFonts w:ascii="Times New Roman" w:hAnsi="Times New Roman"/>
          <w:sz w:val="24"/>
          <w:szCs w:val="24"/>
        </w:rPr>
        <w:t xml:space="preserve"> </w:t>
      </w:r>
      <w:r w:rsidR="00587E84">
        <w:rPr>
          <w:rFonts w:ascii="Times New Roman" w:hAnsi="Times New Roman"/>
          <w:sz w:val="24"/>
          <w:szCs w:val="24"/>
        </w:rPr>
        <w:t>Примеры заданий приведены в приложении</w:t>
      </w:r>
      <w:r w:rsidR="009D6916">
        <w:rPr>
          <w:rFonts w:ascii="Times New Roman" w:hAnsi="Times New Roman"/>
          <w:sz w:val="24"/>
          <w:szCs w:val="24"/>
        </w:rPr>
        <w:t xml:space="preserve"> 11</w:t>
      </w:r>
      <w:r w:rsidRPr="004448AF">
        <w:rPr>
          <w:rFonts w:ascii="Times New Roman" w:hAnsi="Times New Roman"/>
          <w:sz w:val="24"/>
          <w:szCs w:val="24"/>
        </w:rPr>
        <w:t xml:space="preserve">. </w:t>
      </w:r>
    </w:p>
    <w:p w:rsidR="0099603D" w:rsidRPr="004448AF" w:rsidRDefault="00587E84" w:rsidP="00040393">
      <w:pPr>
        <w:tabs>
          <w:tab w:val="left" w:pos="426"/>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процессе выполнения внеаудиторной</w:t>
      </w:r>
      <w:r w:rsidR="0099603D" w:rsidRPr="004448AF">
        <w:rPr>
          <w:rFonts w:ascii="Times New Roman" w:hAnsi="Times New Roman"/>
          <w:sz w:val="24"/>
          <w:szCs w:val="24"/>
        </w:rPr>
        <w:t xml:space="preserve"> самостоятельной работы каждый </w:t>
      </w:r>
      <w:r w:rsidR="008475A6">
        <w:rPr>
          <w:rFonts w:ascii="Times New Roman" w:hAnsi="Times New Roman"/>
          <w:sz w:val="24"/>
          <w:szCs w:val="24"/>
        </w:rPr>
        <w:t>обучающийся</w:t>
      </w:r>
      <w:r w:rsidR="0099603D" w:rsidRPr="004448AF">
        <w:rPr>
          <w:rFonts w:ascii="Times New Roman" w:hAnsi="Times New Roman"/>
          <w:sz w:val="24"/>
          <w:szCs w:val="24"/>
        </w:rPr>
        <w:t xml:space="preserve"> может получит</w:t>
      </w:r>
      <w:r w:rsidR="008475A6">
        <w:rPr>
          <w:rFonts w:ascii="Times New Roman" w:hAnsi="Times New Roman"/>
          <w:sz w:val="24"/>
          <w:szCs w:val="24"/>
        </w:rPr>
        <w:t xml:space="preserve">ь индивидуальную консультацию преподавателя, </w:t>
      </w:r>
      <w:r w:rsidR="0099603D" w:rsidRPr="004448AF">
        <w:rPr>
          <w:rFonts w:ascii="Times New Roman" w:hAnsi="Times New Roman"/>
          <w:sz w:val="24"/>
          <w:szCs w:val="24"/>
        </w:rPr>
        <w:t xml:space="preserve">в том числе и с использованием электронной почты. </w:t>
      </w:r>
    </w:p>
    <w:p w:rsidR="0099603D" w:rsidRPr="004448AF" w:rsidRDefault="0099603D" w:rsidP="00040393">
      <w:pPr>
        <w:tabs>
          <w:tab w:val="left" w:pos="426"/>
        </w:tabs>
        <w:spacing w:after="0" w:line="240" w:lineRule="auto"/>
        <w:ind w:firstLine="567"/>
        <w:jc w:val="both"/>
        <w:rPr>
          <w:rFonts w:ascii="Times New Roman" w:hAnsi="Times New Roman"/>
          <w:sz w:val="24"/>
          <w:szCs w:val="24"/>
        </w:rPr>
      </w:pPr>
      <w:r w:rsidRPr="004448AF">
        <w:rPr>
          <w:rFonts w:ascii="Times New Roman" w:hAnsi="Times New Roman"/>
          <w:sz w:val="24"/>
          <w:szCs w:val="24"/>
        </w:rPr>
        <w:t xml:space="preserve">В </w:t>
      </w:r>
      <w:r w:rsidR="00587E84" w:rsidRPr="004448AF">
        <w:rPr>
          <w:rFonts w:ascii="Times New Roman" w:hAnsi="Times New Roman"/>
          <w:sz w:val="24"/>
          <w:szCs w:val="24"/>
        </w:rPr>
        <w:t xml:space="preserve">процессе </w:t>
      </w:r>
      <w:r w:rsidR="00587E84">
        <w:rPr>
          <w:rFonts w:ascii="Times New Roman" w:hAnsi="Times New Roman"/>
          <w:sz w:val="24"/>
          <w:szCs w:val="24"/>
        </w:rPr>
        <w:t>обучения обучающиеся</w:t>
      </w:r>
      <w:r w:rsidRPr="004448AF">
        <w:rPr>
          <w:rFonts w:ascii="Times New Roman" w:hAnsi="Times New Roman"/>
          <w:sz w:val="24"/>
          <w:szCs w:val="24"/>
        </w:rPr>
        <w:t xml:space="preserve"> учатся составлять личный образовательный маршрут, продумывать организацию своей учебной деятельности, а, следовательно, правильно распределять временные и личностные ресурсы, видеть перспективу и конечный результат своей деятельности.</w:t>
      </w:r>
    </w:p>
    <w:p w:rsidR="0099603D" w:rsidRDefault="00065EFC" w:rsidP="00040393">
      <w:pPr>
        <w:tabs>
          <w:tab w:val="left" w:pos="426"/>
        </w:tabs>
        <w:spacing w:after="0" w:line="240" w:lineRule="auto"/>
        <w:ind w:firstLine="567"/>
        <w:jc w:val="both"/>
        <w:rPr>
          <w:rFonts w:ascii="Times New Roman" w:hAnsi="Times New Roman"/>
          <w:sz w:val="24"/>
          <w:szCs w:val="24"/>
        </w:rPr>
      </w:pPr>
      <w:proofErr w:type="gramStart"/>
      <w:r w:rsidRPr="00901CA4">
        <w:rPr>
          <w:rFonts w:ascii="Times New Roman" w:hAnsi="Times New Roman"/>
          <w:sz w:val="24"/>
          <w:szCs w:val="24"/>
        </w:rPr>
        <w:t>При</w:t>
      </w:r>
      <w:r>
        <w:rPr>
          <w:rFonts w:ascii="Times New Roman" w:hAnsi="Times New Roman"/>
          <w:sz w:val="24"/>
          <w:szCs w:val="24"/>
        </w:rPr>
        <w:t xml:space="preserve"> о</w:t>
      </w:r>
      <w:r w:rsidR="0099603D" w:rsidRPr="004448AF">
        <w:rPr>
          <w:rFonts w:ascii="Times New Roman" w:hAnsi="Times New Roman"/>
          <w:sz w:val="24"/>
          <w:szCs w:val="24"/>
        </w:rPr>
        <w:t>рганизаци</w:t>
      </w:r>
      <w:r w:rsidRPr="00065EFC">
        <w:rPr>
          <w:rFonts w:ascii="Times New Roman" w:hAnsi="Times New Roman"/>
          <w:sz w:val="24"/>
          <w:szCs w:val="24"/>
        </w:rPr>
        <w:t>и</w:t>
      </w:r>
      <w:r w:rsidR="0099603D" w:rsidRPr="004448AF">
        <w:rPr>
          <w:rFonts w:ascii="Times New Roman" w:hAnsi="Times New Roman"/>
          <w:sz w:val="24"/>
          <w:szCs w:val="24"/>
        </w:rPr>
        <w:t xml:space="preserve"> </w:t>
      </w:r>
      <w:r w:rsidR="00520001">
        <w:rPr>
          <w:rFonts w:ascii="Times New Roman" w:hAnsi="Times New Roman"/>
          <w:sz w:val="24"/>
          <w:szCs w:val="24"/>
        </w:rPr>
        <w:t xml:space="preserve">учебной и производственной </w:t>
      </w:r>
      <w:r w:rsidR="0099603D" w:rsidRPr="004448AF">
        <w:rPr>
          <w:rFonts w:ascii="Times New Roman" w:hAnsi="Times New Roman"/>
          <w:sz w:val="24"/>
          <w:szCs w:val="24"/>
        </w:rPr>
        <w:t xml:space="preserve">практики </w:t>
      </w:r>
      <w:r w:rsidR="00520001">
        <w:rPr>
          <w:rFonts w:ascii="Times New Roman" w:hAnsi="Times New Roman"/>
          <w:sz w:val="24"/>
          <w:szCs w:val="24"/>
        </w:rPr>
        <w:t>обучающимся</w:t>
      </w:r>
      <w:r w:rsidR="0099603D" w:rsidRPr="004448AF">
        <w:rPr>
          <w:rFonts w:ascii="Times New Roman" w:hAnsi="Times New Roman"/>
          <w:sz w:val="24"/>
          <w:szCs w:val="24"/>
        </w:rPr>
        <w:t xml:space="preserve"> предлагаются задания, связанные с организацией работы </w:t>
      </w:r>
      <w:r w:rsidR="00667A2D" w:rsidRPr="004448AF">
        <w:rPr>
          <w:rFonts w:ascii="Times New Roman" w:hAnsi="Times New Roman"/>
          <w:sz w:val="24"/>
          <w:szCs w:val="24"/>
        </w:rPr>
        <w:t>воспитателя с</w:t>
      </w:r>
      <w:r w:rsidR="0099603D" w:rsidRPr="004448AF">
        <w:rPr>
          <w:rFonts w:ascii="Times New Roman" w:hAnsi="Times New Roman"/>
          <w:sz w:val="24"/>
          <w:szCs w:val="24"/>
        </w:rPr>
        <w:t xml:space="preserve"> </w:t>
      </w:r>
      <w:r w:rsidR="00520001" w:rsidRPr="004448AF">
        <w:rPr>
          <w:rFonts w:ascii="Times New Roman" w:hAnsi="Times New Roman"/>
          <w:sz w:val="24"/>
          <w:szCs w:val="24"/>
        </w:rPr>
        <w:t>учетом специфики</w:t>
      </w:r>
      <w:r w:rsidR="0099603D" w:rsidRPr="004448AF">
        <w:rPr>
          <w:rFonts w:ascii="Times New Roman" w:hAnsi="Times New Roman"/>
          <w:sz w:val="24"/>
          <w:szCs w:val="24"/>
        </w:rPr>
        <w:t xml:space="preserve"> </w:t>
      </w:r>
      <w:r w:rsidR="00520001">
        <w:rPr>
          <w:rFonts w:ascii="Times New Roman" w:hAnsi="Times New Roman"/>
          <w:sz w:val="24"/>
          <w:szCs w:val="24"/>
        </w:rPr>
        <w:t xml:space="preserve">не только </w:t>
      </w:r>
      <w:r w:rsidR="0099603D" w:rsidRPr="004448AF">
        <w:rPr>
          <w:rFonts w:ascii="Times New Roman" w:hAnsi="Times New Roman"/>
          <w:sz w:val="24"/>
          <w:szCs w:val="24"/>
        </w:rPr>
        <w:t>образователь</w:t>
      </w:r>
      <w:r w:rsidR="00520001">
        <w:rPr>
          <w:rFonts w:ascii="Times New Roman" w:hAnsi="Times New Roman"/>
          <w:sz w:val="24"/>
          <w:szCs w:val="24"/>
        </w:rPr>
        <w:t>ного учреждения по месту прохождения практики, но и с учетом</w:t>
      </w:r>
      <w:r w:rsidR="00827F78">
        <w:rPr>
          <w:rFonts w:ascii="Times New Roman" w:hAnsi="Times New Roman"/>
          <w:sz w:val="24"/>
          <w:szCs w:val="24"/>
        </w:rPr>
        <w:t xml:space="preserve"> личных образовательных потребностей.</w:t>
      </w:r>
      <w:proofErr w:type="gramEnd"/>
      <w:r w:rsidR="003B7ED1">
        <w:rPr>
          <w:rFonts w:ascii="Times New Roman" w:hAnsi="Times New Roman"/>
          <w:sz w:val="24"/>
          <w:szCs w:val="24"/>
        </w:rPr>
        <w:t xml:space="preserve"> Примеры программ учебной и производственной практики приведены в приложении </w:t>
      </w:r>
      <w:r w:rsidR="009D6916">
        <w:rPr>
          <w:rFonts w:ascii="Times New Roman" w:hAnsi="Times New Roman"/>
          <w:sz w:val="24"/>
          <w:szCs w:val="24"/>
        </w:rPr>
        <w:t>12</w:t>
      </w:r>
      <w:r w:rsidR="00A9469E">
        <w:rPr>
          <w:rFonts w:ascii="Times New Roman" w:hAnsi="Times New Roman"/>
          <w:sz w:val="24"/>
          <w:szCs w:val="24"/>
        </w:rPr>
        <w:t>.</w:t>
      </w:r>
    </w:p>
    <w:p w:rsidR="00264639" w:rsidRPr="004448AF" w:rsidRDefault="00F214E4" w:rsidP="00040393">
      <w:pPr>
        <w:tabs>
          <w:tab w:val="left" w:pos="426"/>
        </w:tabs>
        <w:spacing w:after="0" w:line="240" w:lineRule="auto"/>
        <w:ind w:firstLine="567"/>
        <w:jc w:val="both"/>
        <w:rPr>
          <w:rFonts w:ascii="Times New Roman" w:hAnsi="Times New Roman"/>
          <w:sz w:val="24"/>
          <w:szCs w:val="24"/>
        </w:rPr>
      </w:pPr>
      <w:r w:rsidRPr="00901CA4">
        <w:rPr>
          <w:rFonts w:ascii="Times New Roman" w:hAnsi="Times New Roman"/>
          <w:sz w:val="24"/>
          <w:szCs w:val="24"/>
        </w:rPr>
        <w:t>Р</w:t>
      </w:r>
      <w:r w:rsidR="00264639" w:rsidRPr="00901CA4">
        <w:rPr>
          <w:rFonts w:ascii="Times New Roman" w:hAnsi="Times New Roman"/>
          <w:sz w:val="24"/>
          <w:szCs w:val="24"/>
        </w:rPr>
        <w:t>еализация нового содержания учеб</w:t>
      </w:r>
      <w:r w:rsidR="00901CA4" w:rsidRPr="00901CA4">
        <w:rPr>
          <w:rFonts w:ascii="Times New Roman" w:hAnsi="Times New Roman"/>
          <w:sz w:val="24"/>
          <w:szCs w:val="24"/>
        </w:rPr>
        <w:t>ной и производственной практики</w:t>
      </w:r>
      <w:r w:rsidR="00264639" w:rsidRPr="00901CA4">
        <w:rPr>
          <w:rFonts w:ascii="Times New Roman" w:hAnsi="Times New Roman"/>
          <w:sz w:val="24"/>
          <w:szCs w:val="24"/>
        </w:rPr>
        <w:t xml:space="preserve"> </w:t>
      </w:r>
      <w:r w:rsidRPr="00901CA4">
        <w:rPr>
          <w:rFonts w:ascii="Times New Roman" w:hAnsi="Times New Roman"/>
          <w:sz w:val="24"/>
          <w:szCs w:val="24"/>
        </w:rPr>
        <w:t xml:space="preserve">требует организации сетевого сотрудничества с </w:t>
      </w:r>
      <w:r w:rsidR="00264639" w:rsidRPr="00901CA4">
        <w:rPr>
          <w:rFonts w:ascii="Times New Roman" w:hAnsi="Times New Roman"/>
          <w:sz w:val="24"/>
          <w:szCs w:val="24"/>
        </w:rPr>
        <w:t>образовательны</w:t>
      </w:r>
      <w:r w:rsidRPr="00901CA4">
        <w:rPr>
          <w:rFonts w:ascii="Times New Roman" w:hAnsi="Times New Roman"/>
          <w:sz w:val="24"/>
          <w:szCs w:val="24"/>
        </w:rPr>
        <w:t xml:space="preserve">ми </w:t>
      </w:r>
      <w:r w:rsidR="00264639" w:rsidRPr="00901CA4">
        <w:rPr>
          <w:rFonts w:ascii="Times New Roman" w:hAnsi="Times New Roman"/>
          <w:sz w:val="24"/>
          <w:szCs w:val="24"/>
        </w:rPr>
        <w:t>учреждения</w:t>
      </w:r>
      <w:r w:rsidRPr="00901CA4">
        <w:rPr>
          <w:rFonts w:ascii="Times New Roman" w:hAnsi="Times New Roman"/>
          <w:sz w:val="24"/>
          <w:szCs w:val="24"/>
        </w:rPr>
        <w:t>ми,</w:t>
      </w:r>
      <w:r w:rsidR="00264639" w:rsidRPr="00901CA4">
        <w:rPr>
          <w:rFonts w:ascii="Times New Roman" w:hAnsi="Times New Roman"/>
          <w:sz w:val="24"/>
          <w:szCs w:val="24"/>
        </w:rPr>
        <w:t xml:space="preserve"> в которых реализуется технология психолого-педагогического сопровождения детей с разными образовательными потребностями. Поэтому</w:t>
      </w:r>
      <w:r w:rsidRPr="00901CA4">
        <w:rPr>
          <w:rFonts w:ascii="Times New Roman" w:hAnsi="Times New Roman"/>
          <w:sz w:val="24"/>
          <w:szCs w:val="24"/>
        </w:rPr>
        <w:t xml:space="preserve"> реализация инновационного проекта большим коллективом сетевой экспериментальной площадки позволила апробировать новую модель учебного плана</w:t>
      </w:r>
      <w:r w:rsidR="00343AD7">
        <w:rPr>
          <w:rFonts w:ascii="Times New Roman" w:hAnsi="Times New Roman"/>
          <w:sz w:val="24"/>
          <w:szCs w:val="24"/>
        </w:rPr>
        <w:t>.</w:t>
      </w:r>
      <w:r w:rsidR="00264639">
        <w:rPr>
          <w:rFonts w:ascii="Times New Roman" w:hAnsi="Times New Roman"/>
          <w:sz w:val="24"/>
          <w:szCs w:val="24"/>
        </w:rPr>
        <w:t xml:space="preserve"> П</w:t>
      </w:r>
      <w:r w:rsidR="00A317F1">
        <w:rPr>
          <w:rFonts w:ascii="Times New Roman" w:hAnsi="Times New Roman"/>
          <w:sz w:val="24"/>
          <w:szCs w:val="24"/>
        </w:rPr>
        <w:t xml:space="preserve">реподаватели колледжа, </w:t>
      </w:r>
      <w:r w:rsidR="00264639">
        <w:rPr>
          <w:rFonts w:ascii="Times New Roman" w:hAnsi="Times New Roman"/>
          <w:sz w:val="24"/>
          <w:szCs w:val="24"/>
        </w:rPr>
        <w:t>воспитатели ДОУ</w:t>
      </w:r>
      <w:r w:rsidR="00A317F1">
        <w:rPr>
          <w:rFonts w:ascii="Times New Roman" w:hAnsi="Times New Roman"/>
          <w:sz w:val="24"/>
          <w:szCs w:val="24"/>
        </w:rPr>
        <w:t xml:space="preserve"> и студенты</w:t>
      </w:r>
      <w:r w:rsidR="00264639">
        <w:rPr>
          <w:rFonts w:ascii="Times New Roman" w:hAnsi="Times New Roman"/>
          <w:sz w:val="24"/>
          <w:szCs w:val="24"/>
        </w:rPr>
        <w:t xml:space="preserve"> </w:t>
      </w:r>
      <w:r w:rsidR="00901CA4" w:rsidRPr="00901CA4">
        <w:rPr>
          <w:rFonts w:ascii="Times New Roman" w:hAnsi="Times New Roman"/>
          <w:sz w:val="24"/>
          <w:szCs w:val="24"/>
        </w:rPr>
        <w:t>ста</w:t>
      </w:r>
      <w:r w:rsidRPr="00901CA4">
        <w:rPr>
          <w:rFonts w:ascii="Times New Roman" w:hAnsi="Times New Roman"/>
          <w:sz w:val="24"/>
          <w:szCs w:val="24"/>
        </w:rPr>
        <w:t>ли</w:t>
      </w:r>
      <w:r w:rsidR="00A317F1" w:rsidRPr="00901CA4">
        <w:rPr>
          <w:rFonts w:ascii="Times New Roman" w:hAnsi="Times New Roman"/>
          <w:sz w:val="24"/>
          <w:szCs w:val="24"/>
        </w:rPr>
        <w:t xml:space="preserve"> </w:t>
      </w:r>
      <w:r w:rsidR="00A317F1">
        <w:rPr>
          <w:rFonts w:ascii="Times New Roman" w:hAnsi="Times New Roman"/>
          <w:sz w:val="24"/>
          <w:szCs w:val="24"/>
        </w:rPr>
        <w:t>участниками единого образовательного пространства.</w:t>
      </w:r>
    </w:p>
    <w:p w:rsidR="00A317F1" w:rsidRPr="00827F78" w:rsidRDefault="0099603D" w:rsidP="00040393">
      <w:pPr>
        <w:tabs>
          <w:tab w:val="left" w:pos="426"/>
        </w:tabs>
        <w:spacing w:after="0" w:line="240" w:lineRule="auto"/>
        <w:ind w:firstLine="567"/>
        <w:jc w:val="both"/>
        <w:rPr>
          <w:rFonts w:ascii="Times New Roman" w:hAnsi="Times New Roman"/>
          <w:sz w:val="24"/>
          <w:szCs w:val="24"/>
        </w:rPr>
      </w:pPr>
      <w:r w:rsidRPr="004448AF">
        <w:rPr>
          <w:rFonts w:ascii="Times New Roman" w:hAnsi="Times New Roman"/>
          <w:sz w:val="24"/>
          <w:szCs w:val="24"/>
        </w:rPr>
        <w:t>Такое построение учебного пр</w:t>
      </w:r>
      <w:r w:rsidR="00A317F1">
        <w:rPr>
          <w:rFonts w:ascii="Times New Roman" w:hAnsi="Times New Roman"/>
          <w:sz w:val="24"/>
          <w:szCs w:val="24"/>
        </w:rPr>
        <w:t xml:space="preserve">оцесса побуждает преподавателей, </w:t>
      </w:r>
      <w:r w:rsidR="00264639">
        <w:rPr>
          <w:rFonts w:ascii="Times New Roman" w:hAnsi="Times New Roman"/>
          <w:sz w:val="24"/>
          <w:szCs w:val="24"/>
        </w:rPr>
        <w:t>воспитателей ДОУ</w:t>
      </w:r>
      <w:r w:rsidR="00A317F1">
        <w:rPr>
          <w:rFonts w:ascii="Times New Roman" w:hAnsi="Times New Roman"/>
          <w:sz w:val="24"/>
          <w:szCs w:val="24"/>
        </w:rPr>
        <w:t xml:space="preserve">, студентов </w:t>
      </w:r>
      <w:r w:rsidRPr="004448AF">
        <w:rPr>
          <w:rFonts w:ascii="Times New Roman" w:hAnsi="Times New Roman"/>
          <w:sz w:val="24"/>
          <w:szCs w:val="24"/>
        </w:rPr>
        <w:t xml:space="preserve">к поиску новых </w:t>
      </w:r>
      <w:r w:rsidR="00667A2D" w:rsidRPr="004448AF">
        <w:rPr>
          <w:rFonts w:ascii="Times New Roman" w:hAnsi="Times New Roman"/>
          <w:sz w:val="24"/>
          <w:szCs w:val="24"/>
        </w:rPr>
        <w:t>современных технологий</w:t>
      </w:r>
      <w:r w:rsidRPr="004448AF">
        <w:rPr>
          <w:rFonts w:ascii="Times New Roman" w:hAnsi="Times New Roman"/>
          <w:sz w:val="24"/>
          <w:szCs w:val="24"/>
        </w:rPr>
        <w:t xml:space="preserve"> обучения, использов</w:t>
      </w:r>
      <w:r w:rsidRPr="00773D9C">
        <w:rPr>
          <w:rFonts w:ascii="Times New Roman" w:hAnsi="Times New Roman"/>
          <w:sz w:val="24"/>
          <w:szCs w:val="24"/>
        </w:rPr>
        <w:t>ани</w:t>
      </w:r>
      <w:r w:rsidR="00F214E4" w:rsidRPr="00773D9C">
        <w:rPr>
          <w:rFonts w:ascii="Times New Roman" w:hAnsi="Times New Roman"/>
          <w:sz w:val="24"/>
          <w:szCs w:val="24"/>
        </w:rPr>
        <w:t>ю</w:t>
      </w:r>
      <w:r w:rsidRPr="004448AF">
        <w:rPr>
          <w:rFonts w:ascii="Times New Roman" w:hAnsi="Times New Roman"/>
          <w:sz w:val="24"/>
          <w:szCs w:val="24"/>
        </w:rPr>
        <w:t xml:space="preserve"> современных средств коммуникации.</w:t>
      </w:r>
      <w:r w:rsidR="00A317F1">
        <w:rPr>
          <w:rFonts w:ascii="Times New Roman" w:hAnsi="Times New Roman"/>
          <w:sz w:val="24"/>
          <w:szCs w:val="24"/>
        </w:rPr>
        <w:t xml:space="preserve"> В ходе эксперимента</w:t>
      </w:r>
      <w:r w:rsidR="00A317F1" w:rsidRPr="004448AF">
        <w:rPr>
          <w:rFonts w:ascii="Times New Roman" w:hAnsi="Times New Roman"/>
          <w:sz w:val="24"/>
          <w:szCs w:val="24"/>
        </w:rPr>
        <w:t xml:space="preserve"> изменилась роль</w:t>
      </w:r>
      <w:r w:rsidR="00A317F1">
        <w:rPr>
          <w:rFonts w:ascii="Times New Roman" w:hAnsi="Times New Roman"/>
          <w:sz w:val="24"/>
          <w:szCs w:val="24"/>
        </w:rPr>
        <w:t xml:space="preserve"> преподавателя </w:t>
      </w:r>
      <w:r w:rsidR="00A317F1" w:rsidRPr="004448AF">
        <w:rPr>
          <w:rFonts w:ascii="Times New Roman" w:hAnsi="Times New Roman"/>
          <w:sz w:val="24"/>
          <w:szCs w:val="24"/>
        </w:rPr>
        <w:t>при осуществл</w:t>
      </w:r>
      <w:r w:rsidR="00A317F1">
        <w:rPr>
          <w:rFonts w:ascii="Times New Roman" w:hAnsi="Times New Roman"/>
          <w:sz w:val="24"/>
          <w:szCs w:val="24"/>
        </w:rPr>
        <w:t xml:space="preserve">ении образовательного процесса </w:t>
      </w:r>
      <w:r w:rsidR="00A317F1" w:rsidRPr="004448AF">
        <w:rPr>
          <w:rFonts w:ascii="Times New Roman" w:hAnsi="Times New Roman"/>
          <w:sz w:val="24"/>
          <w:szCs w:val="24"/>
        </w:rPr>
        <w:t xml:space="preserve">от простой задачи передачи знаний к сложной роли </w:t>
      </w:r>
      <w:proofErr w:type="spellStart"/>
      <w:r w:rsidR="00A317F1" w:rsidRPr="004448AF">
        <w:rPr>
          <w:rFonts w:ascii="Times New Roman" w:hAnsi="Times New Roman"/>
          <w:sz w:val="24"/>
          <w:szCs w:val="24"/>
        </w:rPr>
        <w:t>фасилитат</w:t>
      </w:r>
      <w:r w:rsidR="00A317F1">
        <w:rPr>
          <w:rFonts w:ascii="Times New Roman" w:hAnsi="Times New Roman"/>
          <w:sz w:val="24"/>
          <w:szCs w:val="24"/>
        </w:rPr>
        <w:t>ора</w:t>
      </w:r>
      <w:proofErr w:type="spellEnd"/>
      <w:r w:rsidR="00A317F1">
        <w:rPr>
          <w:rFonts w:ascii="Times New Roman" w:hAnsi="Times New Roman"/>
          <w:sz w:val="24"/>
          <w:szCs w:val="24"/>
        </w:rPr>
        <w:t xml:space="preserve">. </w:t>
      </w:r>
    </w:p>
    <w:p w:rsidR="0099603D" w:rsidRDefault="0099603D" w:rsidP="00040393">
      <w:pPr>
        <w:pStyle w:val="afd"/>
        <w:tabs>
          <w:tab w:val="left" w:pos="426"/>
        </w:tabs>
        <w:spacing w:after="0" w:line="240" w:lineRule="auto"/>
        <w:ind w:left="0" w:firstLine="567"/>
        <w:jc w:val="both"/>
        <w:rPr>
          <w:rFonts w:ascii="Times New Roman" w:hAnsi="Times New Roman"/>
          <w:sz w:val="24"/>
          <w:szCs w:val="24"/>
        </w:rPr>
      </w:pPr>
      <w:r w:rsidRPr="0099603D">
        <w:rPr>
          <w:rFonts w:ascii="Times New Roman" w:hAnsi="Times New Roman"/>
          <w:sz w:val="24"/>
          <w:szCs w:val="24"/>
        </w:rPr>
        <w:t>Сравнительны</w:t>
      </w:r>
      <w:r w:rsidR="0083695C">
        <w:rPr>
          <w:rFonts w:ascii="Times New Roman" w:hAnsi="Times New Roman"/>
          <w:sz w:val="24"/>
          <w:szCs w:val="24"/>
        </w:rPr>
        <w:t xml:space="preserve">й анализ </w:t>
      </w:r>
      <w:r w:rsidR="009C400E">
        <w:rPr>
          <w:rFonts w:ascii="Times New Roman" w:hAnsi="Times New Roman"/>
          <w:sz w:val="24"/>
          <w:szCs w:val="24"/>
        </w:rPr>
        <w:t xml:space="preserve">среднеарифметического показателя </w:t>
      </w:r>
      <w:r w:rsidR="0083695C">
        <w:rPr>
          <w:rFonts w:ascii="Times New Roman" w:hAnsi="Times New Roman"/>
          <w:sz w:val="24"/>
          <w:szCs w:val="24"/>
        </w:rPr>
        <w:t xml:space="preserve">качества учебной и производственной </w:t>
      </w:r>
      <w:r w:rsidRPr="0099603D">
        <w:rPr>
          <w:rFonts w:ascii="Times New Roman" w:hAnsi="Times New Roman"/>
          <w:sz w:val="24"/>
          <w:szCs w:val="24"/>
        </w:rPr>
        <w:t>практики</w:t>
      </w:r>
      <w:r w:rsidR="009C400E">
        <w:rPr>
          <w:rFonts w:ascii="Times New Roman" w:hAnsi="Times New Roman"/>
          <w:sz w:val="24"/>
          <w:szCs w:val="24"/>
        </w:rPr>
        <w:t xml:space="preserve"> специальности 44.02.01 «Дошкольное образование»</w:t>
      </w:r>
      <w:r w:rsidRPr="0099603D">
        <w:rPr>
          <w:rFonts w:ascii="Times New Roman" w:hAnsi="Times New Roman"/>
          <w:sz w:val="24"/>
          <w:szCs w:val="24"/>
        </w:rPr>
        <w:t xml:space="preserve"> показал</w:t>
      </w:r>
      <w:r w:rsidR="00CF3588">
        <w:rPr>
          <w:rFonts w:ascii="Times New Roman" w:hAnsi="Times New Roman"/>
          <w:sz w:val="24"/>
          <w:szCs w:val="24"/>
        </w:rPr>
        <w:t>, что существует положительная динамика</w:t>
      </w:r>
      <w:r w:rsidR="008B2017">
        <w:rPr>
          <w:rFonts w:ascii="Times New Roman" w:hAnsi="Times New Roman"/>
          <w:sz w:val="24"/>
          <w:szCs w:val="24"/>
        </w:rPr>
        <w:t xml:space="preserve"> результативности обучения</w:t>
      </w:r>
      <w:r w:rsidR="00CF3588">
        <w:rPr>
          <w:rFonts w:ascii="Times New Roman" w:hAnsi="Times New Roman"/>
          <w:sz w:val="24"/>
          <w:szCs w:val="24"/>
        </w:rPr>
        <w:t>. Сравнительные результаты по годам представлены в таб</w:t>
      </w:r>
      <w:r w:rsidR="00AE1D19">
        <w:rPr>
          <w:rFonts w:ascii="Times New Roman" w:hAnsi="Times New Roman"/>
          <w:sz w:val="24"/>
          <w:szCs w:val="24"/>
        </w:rPr>
        <w:t xml:space="preserve">лице </w:t>
      </w:r>
      <w:r w:rsidR="00872A52">
        <w:rPr>
          <w:rFonts w:ascii="Times New Roman" w:hAnsi="Times New Roman"/>
          <w:sz w:val="24"/>
          <w:szCs w:val="24"/>
        </w:rPr>
        <w:t>7</w:t>
      </w:r>
      <w:r w:rsidR="00CF3588">
        <w:rPr>
          <w:rFonts w:ascii="Times New Roman" w:hAnsi="Times New Roman"/>
          <w:sz w:val="24"/>
          <w:szCs w:val="24"/>
        </w:rPr>
        <w:t>.</w:t>
      </w:r>
    </w:p>
    <w:p w:rsidR="00CF3588" w:rsidRDefault="00AE1D19" w:rsidP="00040393">
      <w:pPr>
        <w:pStyle w:val="afd"/>
        <w:tabs>
          <w:tab w:val="left" w:pos="426"/>
        </w:tabs>
        <w:spacing w:after="0" w:line="240" w:lineRule="auto"/>
        <w:ind w:left="0" w:firstLine="567"/>
        <w:jc w:val="right"/>
        <w:rPr>
          <w:rFonts w:ascii="Times New Roman" w:hAnsi="Times New Roman"/>
          <w:sz w:val="24"/>
          <w:szCs w:val="24"/>
        </w:rPr>
      </w:pPr>
      <w:r>
        <w:rPr>
          <w:rFonts w:ascii="Times New Roman" w:hAnsi="Times New Roman"/>
          <w:sz w:val="24"/>
          <w:szCs w:val="24"/>
        </w:rPr>
        <w:t xml:space="preserve">Таблица </w:t>
      </w:r>
      <w:r w:rsidR="00872A52">
        <w:rPr>
          <w:rFonts w:ascii="Times New Roman" w:hAnsi="Times New Roman"/>
          <w:sz w:val="24"/>
          <w:szCs w:val="24"/>
        </w:rPr>
        <w:t>7</w:t>
      </w:r>
    </w:p>
    <w:p w:rsidR="00CF3588" w:rsidRDefault="00CF3588" w:rsidP="00040393">
      <w:pPr>
        <w:pStyle w:val="afd"/>
        <w:tabs>
          <w:tab w:val="left" w:pos="426"/>
        </w:tabs>
        <w:spacing w:after="0" w:line="240" w:lineRule="auto"/>
        <w:ind w:left="0"/>
        <w:jc w:val="center"/>
        <w:rPr>
          <w:rFonts w:ascii="Times New Roman" w:hAnsi="Times New Roman"/>
          <w:sz w:val="24"/>
          <w:szCs w:val="24"/>
        </w:rPr>
      </w:pPr>
      <w:r>
        <w:rPr>
          <w:rFonts w:ascii="Times New Roman" w:hAnsi="Times New Roman"/>
          <w:sz w:val="24"/>
          <w:szCs w:val="24"/>
        </w:rPr>
        <w:t xml:space="preserve">Сравнительный анализ </w:t>
      </w:r>
      <w:r w:rsidR="009C400E">
        <w:rPr>
          <w:rFonts w:ascii="Times New Roman" w:hAnsi="Times New Roman"/>
          <w:sz w:val="24"/>
          <w:szCs w:val="24"/>
        </w:rPr>
        <w:t>среднеарифметического показателя</w:t>
      </w:r>
      <w:r>
        <w:rPr>
          <w:rFonts w:ascii="Times New Roman" w:hAnsi="Times New Roman"/>
          <w:sz w:val="24"/>
          <w:szCs w:val="24"/>
        </w:rPr>
        <w:t xml:space="preserve"> качества учебной и производственной практики</w:t>
      </w:r>
      <w:r w:rsidR="009C400E">
        <w:rPr>
          <w:rFonts w:ascii="Times New Roman" w:hAnsi="Times New Roman"/>
          <w:sz w:val="24"/>
          <w:szCs w:val="24"/>
        </w:rPr>
        <w:t xml:space="preserve"> специальности «Дошкольное образование» </w:t>
      </w:r>
      <w:proofErr w:type="gramStart"/>
      <w:r>
        <w:rPr>
          <w:rFonts w:ascii="Times New Roman" w:hAnsi="Times New Roman"/>
          <w:sz w:val="24"/>
          <w:szCs w:val="24"/>
        </w:rPr>
        <w:t>в</w:t>
      </w:r>
      <w:proofErr w:type="gramEnd"/>
      <w:r>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432"/>
        <w:gridCol w:w="2432"/>
        <w:gridCol w:w="2734"/>
      </w:tblGrid>
      <w:tr w:rsidR="0099603D" w:rsidRPr="0099603D" w:rsidTr="00CF3588">
        <w:tc>
          <w:tcPr>
            <w:tcW w:w="2477" w:type="dxa"/>
            <w:vAlign w:val="center"/>
          </w:tcPr>
          <w:p w:rsidR="0099603D" w:rsidRPr="0099603D" w:rsidRDefault="00CF3588" w:rsidP="00040393">
            <w:pPr>
              <w:pStyle w:val="afd"/>
              <w:tabs>
                <w:tab w:val="left" w:pos="426"/>
              </w:tabs>
              <w:spacing w:after="0" w:line="240" w:lineRule="auto"/>
              <w:ind w:left="0" w:firstLine="567"/>
              <w:jc w:val="center"/>
              <w:rPr>
                <w:rFonts w:ascii="Times New Roman" w:hAnsi="Times New Roman"/>
                <w:sz w:val="24"/>
                <w:szCs w:val="24"/>
              </w:rPr>
            </w:pPr>
            <w:r>
              <w:rPr>
                <w:rFonts w:ascii="Times New Roman" w:hAnsi="Times New Roman"/>
                <w:sz w:val="24"/>
                <w:szCs w:val="24"/>
              </w:rPr>
              <w:t>2013-2014</w:t>
            </w:r>
          </w:p>
        </w:tc>
        <w:tc>
          <w:tcPr>
            <w:tcW w:w="2477" w:type="dxa"/>
            <w:vAlign w:val="center"/>
          </w:tcPr>
          <w:p w:rsidR="0099603D" w:rsidRPr="0099603D" w:rsidRDefault="00CF3588" w:rsidP="00040393">
            <w:pPr>
              <w:pStyle w:val="afd"/>
              <w:tabs>
                <w:tab w:val="left" w:pos="426"/>
              </w:tabs>
              <w:spacing w:after="0" w:line="240" w:lineRule="auto"/>
              <w:ind w:left="0" w:firstLine="567"/>
              <w:jc w:val="center"/>
              <w:rPr>
                <w:rFonts w:ascii="Times New Roman" w:hAnsi="Times New Roman"/>
                <w:sz w:val="24"/>
                <w:szCs w:val="24"/>
              </w:rPr>
            </w:pPr>
            <w:r>
              <w:rPr>
                <w:rFonts w:ascii="Times New Roman" w:hAnsi="Times New Roman"/>
                <w:sz w:val="24"/>
                <w:szCs w:val="24"/>
              </w:rPr>
              <w:t>2014-2015</w:t>
            </w:r>
          </w:p>
        </w:tc>
        <w:tc>
          <w:tcPr>
            <w:tcW w:w="2477" w:type="dxa"/>
            <w:vAlign w:val="center"/>
          </w:tcPr>
          <w:p w:rsidR="0099603D" w:rsidRPr="0099603D" w:rsidRDefault="00CF3588" w:rsidP="00040393">
            <w:pPr>
              <w:pStyle w:val="afd"/>
              <w:tabs>
                <w:tab w:val="left" w:pos="426"/>
              </w:tabs>
              <w:spacing w:after="0" w:line="240" w:lineRule="auto"/>
              <w:ind w:left="0" w:firstLine="567"/>
              <w:jc w:val="center"/>
              <w:rPr>
                <w:rFonts w:ascii="Times New Roman" w:hAnsi="Times New Roman"/>
                <w:sz w:val="24"/>
                <w:szCs w:val="24"/>
              </w:rPr>
            </w:pPr>
            <w:r>
              <w:rPr>
                <w:rFonts w:ascii="Times New Roman" w:hAnsi="Times New Roman"/>
                <w:sz w:val="24"/>
                <w:szCs w:val="24"/>
              </w:rPr>
              <w:t>2015-2016</w:t>
            </w:r>
          </w:p>
        </w:tc>
        <w:tc>
          <w:tcPr>
            <w:tcW w:w="2775" w:type="dxa"/>
            <w:vAlign w:val="center"/>
          </w:tcPr>
          <w:p w:rsidR="0099603D" w:rsidRPr="0099603D" w:rsidRDefault="0099603D" w:rsidP="00040393">
            <w:pPr>
              <w:pStyle w:val="afd"/>
              <w:tabs>
                <w:tab w:val="left" w:pos="426"/>
              </w:tabs>
              <w:spacing w:after="0" w:line="240" w:lineRule="auto"/>
              <w:ind w:left="0" w:firstLine="567"/>
              <w:jc w:val="center"/>
              <w:rPr>
                <w:rFonts w:ascii="Times New Roman" w:hAnsi="Times New Roman"/>
                <w:sz w:val="24"/>
                <w:szCs w:val="24"/>
              </w:rPr>
            </w:pPr>
            <w:r w:rsidRPr="0099603D">
              <w:rPr>
                <w:rFonts w:ascii="Times New Roman" w:hAnsi="Times New Roman"/>
                <w:sz w:val="24"/>
                <w:szCs w:val="24"/>
              </w:rPr>
              <w:t>Динамика</w:t>
            </w:r>
          </w:p>
        </w:tc>
      </w:tr>
      <w:tr w:rsidR="0099603D" w:rsidRPr="0099603D" w:rsidTr="00CF3588">
        <w:tc>
          <w:tcPr>
            <w:tcW w:w="2477" w:type="dxa"/>
            <w:vAlign w:val="center"/>
          </w:tcPr>
          <w:p w:rsidR="0099603D" w:rsidRPr="0099603D" w:rsidRDefault="0099603D" w:rsidP="00040393">
            <w:pPr>
              <w:pStyle w:val="afd"/>
              <w:tabs>
                <w:tab w:val="left" w:pos="426"/>
              </w:tabs>
              <w:spacing w:after="0" w:line="240" w:lineRule="auto"/>
              <w:ind w:left="0" w:firstLine="567"/>
              <w:jc w:val="center"/>
              <w:rPr>
                <w:rFonts w:ascii="Times New Roman" w:hAnsi="Times New Roman"/>
                <w:sz w:val="24"/>
                <w:szCs w:val="24"/>
              </w:rPr>
            </w:pPr>
            <w:r w:rsidRPr="0099603D">
              <w:rPr>
                <w:rFonts w:ascii="Times New Roman" w:hAnsi="Times New Roman"/>
                <w:sz w:val="24"/>
                <w:szCs w:val="24"/>
              </w:rPr>
              <w:t>64</w:t>
            </w:r>
          </w:p>
        </w:tc>
        <w:tc>
          <w:tcPr>
            <w:tcW w:w="2477" w:type="dxa"/>
            <w:vAlign w:val="center"/>
          </w:tcPr>
          <w:p w:rsidR="0099603D" w:rsidRPr="0099603D" w:rsidRDefault="0099603D" w:rsidP="00040393">
            <w:pPr>
              <w:pStyle w:val="afd"/>
              <w:tabs>
                <w:tab w:val="left" w:pos="426"/>
              </w:tabs>
              <w:spacing w:after="0" w:line="240" w:lineRule="auto"/>
              <w:ind w:left="0" w:firstLine="567"/>
              <w:jc w:val="center"/>
              <w:rPr>
                <w:rFonts w:ascii="Times New Roman" w:hAnsi="Times New Roman"/>
                <w:sz w:val="24"/>
                <w:szCs w:val="24"/>
              </w:rPr>
            </w:pPr>
            <w:r w:rsidRPr="0099603D">
              <w:rPr>
                <w:rFonts w:ascii="Times New Roman" w:hAnsi="Times New Roman"/>
                <w:sz w:val="24"/>
                <w:szCs w:val="24"/>
              </w:rPr>
              <w:t>86</w:t>
            </w:r>
          </w:p>
        </w:tc>
        <w:tc>
          <w:tcPr>
            <w:tcW w:w="2477" w:type="dxa"/>
            <w:vAlign w:val="center"/>
          </w:tcPr>
          <w:p w:rsidR="0099603D" w:rsidRPr="0099603D" w:rsidRDefault="00CF3588" w:rsidP="00040393">
            <w:pPr>
              <w:pStyle w:val="afd"/>
              <w:tabs>
                <w:tab w:val="left" w:pos="426"/>
              </w:tabs>
              <w:spacing w:after="0" w:line="240" w:lineRule="auto"/>
              <w:ind w:left="0" w:firstLine="567"/>
              <w:jc w:val="center"/>
              <w:rPr>
                <w:rFonts w:ascii="Times New Roman" w:hAnsi="Times New Roman"/>
                <w:sz w:val="24"/>
                <w:szCs w:val="24"/>
              </w:rPr>
            </w:pPr>
            <w:r>
              <w:rPr>
                <w:rFonts w:ascii="Times New Roman" w:hAnsi="Times New Roman"/>
                <w:sz w:val="24"/>
                <w:szCs w:val="24"/>
              </w:rPr>
              <w:t>95</w:t>
            </w:r>
          </w:p>
        </w:tc>
        <w:tc>
          <w:tcPr>
            <w:tcW w:w="2775" w:type="dxa"/>
            <w:vAlign w:val="center"/>
          </w:tcPr>
          <w:p w:rsidR="0099603D" w:rsidRPr="0099603D" w:rsidRDefault="00CF3588" w:rsidP="00040393">
            <w:pPr>
              <w:pStyle w:val="afd"/>
              <w:tabs>
                <w:tab w:val="left" w:pos="426"/>
              </w:tabs>
              <w:spacing w:after="0" w:line="240" w:lineRule="auto"/>
              <w:ind w:left="0" w:firstLine="567"/>
              <w:jc w:val="center"/>
              <w:rPr>
                <w:rFonts w:ascii="Times New Roman" w:hAnsi="Times New Roman"/>
                <w:sz w:val="24"/>
                <w:szCs w:val="24"/>
              </w:rPr>
            </w:pPr>
            <w:r>
              <w:rPr>
                <w:rFonts w:ascii="Times New Roman" w:hAnsi="Times New Roman"/>
                <w:sz w:val="24"/>
                <w:szCs w:val="24"/>
              </w:rPr>
              <w:t>+31</w:t>
            </w:r>
          </w:p>
        </w:tc>
      </w:tr>
    </w:tbl>
    <w:p w:rsidR="00A317F1" w:rsidRDefault="00A317F1" w:rsidP="00040393">
      <w:pPr>
        <w:pStyle w:val="afd"/>
        <w:tabs>
          <w:tab w:val="left" w:pos="426"/>
        </w:tabs>
        <w:spacing w:after="0" w:line="240" w:lineRule="auto"/>
        <w:ind w:left="0" w:firstLine="567"/>
        <w:jc w:val="both"/>
        <w:rPr>
          <w:rFonts w:ascii="Times New Roman" w:hAnsi="Times New Roman"/>
          <w:sz w:val="24"/>
          <w:szCs w:val="24"/>
        </w:rPr>
      </w:pPr>
      <w:r w:rsidRPr="0099603D">
        <w:rPr>
          <w:rFonts w:ascii="Times New Roman" w:hAnsi="Times New Roman"/>
          <w:sz w:val="24"/>
          <w:szCs w:val="24"/>
        </w:rPr>
        <w:t xml:space="preserve">Эффективность влияния предлагаемой формы </w:t>
      </w:r>
      <w:r>
        <w:rPr>
          <w:rFonts w:ascii="Times New Roman" w:hAnsi="Times New Roman"/>
          <w:sz w:val="24"/>
          <w:szCs w:val="24"/>
        </w:rPr>
        <w:t xml:space="preserve">организации учебного процесса </w:t>
      </w:r>
      <w:r w:rsidRPr="0099603D">
        <w:rPr>
          <w:rFonts w:ascii="Times New Roman" w:hAnsi="Times New Roman"/>
          <w:sz w:val="24"/>
          <w:szCs w:val="24"/>
        </w:rPr>
        <w:t xml:space="preserve">обусловлена не только </w:t>
      </w:r>
      <w:r w:rsidR="00F214E4" w:rsidRPr="00773D9C">
        <w:rPr>
          <w:rFonts w:ascii="Times New Roman" w:hAnsi="Times New Roman"/>
          <w:sz w:val="24"/>
          <w:szCs w:val="24"/>
        </w:rPr>
        <w:t xml:space="preserve">выполнением </w:t>
      </w:r>
      <w:r w:rsidRPr="0099603D">
        <w:rPr>
          <w:rFonts w:ascii="Times New Roman" w:hAnsi="Times New Roman"/>
          <w:sz w:val="24"/>
          <w:szCs w:val="24"/>
        </w:rPr>
        <w:t>социального заказа, но и успешной адаптацией выпускников колледжа в социуме.</w:t>
      </w:r>
      <w:r>
        <w:rPr>
          <w:rFonts w:ascii="Times New Roman" w:hAnsi="Times New Roman"/>
          <w:sz w:val="24"/>
          <w:szCs w:val="24"/>
        </w:rPr>
        <w:t xml:space="preserve"> О чем свидетельствуют их мини-эссе о своей профессии.</w:t>
      </w:r>
      <w:r w:rsidR="00B81CA8">
        <w:rPr>
          <w:rFonts w:ascii="Times New Roman" w:hAnsi="Times New Roman"/>
          <w:sz w:val="24"/>
          <w:szCs w:val="24"/>
        </w:rPr>
        <w:t xml:space="preserve"> Приведем лишь некоторые их них:</w:t>
      </w:r>
    </w:p>
    <w:p w:rsidR="00B81CA8" w:rsidRPr="00B81CA8" w:rsidRDefault="00B81CA8" w:rsidP="00040393">
      <w:pPr>
        <w:tabs>
          <w:tab w:val="left" w:pos="426"/>
        </w:tabs>
        <w:spacing w:after="0" w:line="240" w:lineRule="auto"/>
        <w:ind w:firstLine="567"/>
        <w:rPr>
          <w:rFonts w:ascii="Times New Roman" w:hAnsi="Times New Roman"/>
          <w:b/>
          <w:sz w:val="24"/>
          <w:szCs w:val="24"/>
        </w:rPr>
      </w:pPr>
      <w:r w:rsidRPr="00B81CA8">
        <w:rPr>
          <w:rFonts w:ascii="Times New Roman" w:hAnsi="Times New Roman"/>
          <w:b/>
          <w:sz w:val="24"/>
          <w:szCs w:val="24"/>
        </w:rPr>
        <w:t>Екатерина З</w:t>
      </w:r>
      <w:r w:rsidR="00F214E4">
        <w:rPr>
          <w:rFonts w:ascii="Times New Roman" w:hAnsi="Times New Roman"/>
          <w:b/>
          <w:sz w:val="24"/>
          <w:szCs w:val="24"/>
        </w:rPr>
        <w:t>.</w:t>
      </w:r>
      <w:r w:rsidRPr="00B81CA8">
        <w:rPr>
          <w:rFonts w:ascii="Times New Roman" w:hAnsi="Times New Roman"/>
          <w:b/>
          <w:sz w:val="24"/>
          <w:szCs w:val="24"/>
        </w:rPr>
        <w:t>:</w:t>
      </w:r>
    </w:p>
    <w:p w:rsidR="00B81CA8" w:rsidRPr="00B81CA8" w:rsidRDefault="00B81CA8" w:rsidP="00040393">
      <w:pPr>
        <w:tabs>
          <w:tab w:val="left" w:pos="426"/>
        </w:tabs>
        <w:spacing w:after="0" w:line="240" w:lineRule="auto"/>
        <w:ind w:firstLine="567"/>
        <w:jc w:val="both"/>
        <w:rPr>
          <w:rFonts w:ascii="Times New Roman" w:hAnsi="Times New Roman"/>
          <w:sz w:val="24"/>
          <w:szCs w:val="24"/>
        </w:rPr>
      </w:pPr>
      <w:r w:rsidRPr="00B81CA8">
        <w:rPr>
          <w:rFonts w:ascii="Times New Roman" w:hAnsi="Times New Roman"/>
          <w:sz w:val="24"/>
          <w:szCs w:val="24"/>
        </w:rPr>
        <w:t>«Мне очень нравиться работать с детьми, это очень интересно, занимательно и увлекательно. Я работаю воспитателем в средней группе детского сада. Знания, полученные мной в колледже, очень помогают в работе с детьми, родителями и коллегами. Немалое зна</w:t>
      </w:r>
      <w:r>
        <w:rPr>
          <w:rFonts w:ascii="Times New Roman" w:hAnsi="Times New Roman"/>
          <w:sz w:val="24"/>
          <w:szCs w:val="24"/>
        </w:rPr>
        <w:t xml:space="preserve">чение для молодого воспитателя </w:t>
      </w:r>
      <w:r w:rsidRPr="00B81CA8">
        <w:rPr>
          <w:rFonts w:ascii="Times New Roman" w:hAnsi="Times New Roman"/>
          <w:sz w:val="24"/>
          <w:szCs w:val="24"/>
        </w:rPr>
        <w:t>играет роль заведующей и методиста</w:t>
      </w:r>
      <w:r w:rsidR="00F214E4">
        <w:rPr>
          <w:rFonts w:ascii="Times New Roman" w:hAnsi="Times New Roman"/>
          <w:sz w:val="24"/>
          <w:szCs w:val="24"/>
        </w:rPr>
        <w:t>.</w:t>
      </w:r>
      <w:r w:rsidRPr="00B81CA8">
        <w:rPr>
          <w:rFonts w:ascii="Times New Roman" w:hAnsi="Times New Roman"/>
          <w:sz w:val="24"/>
          <w:szCs w:val="24"/>
        </w:rPr>
        <w:t xml:space="preserve"> </w:t>
      </w:r>
      <w:r w:rsidR="00F214E4">
        <w:rPr>
          <w:rFonts w:ascii="Times New Roman" w:hAnsi="Times New Roman"/>
          <w:sz w:val="24"/>
          <w:szCs w:val="24"/>
        </w:rPr>
        <w:t>М</w:t>
      </w:r>
      <w:r w:rsidRPr="00B81CA8">
        <w:rPr>
          <w:rFonts w:ascii="Times New Roman" w:hAnsi="Times New Roman"/>
          <w:sz w:val="24"/>
          <w:szCs w:val="24"/>
        </w:rPr>
        <w:t xml:space="preserve">не с ними очень повезло, огромное им спасибо, они помогают и поддерживают эмоционально, создают доброжелательную атмосферу среди коллег. С детьми я сразу нашла общий язык детки способные, талантливые, открытые и жизнерадостные. Нелегко было найти подход к родителям, каждый родитель своеобразный, но у них есть общее: им не безразлично как проходит каждый день дорогого им сыночка или дочки в стенах детского сада. </w:t>
      </w:r>
      <w:proofErr w:type="gramStart"/>
      <w:r w:rsidRPr="00B81CA8">
        <w:rPr>
          <w:rFonts w:ascii="Times New Roman" w:hAnsi="Times New Roman"/>
          <w:sz w:val="24"/>
          <w:szCs w:val="24"/>
        </w:rPr>
        <w:t>Вообще, у нас в группе чудесно: родители</w:t>
      </w:r>
      <w:r w:rsidR="004033F7">
        <w:rPr>
          <w:rFonts w:ascii="Times New Roman" w:hAnsi="Times New Roman"/>
          <w:sz w:val="24"/>
          <w:szCs w:val="24"/>
        </w:rPr>
        <w:t xml:space="preserve"> </w:t>
      </w:r>
      <w:r w:rsidRPr="00B81CA8">
        <w:rPr>
          <w:rFonts w:ascii="Times New Roman" w:hAnsi="Times New Roman"/>
          <w:sz w:val="24"/>
          <w:szCs w:val="24"/>
        </w:rPr>
        <w:t>-</w:t>
      </w:r>
      <w:r w:rsidR="004033F7">
        <w:rPr>
          <w:rFonts w:ascii="Times New Roman" w:hAnsi="Times New Roman"/>
          <w:sz w:val="24"/>
          <w:szCs w:val="24"/>
        </w:rPr>
        <w:t xml:space="preserve"> </w:t>
      </w:r>
      <w:r w:rsidRPr="00B81CA8">
        <w:rPr>
          <w:rFonts w:ascii="Times New Roman" w:hAnsi="Times New Roman"/>
          <w:sz w:val="24"/>
          <w:szCs w:val="24"/>
        </w:rPr>
        <w:t>довольны, дети</w:t>
      </w:r>
      <w:r w:rsidR="004033F7">
        <w:rPr>
          <w:rFonts w:ascii="Times New Roman" w:hAnsi="Times New Roman"/>
          <w:sz w:val="24"/>
          <w:szCs w:val="24"/>
        </w:rPr>
        <w:t xml:space="preserve"> </w:t>
      </w:r>
      <w:r w:rsidRPr="00B81CA8">
        <w:rPr>
          <w:rFonts w:ascii="Times New Roman" w:hAnsi="Times New Roman"/>
          <w:sz w:val="24"/>
          <w:szCs w:val="24"/>
        </w:rPr>
        <w:t>- в восторге, с радостью идут в детский сад (что радует) и готовы снова и снова творить</w:t>
      </w:r>
      <w:r>
        <w:rPr>
          <w:rFonts w:ascii="Times New Roman" w:hAnsi="Times New Roman"/>
          <w:sz w:val="24"/>
          <w:szCs w:val="24"/>
        </w:rPr>
        <w:t xml:space="preserve"> </w:t>
      </w:r>
      <w:r w:rsidRPr="00B81CA8">
        <w:rPr>
          <w:rFonts w:ascii="Times New Roman" w:hAnsi="Times New Roman"/>
          <w:sz w:val="24"/>
          <w:szCs w:val="24"/>
        </w:rPr>
        <w:t>(рисовать, лепить, петь и танцевать)»</w:t>
      </w:r>
      <w:r w:rsidR="004033F7">
        <w:rPr>
          <w:rFonts w:ascii="Times New Roman" w:hAnsi="Times New Roman"/>
          <w:sz w:val="24"/>
          <w:szCs w:val="24"/>
        </w:rPr>
        <w:t>.</w:t>
      </w:r>
      <w:proofErr w:type="gramEnd"/>
    </w:p>
    <w:p w:rsidR="00B81CA8" w:rsidRPr="00B81CA8" w:rsidRDefault="00B81CA8" w:rsidP="00040393">
      <w:pPr>
        <w:tabs>
          <w:tab w:val="left" w:pos="426"/>
        </w:tabs>
        <w:spacing w:after="0" w:line="240" w:lineRule="auto"/>
        <w:ind w:firstLine="567"/>
        <w:rPr>
          <w:rFonts w:ascii="Times New Roman" w:hAnsi="Times New Roman"/>
          <w:b/>
          <w:color w:val="000000"/>
          <w:sz w:val="24"/>
          <w:szCs w:val="24"/>
        </w:rPr>
      </w:pPr>
      <w:r w:rsidRPr="00B81CA8">
        <w:rPr>
          <w:rFonts w:ascii="Times New Roman" w:hAnsi="Times New Roman"/>
          <w:b/>
          <w:color w:val="000000"/>
          <w:sz w:val="24"/>
          <w:szCs w:val="24"/>
        </w:rPr>
        <w:t>Екатерина Ш</w:t>
      </w:r>
      <w:r w:rsidR="00F214E4">
        <w:rPr>
          <w:rFonts w:ascii="Times New Roman" w:hAnsi="Times New Roman"/>
          <w:b/>
          <w:color w:val="000000"/>
          <w:sz w:val="24"/>
          <w:szCs w:val="24"/>
        </w:rPr>
        <w:t>.</w:t>
      </w:r>
      <w:r w:rsidRPr="00B81CA8">
        <w:rPr>
          <w:rFonts w:ascii="Times New Roman" w:hAnsi="Times New Roman"/>
          <w:b/>
          <w:color w:val="000000"/>
          <w:sz w:val="24"/>
          <w:szCs w:val="24"/>
        </w:rPr>
        <w:t>:</w:t>
      </w:r>
    </w:p>
    <w:p w:rsidR="00B81CA8" w:rsidRPr="00B81CA8" w:rsidRDefault="00B81CA8" w:rsidP="00040393">
      <w:pPr>
        <w:tabs>
          <w:tab w:val="left" w:pos="426"/>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B81CA8">
        <w:rPr>
          <w:rFonts w:ascii="Times New Roman" w:hAnsi="Times New Roman"/>
          <w:color w:val="000000"/>
          <w:sz w:val="24"/>
          <w:szCs w:val="24"/>
        </w:rPr>
        <w:t xml:space="preserve">Я уже почти год работаю в детском саду № 71. В этом сентябре я попросила оставить мне моих детей с прошлого года, поэтому наша встреча в начале года была очень приятной! </w:t>
      </w:r>
    </w:p>
    <w:p w:rsidR="00A317F1" w:rsidRPr="003F28EA" w:rsidRDefault="00B81CA8" w:rsidP="00040393">
      <w:pPr>
        <w:tabs>
          <w:tab w:val="left" w:pos="426"/>
        </w:tabs>
        <w:spacing w:after="0" w:line="240" w:lineRule="auto"/>
        <w:ind w:firstLine="567"/>
        <w:jc w:val="both"/>
        <w:rPr>
          <w:rFonts w:ascii="Times New Roman" w:hAnsi="Times New Roman"/>
          <w:color w:val="000000"/>
          <w:sz w:val="24"/>
          <w:szCs w:val="24"/>
        </w:rPr>
      </w:pPr>
      <w:r w:rsidRPr="00B81CA8">
        <w:rPr>
          <w:rFonts w:ascii="Times New Roman" w:hAnsi="Times New Roman"/>
          <w:color w:val="000000"/>
          <w:sz w:val="24"/>
          <w:szCs w:val="24"/>
        </w:rPr>
        <w:lastRenderedPageBreak/>
        <w:t>Моим ребятам уже по 3 года! Они выучили мое длинное имя и отчество, стали еще более разговорчивыми и интересующимися.</w:t>
      </w:r>
      <w:r>
        <w:rPr>
          <w:rFonts w:ascii="Times New Roman" w:hAnsi="Times New Roman"/>
          <w:color w:val="000000"/>
          <w:sz w:val="24"/>
          <w:szCs w:val="24"/>
        </w:rPr>
        <w:t xml:space="preserve"> </w:t>
      </w:r>
      <w:r w:rsidRPr="00B81CA8">
        <w:rPr>
          <w:rFonts w:ascii="Times New Roman" w:hAnsi="Times New Roman"/>
          <w:color w:val="000000"/>
          <w:sz w:val="24"/>
          <w:szCs w:val="24"/>
        </w:rPr>
        <w:t>Я чувствую, что они ждут каждый день от меня чего-то нового и необычного, и мне этот интерес очень дорог. Очень не хочу подвести их ожидания.</w:t>
      </w:r>
      <w:r>
        <w:rPr>
          <w:rFonts w:ascii="Times New Roman" w:hAnsi="Times New Roman"/>
          <w:color w:val="000000"/>
          <w:sz w:val="24"/>
          <w:szCs w:val="24"/>
        </w:rPr>
        <w:t xml:space="preserve"> </w:t>
      </w:r>
      <w:r w:rsidRPr="00B81CA8">
        <w:rPr>
          <w:rFonts w:ascii="Times New Roman" w:hAnsi="Times New Roman"/>
          <w:color w:val="000000"/>
          <w:sz w:val="24"/>
          <w:szCs w:val="24"/>
        </w:rPr>
        <w:t>Наш детский сад перешел</w:t>
      </w:r>
      <w:r>
        <w:rPr>
          <w:rFonts w:ascii="Times New Roman" w:hAnsi="Times New Roman"/>
          <w:color w:val="000000"/>
          <w:sz w:val="24"/>
          <w:szCs w:val="24"/>
        </w:rPr>
        <w:t xml:space="preserve"> на реализацию ФГОС ДО</w:t>
      </w:r>
      <w:r w:rsidRPr="00B81CA8">
        <w:rPr>
          <w:rFonts w:ascii="Times New Roman" w:hAnsi="Times New Roman"/>
          <w:color w:val="000000"/>
          <w:sz w:val="24"/>
          <w:szCs w:val="24"/>
        </w:rPr>
        <w:t>, где изменились требования к организации жизнедеятел</w:t>
      </w:r>
      <w:r>
        <w:rPr>
          <w:rFonts w:ascii="Times New Roman" w:hAnsi="Times New Roman"/>
          <w:color w:val="000000"/>
          <w:sz w:val="24"/>
          <w:szCs w:val="24"/>
        </w:rPr>
        <w:t xml:space="preserve">ьности ребенка в детском саду. </w:t>
      </w:r>
      <w:r w:rsidRPr="00B81CA8">
        <w:rPr>
          <w:rFonts w:ascii="Times New Roman" w:hAnsi="Times New Roman"/>
          <w:color w:val="000000"/>
          <w:sz w:val="24"/>
          <w:szCs w:val="24"/>
        </w:rPr>
        <w:t>И мы с нашим методистом пытаемся освоить этот новый подход в дошкольном образовании.</w:t>
      </w:r>
      <w:r>
        <w:rPr>
          <w:rFonts w:ascii="Times New Roman" w:hAnsi="Times New Roman"/>
          <w:color w:val="000000"/>
          <w:sz w:val="24"/>
          <w:szCs w:val="24"/>
        </w:rPr>
        <w:t xml:space="preserve"> </w:t>
      </w:r>
      <w:r w:rsidRPr="00B81CA8">
        <w:rPr>
          <w:rFonts w:ascii="Times New Roman" w:hAnsi="Times New Roman"/>
          <w:color w:val="000000"/>
          <w:sz w:val="24"/>
          <w:szCs w:val="24"/>
        </w:rPr>
        <w:t>Как в моей работе отразился переход от классических занятий к совместной образовательной деятельности? Я не даю детям конкретного образца выполнения какой-либо деятельности. Например: У мишутки разбилась тарелочка. Давайте, слепим ему новую т</w:t>
      </w:r>
      <w:r>
        <w:rPr>
          <w:rFonts w:ascii="Times New Roman" w:hAnsi="Times New Roman"/>
          <w:color w:val="000000"/>
          <w:sz w:val="24"/>
          <w:szCs w:val="24"/>
        </w:rPr>
        <w:t xml:space="preserve">арелочку. Делать будем вот так. </w:t>
      </w:r>
      <w:r w:rsidRPr="00B81CA8">
        <w:rPr>
          <w:rFonts w:ascii="Times New Roman" w:hAnsi="Times New Roman"/>
          <w:color w:val="000000"/>
          <w:sz w:val="24"/>
          <w:szCs w:val="24"/>
        </w:rPr>
        <w:t>Моя цель, заинтересовать ребенка к деятельности косвенными способами, сделать</w:t>
      </w:r>
      <w:r>
        <w:rPr>
          <w:rFonts w:ascii="Times New Roman" w:hAnsi="Times New Roman"/>
          <w:color w:val="000000"/>
          <w:sz w:val="24"/>
          <w:szCs w:val="24"/>
        </w:rPr>
        <w:t xml:space="preserve"> его инициатором происходящего. </w:t>
      </w:r>
      <w:r w:rsidRPr="00B81CA8">
        <w:rPr>
          <w:rFonts w:ascii="Times New Roman" w:hAnsi="Times New Roman"/>
          <w:color w:val="000000"/>
          <w:sz w:val="24"/>
          <w:szCs w:val="24"/>
        </w:rPr>
        <w:t>В уголке театра появляется домик, в нем стоят три медведя (театр резиновых кукол) у Папы медведя большая тарелка, у</w:t>
      </w:r>
      <w:r>
        <w:rPr>
          <w:rFonts w:ascii="Times New Roman" w:hAnsi="Times New Roman"/>
          <w:color w:val="000000"/>
          <w:sz w:val="24"/>
          <w:szCs w:val="24"/>
        </w:rPr>
        <w:t xml:space="preserve"> мамы поменьше, у мишутки нет. </w:t>
      </w:r>
      <w:r w:rsidRPr="00B81CA8">
        <w:rPr>
          <w:rFonts w:ascii="Times New Roman" w:hAnsi="Times New Roman"/>
          <w:color w:val="000000"/>
          <w:sz w:val="24"/>
          <w:szCs w:val="24"/>
        </w:rPr>
        <w:t>Некоторые ребята подходят, начинают играть (работа по данному произведению проводилась заранее) находят три стула, три кроватки, вопрос о тарелочки для Мишутки рождается сам собой. Исследуя тарелочки с детьми, мы понимаем, что даже в кукольном уголке нет такой маленькой тарелоч</w:t>
      </w:r>
      <w:r>
        <w:rPr>
          <w:rFonts w:ascii="Times New Roman" w:hAnsi="Times New Roman"/>
          <w:color w:val="000000"/>
          <w:sz w:val="24"/>
          <w:szCs w:val="24"/>
        </w:rPr>
        <w:t xml:space="preserve">ки. </w:t>
      </w:r>
      <w:r w:rsidRPr="00B81CA8">
        <w:rPr>
          <w:rFonts w:ascii="Times New Roman" w:hAnsi="Times New Roman"/>
          <w:color w:val="000000"/>
          <w:sz w:val="24"/>
          <w:szCs w:val="24"/>
        </w:rPr>
        <w:t>Я спрашиваю: Знают ли ребята к</w:t>
      </w:r>
      <w:r>
        <w:rPr>
          <w:rFonts w:ascii="Times New Roman" w:hAnsi="Times New Roman"/>
          <w:color w:val="000000"/>
          <w:sz w:val="24"/>
          <w:szCs w:val="24"/>
        </w:rPr>
        <w:t>ак делают тарелочку?</w:t>
      </w:r>
      <w:r w:rsidRPr="00B81CA8">
        <w:rPr>
          <w:rFonts w:ascii="Times New Roman" w:hAnsi="Times New Roman"/>
          <w:color w:val="000000"/>
          <w:sz w:val="24"/>
          <w:szCs w:val="24"/>
        </w:rPr>
        <w:t xml:space="preserve"> Выслушиваю ответы и предположения детей, и рассказываю, что в старину тарелочки делали мастера из глины (на </w:t>
      </w:r>
      <w:proofErr w:type="spellStart"/>
      <w:r w:rsidRPr="00B81CA8">
        <w:rPr>
          <w:rFonts w:ascii="Times New Roman" w:hAnsi="Times New Roman"/>
          <w:color w:val="000000"/>
          <w:sz w:val="24"/>
          <w:szCs w:val="24"/>
        </w:rPr>
        <w:t>фланелеграфе</w:t>
      </w:r>
      <w:proofErr w:type="spellEnd"/>
      <w:r w:rsidRPr="00B81CA8">
        <w:rPr>
          <w:rFonts w:ascii="Times New Roman" w:hAnsi="Times New Roman"/>
          <w:color w:val="000000"/>
          <w:sz w:val="24"/>
          <w:szCs w:val="24"/>
        </w:rPr>
        <w:t xml:space="preserve"> висят </w:t>
      </w:r>
      <w:proofErr w:type="gramStart"/>
      <w:r w:rsidRPr="00B81CA8">
        <w:rPr>
          <w:rFonts w:ascii="Times New Roman" w:hAnsi="Times New Roman"/>
          <w:color w:val="000000"/>
          <w:sz w:val="24"/>
          <w:szCs w:val="24"/>
        </w:rPr>
        <w:t xml:space="preserve">иллюстрации) </w:t>
      </w:r>
      <w:proofErr w:type="gramEnd"/>
      <w:r w:rsidRPr="00B81CA8">
        <w:rPr>
          <w:rFonts w:ascii="Times New Roman" w:hAnsi="Times New Roman"/>
          <w:color w:val="000000"/>
          <w:sz w:val="24"/>
          <w:szCs w:val="24"/>
        </w:rPr>
        <w:t>Ребята вспоминают, что в группе тоже есть глина, что они</w:t>
      </w:r>
      <w:r>
        <w:rPr>
          <w:rFonts w:ascii="Times New Roman" w:hAnsi="Times New Roman"/>
          <w:color w:val="000000"/>
          <w:sz w:val="24"/>
          <w:szCs w:val="24"/>
        </w:rPr>
        <w:t xml:space="preserve"> сами могут слепить тарелочку. </w:t>
      </w:r>
      <w:r w:rsidRPr="00B81CA8">
        <w:rPr>
          <w:rFonts w:ascii="Times New Roman" w:hAnsi="Times New Roman"/>
          <w:color w:val="000000"/>
          <w:sz w:val="24"/>
          <w:szCs w:val="24"/>
        </w:rPr>
        <w:t>Мы вместе готовим рабочие места (все находимся за одним столом</w:t>
      </w:r>
      <w:r>
        <w:rPr>
          <w:rFonts w:ascii="Times New Roman" w:hAnsi="Times New Roman"/>
          <w:color w:val="000000"/>
          <w:sz w:val="24"/>
          <w:szCs w:val="24"/>
        </w:rPr>
        <w:t>).</w:t>
      </w:r>
      <w:r w:rsidRPr="00B81CA8">
        <w:rPr>
          <w:rFonts w:ascii="Times New Roman" w:hAnsi="Times New Roman"/>
          <w:color w:val="000000"/>
          <w:sz w:val="24"/>
          <w:szCs w:val="24"/>
        </w:rPr>
        <w:t xml:space="preserve"> Первые несколько минут я не даю четкого показа действий, дети сами формируют руками глину, осваив</w:t>
      </w:r>
      <w:r>
        <w:rPr>
          <w:rFonts w:ascii="Times New Roman" w:hAnsi="Times New Roman"/>
          <w:color w:val="000000"/>
          <w:sz w:val="24"/>
          <w:szCs w:val="24"/>
        </w:rPr>
        <w:t xml:space="preserve">ая материал…и так далее. </w:t>
      </w:r>
      <w:r w:rsidRPr="00B81CA8">
        <w:rPr>
          <w:rFonts w:ascii="Times New Roman" w:hAnsi="Times New Roman"/>
          <w:color w:val="000000"/>
          <w:sz w:val="24"/>
          <w:szCs w:val="24"/>
        </w:rPr>
        <w:t>На первый взгляд может показаться несколько хаотично, но на практике один вид деятельности плавно перетекает в другой, дети чувствуют себя очень комфортно, не боятся действовать и взаимодействовать. К середине года моя группа – это 18 дружных, акт</w:t>
      </w:r>
      <w:r w:rsidR="003F28EA">
        <w:rPr>
          <w:rFonts w:ascii="Times New Roman" w:hAnsi="Times New Roman"/>
          <w:color w:val="000000"/>
          <w:sz w:val="24"/>
          <w:szCs w:val="24"/>
        </w:rPr>
        <w:t xml:space="preserve">ивных ребят. Я очень счастлива. </w:t>
      </w:r>
      <w:r w:rsidRPr="00B81CA8">
        <w:rPr>
          <w:rFonts w:ascii="Times New Roman" w:hAnsi="Times New Roman"/>
          <w:color w:val="000000"/>
          <w:sz w:val="24"/>
          <w:szCs w:val="24"/>
        </w:rPr>
        <w:t>В педагогическом колледже я получила прочный запас теоретических знаний, которые помогают успешно</w:t>
      </w:r>
      <w:r w:rsidR="003F28EA">
        <w:rPr>
          <w:rFonts w:ascii="Times New Roman" w:hAnsi="Times New Roman"/>
          <w:color w:val="000000"/>
          <w:sz w:val="24"/>
          <w:szCs w:val="24"/>
        </w:rPr>
        <w:t xml:space="preserve"> реализовывать себя в профессии</w:t>
      </w:r>
      <w:r>
        <w:rPr>
          <w:rFonts w:ascii="Times New Roman" w:hAnsi="Times New Roman"/>
          <w:color w:val="000000"/>
          <w:sz w:val="24"/>
          <w:szCs w:val="24"/>
        </w:rPr>
        <w:t>»</w:t>
      </w:r>
      <w:r w:rsidR="003F28EA">
        <w:rPr>
          <w:rFonts w:ascii="Times New Roman" w:hAnsi="Times New Roman"/>
          <w:color w:val="000000"/>
          <w:sz w:val="24"/>
          <w:szCs w:val="24"/>
        </w:rPr>
        <w:t>.</w:t>
      </w:r>
    </w:p>
    <w:p w:rsidR="004B0818" w:rsidRPr="00773D9C" w:rsidRDefault="00835D87" w:rsidP="00040393">
      <w:pPr>
        <w:tabs>
          <w:tab w:val="left" w:pos="426"/>
        </w:tabs>
        <w:autoSpaceDE w:val="0"/>
        <w:autoSpaceDN w:val="0"/>
        <w:adjustRightInd w:val="0"/>
        <w:spacing w:after="0" w:line="240" w:lineRule="auto"/>
        <w:ind w:firstLine="567"/>
        <w:jc w:val="both"/>
        <w:rPr>
          <w:rFonts w:ascii="Times New Roman" w:hAnsi="Times New Roman"/>
          <w:sz w:val="24"/>
          <w:szCs w:val="24"/>
        </w:rPr>
      </w:pPr>
      <w:r w:rsidRPr="00835D87">
        <w:rPr>
          <w:rFonts w:ascii="Times New Roman" w:hAnsi="Times New Roman"/>
          <w:sz w:val="24"/>
          <w:szCs w:val="24"/>
        </w:rPr>
        <w:t xml:space="preserve">Изменился и </w:t>
      </w:r>
      <w:r w:rsidR="004B0818" w:rsidRPr="00835D87">
        <w:rPr>
          <w:rFonts w:ascii="Times New Roman" w:hAnsi="Times New Roman"/>
          <w:sz w:val="24"/>
          <w:szCs w:val="24"/>
        </w:rPr>
        <w:t>подход к подготовке выпускных квалификационных работ</w:t>
      </w:r>
      <w:r w:rsidRPr="00835D87">
        <w:rPr>
          <w:rFonts w:ascii="Times New Roman" w:hAnsi="Times New Roman"/>
          <w:sz w:val="24"/>
          <w:szCs w:val="24"/>
        </w:rPr>
        <w:t xml:space="preserve"> </w:t>
      </w:r>
      <w:proofErr w:type="gramStart"/>
      <w:r w:rsidRPr="00835D87">
        <w:rPr>
          <w:rFonts w:ascii="Times New Roman" w:hAnsi="Times New Roman"/>
          <w:sz w:val="24"/>
          <w:szCs w:val="24"/>
        </w:rPr>
        <w:t>обучающимися</w:t>
      </w:r>
      <w:proofErr w:type="gramEnd"/>
      <w:r>
        <w:rPr>
          <w:rFonts w:ascii="Times New Roman" w:hAnsi="Times New Roman"/>
          <w:sz w:val="24"/>
          <w:szCs w:val="24"/>
        </w:rPr>
        <w:t xml:space="preserve"> </w:t>
      </w:r>
      <w:r>
        <w:rPr>
          <w:rFonts w:ascii="Times New Roman" w:hAnsi="Times New Roman"/>
          <w:sz w:val="24"/>
          <w:szCs w:val="24"/>
        </w:rPr>
        <w:br/>
        <w:t>(далее по тексту ВКР)</w:t>
      </w:r>
      <w:r w:rsidR="004B0818" w:rsidRPr="00835D87">
        <w:rPr>
          <w:rFonts w:ascii="Times New Roman" w:hAnsi="Times New Roman"/>
          <w:sz w:val="24"/>
          <w:szCs w:val="24"/>
        </w:rPr>
        <w:t xml:space="preserve">. Главным заказчиком тем ВКР теперь становятся наши </w:t>
      </w:r>
      <w:r>
        <w:rPr>
          <w:rFonts w:ascii="Times New Roman" w:hAnsi="Times New Roman"/>
          <w:sz w:val="24"/>
          <w:szCs w:val="24"/>
        </w:rPr>
        <w:t xml:space="preserve">сетевые </w:t>
      </w:r>
      <w:r w:rsidR="004B0818" w:rsidRPr="00835D87">
        <w:rPr>
          <w:rFonts w:ascii="Times New Roman" w:hAnsi="Times New Roman"/>
          <w:sz w:val="24"/>
          <w:szCs w:val="24"/>
        </w:rPr>
        <w:t xml:space="preserve">партнеры - работодатели. Более того, </w:t>
      </w:r>
      <w:proofErr w:type="spellStart"/>
      <w:r w:rsidR="004B0818" w:rsidRPr="00835D87">
        <w:rPr>
          <w:rFonts w:ascii="Times New Roman" w:hAnsi="Times New Roman"/>
          <w:sz w:val="24"/>
          <w:szCs w:val="24"/>
        </w:rPr>
        <w:t>предзащитная</w:t>
      </w:r>
      <w:proofErr w:type="spellEnd"/>
      <w:r w:rsidR="004B0818" w:rsidRPr="00835D87">
        <w:rPr>
          <w:rFonts w:ascii="Times New Roman" w:hAnsi="Times New Roman"/>
          <w:sz w:val="24"/>
          <w:szCs w:val="24"/>
        </w:rPr>
        <w:t xml:space="preserve"> экспертиза студенческих работ проводится двумя группами экспертов: представителями работодателей и преподавателями колледжа. Работодатели </w:t>
      </w:r>
      <w:r w:rsidR="00DE5144" w:rsidRPr="00773D9C">
        <w:rPr>
          <w:rFonts w:ascii="Times New Roman" w:hAnsi="Times New Roman"/>
          <w:sz w:val="24"/>
          <w:szCs w:val="24"/>
        </w:rPr>
        <w:t xml:space="preserve">также </w:t>
      </w:r>
      <w:r w:rsidR="004B0818" w:rsidRPr="00773D9C">
        <w:rPr>
          <w:rFonts w:ascii="Times New Roman" w:hAnsi="Times New Roman"/>
          <w:sz w:val="24"/>
          <w:szCs w:val="24"/>
        </w:rPr>
        <w:t xml:space="preserve">принимают участие </w:t>
      </w:r>
      <w:r w:rsidR="00DE5144" w:rsidRPr="00773D9C">
        <w:rPr>
          <w:rFonts w:ascii="Times New Roman" w:hAnsi="Times New Roman"/>
          <w:sz w:val="24"/>
          <w:szCs w:val="24"/>
        </w:rPr>
        <w:t xml:space="preserve">в </w:t>
      </w:r>
      <w:r w:rsidR="004B0818" w:rsidRPr="00773D9C">
        <w:rPr>
          <w:rFonts w:ascii="Times New Roman" w:hAnsi="Times New Roman"/>
          <w:sz w:val="24"/>
          <w:szCs w:val="24"/>
        </w:rPr>
        <w:t xml:space="preserve">семинарах, научно-практических конференциях в качестве экспертов. </w:t>
      </w:r>
      <w:r w:rsidR="003B7ED1" w:rsidRPr="00773D9C">
        <w:rPr>
          <w:rFonts w:ascii="Times New Roman" w:hAnsi="Times New Roman"/>
          <w:sz w:val="24"/>
          <w:szCs w:val="24"/>
        </w:rPr>
        <w:t>Внесены изменения и в программу государственной итоговой аттестации обучающихся</w:t>
      </w:r>
      <w:r w:rsidR="008704A5" w:rsidRPr="00773D9C">
        <w:rPr>
          <w:rFonts w:ascii="Times New Roman" w:hAnsi="Times New Roman"/>
          <w:sz w:val="24"/>
          <w:szCs w:val="24"/>
        </w:rPr>
        <w:t xml:space="preserve"> специальности 44.02.01 «Дошкольное образование»</w:t>
      </w:r>
      <w:r w:rsidR="003B7ED1" w:rsidRPr="00773D9C">
        <w:rPr>
          <w:rFonts w:ascii="Times New Roman" w:hAnsi="Times New Roman"/>
          <w:sz w:val="24"/>
          <w:szCs w:val="24"/>
        </w:rPr>
        <w:t>, теперь обучающи</w:t>
      </w:r>
      <w:r w:rsidR="008704A5" w:rsidRPr="00773D9C">
        <w:rPr>
          <w:rFonts w:ascii="Times New Roman" w:hAnsi="Times New Roman"/>
          <w:sz w:val="24"/>
          <w:szCs w:val="24"/>
        </w:rPr>
        <w:t xml:space="preserve">еся имеют возможность выбрать </w:t>
      </w:r>
      <w:r w:rsidR="003B7ED1" w:rsidRPr="00773D9C">
        <w:rPr>
          <w:rFonts w:ascii="Times New Roman" w:hAnsi="Times New Roman"/>
          <w:sz w:val="24"/>
          <w:szCs w:val="24"/>
        </w:rPr>
        <w:t xml:space="preserve">тему своей исследовательской работы, связанную </w:t>
      </w:r>
      <w:r w:rsidR="008704A5" w:rsidRPr="00773D9C">
        <w:rPr>
          <w:rFonts w:ascii="Times New Roman" w:hAnsi="Times New Roman"/>
          <w:sz w:val="24"/>
          <w:szCs w:val="24"/>
        </w:rPr>
        <w:t xml:space="preserve">с использованием технологии психолого-педагогической поддержки детей с разными образовательными потребностями в ДОУ. Пример программы ГИА </w:t>
      </w:r>
      <w:r w:rsidR="009D6916">
        <w:rPr>
          <w:rFonts w:ascii="Times New Roman" w:hAnsi="Times New Roman"/>
          <w:sz w:val="24"/>
          <w:szCs w:val="24"/>
        </w:rPr>
        <w:t>представлен в приложении 13</w:t>
      </w:r>
      <w:r w:rsidR="008704A5" w:rsidRPr="00773D9C">
        <w:rPr>
          <w:rFonts w:ascii="Times New Roman" w:hAnsi="Times New Roman"/>
          <w:sz w:val="24"/>
          <w:szCs w:val="24"/>
        </w:rPr>
        <w:t>.</w:t>
      </w:r>
    </w:p>
    <w:p w:rsidR="003B7ED1" w:rsidRDefault="008704A5" w:rsidP="00040393">
      <w:pPr>
        <w:tabs>
          <w:tab w:val="left" w:pos="426"/>
        </w:tabs>
        <w:autoSpaceDE w:val="0"/>
        <w:autoSpaceDN w:val="0"/>
        <w:adjustRightInd w:val="0"/>
        <w:spacing w:after="0" w:line="240" w:lineRule="auto"/>
        <w:ind w:firstLine="567"/>
        <w:jc w:val="both"/>
        <w:rPr>
          <w:rFonts w:ascii="Times New Roman" w:hAnsi="Times New Roman"/>
          <w:sz w:val="24"/>
          <w:szCs w:val="24"/>
        </w:rPr>
      </w:pPr>
      <w:r w:rsidRPr="00773D9C">
        <w:rPr>
          <w:rFonts w:ascii="Times New Roman" w:hAnsi="Times New Roman"/>
          <w:sz w:val="24"/>
          <w:szCs w:val="24"/>
        </w:rPr>
        <w:t>На базе колледжа создано методическое объединение руководителей ВКР, в которое вошли и представители работодателей</w:t>
      </w:r>
      <w:r w:rsidR="00555069" w:rsidRPr="00773D9C">
        <w:rPr>
          <w:rFonts w:ascii="Times New Roman" w:hAnsi="Times New Roman"/>
          <w:sz w:val="24"/>
          <w:szCs w:val="24"/>
        </w:rPr>
        <w:t xml:space="preserve"> сетевы</w:t>
      </w:r>
      <w:r w:rsidR="00DE5144" w:rsidRPr="00773D9C">
        <w:rPr>
          <w:rFonts w:ascii="Times New Roman" w:hAnsi="Times New Roman"/>
          <w:sz w:val="24"/>
          <w:szCs w:val="24"/>
        </w:rPr>
        <w:t>х</w:t>
      </w:r>
      <w:r w:rsidR="00555069" w:rsidRPr="00773D9C">
        <w:rPr>
          <w:rFonts w:ascii="Times New Roman" w:hAnsi="Times New Roman"/>
          <w:sz w:val="24"/>
          <w:szCs w:val="24"/>
        </w:rPr>
        <w:t xml:space="preserve"> партнер</w:t>
      </w:r>
      <w:r w:rsidR="00DE5144" w:rsidRPr="00773D9C">
        <w:rPr>
          <w:rFonts w:ascii="Times New Roman" w:hAnsi="Times New Roman"/>
          <w:sz w:val="24"/>
          <w:szCs w:val="24"/>
        </w:rPr>
        <w:t>ов</w:t>
      </w:r>
      <w:r w:rsidR="00555069" w:rsidRPr="00773D9C">
        <w:rPr>
          <w:rFonts w:ascii="Times New Roman" w:hAnsi="Times New Roman"/>
          <w:sz w:val="24"/>
          <w:szCs w:val="24"/>
        </w:rPr>
        <w:t xml:space="preserve"> проекта</w:t>
      </w:r>
      <w:r w:rsidRPr="00773D9C">
        <w:rPr>
          <w:rFonts w:ascii="Times New Roman" w:hAnsi="Times New Roman"/>
          <w:sz w:val="24"/>
          <w:szCs w:val="24"/>
        </w:rPr>
        <w:t>. Методическим объединением руководителей ВКР были разработаны методические рекомендации по написанию ВКР связанных с реализацией исследования в области психолого-педагогической</w:t>
      </w:r>
      <w:r>
        <w:rPr>
          <w:rFonts w:ascii="Times New Roman" w:hAnsi="Times New Roman"/>
          <w:sz w:val="24"/>
          <w:szCs w:val="24"/>
        </w:rPr>
        <w:t xml:space="preserve"> поддержки детей с разными образовательными потребностями в ДОУ. Методические рекомендации </w:t>
      </w:r>
      <w:r w:rsidR="003E4ECA" w:rsidRPr="009F4E17">
        <w:rPr>
          <w:rFonts w:ascii="Times New Roman" w:hAnsi="Times New Roman"/>
          <w:sz w:val="24"/>
          <w:szCs w:val="24"/>
        </w:rPr>
        <w:t>представлены в приложении</w:t>
      </w:r>
      <w:r w:rsidR="00CF206F">
        <w:rPr>
          <w:rFonts w:ascii="Times New Roman" w:hAnsi="Times New Roman"/>
          <w:sz w:val="24"/>
          <w:szCs w:val="24"/>
        </w:rPr>
        <w:t xml:space="preserve"> 14</w:t>
      </w:r>
      <w:r w:rsidR="003E4ECA" w:rsidRPr="009F4E17">
        <w:rPr>
          <w:rFonts w:ascii="Times New Roman" w:hAnsi="Times New Roman"/>
          <w:sz w:val="24"/>
          <w:szCs w:val="24"/>
        </w:rPr>
        <w:t>.</w:t>
      </w:r>
    </w:p>
    <w:p w:rsidR="009C400E" w:rsidRDefault="009C400E" w:rsidP="00040393">
      <w:pPr>
        <w:pStyle w:val="afd"/>
        <w:tabs>
          <w:tab w:val="left" w:pos="426"/>
        </w:tabs>
        <w:spacing w:after="0" w:line="240" w:lineRule="auto"/>
        <w:ind w:left="0" w:firstLine="567"/>
        <w:jc w:val="both"/>
        <w:rPr>
          <w:rFonts w:ascii="Times New Roman" w:hAnsi="Times New Roman"/>
          <w:sz w:val="24"/>
          <w:szCs w:val="24"/>
        </w:rPr>
      </w:pPr>
      <w:r w:rsidRPr="0099603D">
        <w:rPr>
          <w:rFonts w:ascii="Times New Roman" w:hAnsi="Times New Roman"/>
          <w:sz w:val="24"/>
          <w:szCs w:val="24"/>
        </w:rPr>
        <w:t>Сравнительны</w:t>
      </w:r>
      <w:r>
        <w:rPr>
          <w:rFonts w:ascii="Times New Roman" w:hAnsi="Times New Roman"/>
          <w:sz w:val="24"/>
          <w:szCs w:val="24"/>
        </w:rPr>
        <w:t xml:space="preserve">й анализ показателей качества выпускных квалификационных работ специальности «Дошкольное образование» </w:t>
      </w:r>
      <w:r w:rsidRPr="0099603D">
        <w:rPr>
          <w:rFonts w:ascii="Times New Roman" w:hAnsi="Times New Roman"/>
          <w:sz w:val="24"/>
          <w:szCs w:val="24"/>
        </w:rPr>
        <w:t>показал</w:t>
      </w:r>
      <w:r>
        <w:rPr>
          <w:rFonts w:ascii="Times New Roman" w:hAnsi="Times New Roman"/>
          <w:sz w:val="24"/>
          <w:szCs w:val="24"/>
        </w:rPr>
        <w:t>, что существует положительная динамика результативности обучения. Сравнительные результаты п</w:t>
      </w:r>
      <w:r w:rsidR="00AE1D19">
        <w:rPr>
          <w:rFonts w:ascii="Times New Roman" w:hAnsi="Times New Roman"/>
          <w:sz w:val="24"/>
          <w:szCs w:val="24"/>
        </w:rPr>
        <w:t xml:space="preserve">о годам представлены в таблице </w:t>
      </w:r>
      <w:r w:rsidR="00872A52">
        <w:rPr>
          <w:rFonts w:ascii="Times New Roman" w:hAnsi="Times New Roman"/>
          <w:sz w:val="24"/>
          <w:szCs w:val="24"/>
        </w:rPr>
        <w:t>8</w:t>
      </w:r>
      <w:r>
        <w:rPr>
          <w:rFonts w:ascii="Times New Roman" w:hAnsi="Times New Roman"/>
          <w:sz w:val="24"/>
          <w:szCs w:val="24"/>
        </w:rPr>
        <w:t>.</w:t>
      </w:r>
    </w:p>
    <w:p w:rsidR="009C400E" w:rsidRDefault="00AE1D19" w:rsidP="00040393">
      <w:pPr>
        <w:pStyle w:val="afd"/>
        <w:tabs>
          <w:tab w:val="left" w:pos="426"/>
        </w:tabs>
        <w:spacing w:after="0" w:line="240" w:lineRule="auto"/>
        <w:ind w:left="0" w:firstLine="567"/>
        <w:jc w:val="right"/>
        <w:rPr>
          <w:rFonts w:ascii="Times New Roman" w:hAnsi="Times New Roman"/>
          <w:sz w:val="24"/>
          <w:szCs w:val="24"/>
        </w:rPr>
      </w:pPr>
      <w:r>
        <w:rPr>
          <w:rFonts w:ascii="Times New Roman" w:hAnsi="Times New Roman"/>
          <w:sz w:val="24"/>
          <w:szCs w:val="24"/>
        </w:rPr>
        <w:t xml:space="preserve">Таблица </w:t>
      </w:r>
      <w:r w:rsidR="00872A52">
        <w:rPr>
          <w:rFonts w:ascii="Times New Roman" w:hAnsi="Times New Roman"/>
          <w:sz w:val="24"/>
          <w:szCs w:val="24"/>
        </w:rPr>
        <w:t>8</w:t>
      </w:r>
    </w:p>
    <w:p w:rsidR="009C400E" w:rsidRDefault="009C400E" w:rsidP="00040393">
      <w:pPr>
        <w:pStyle w:val="afd"/>
        <w:tabs>
          <w:tab w:val="left" w:pos="426"/>
        </w:tabs>
        <w:spacing w:after="0" w:line="240" w:lineRule="auto"/>
        <w:ind w:left="0" w:firstLine="567"/>
        <w:jc w:val="center"/>
        <w:rPr>
          <w:rFonts w:ascii="Times New Roman" w:hAnsi="Times New Roman"/>
          <w:sz w:val="24"/>
          <w:szCs w:val="24"/>
        </w:rPr>
      </w:pPr>
      <w:r>
        <w:rPr>
          <w:rFonts w:ascii="Times New Roman" w:hAnsi="Times New Roman"/>
          <w:sz w:val="24"/>
          <w:szCs w:val="24"/>
        </w:rPr>
        <w:t xml:space="preserve">Сравнительный анализ показателей качества ВКР специальности «Дошкольное образование» </w:t>
      </w:r>
      <w:proofErr w:type="gramStart"/>
      <w:r>
        <w:rPr>
          <w:rFonts w:ascii="Times New Roman" w:hAnsi="Times New Roman"/>
          <w:sz w:val="24"/>
          <w:szCs w:val="24"/>
        </w:rPr>
        <w:t>в</w:t>
      </w:r>
      <w:proofErr w:type="gramEnd"/>
      <w:r>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432"/>
        <w:gridCol w:w="2432"/>
        <w:gridCol w:w="2734"/>
      </w:tblGrid>
      <w:tr w:rsidR="009C400E" w:rsidRPr="0099603D" w:rsidTr="00AF3276">
        <w:tc>
          <w:tcPr>
            <w:tcW w:w="2477" w:type="dxa"/>
            <w:vAlign w:val="center"/>
          </w:tcPr>
          <w:p w:rsidR="009C400E" w:rsidRPr="0099603D" w:rsidRDefault="009C400E" w:rsidP="00040393">
            <w:pPr>
              <w:pStyle w:val="afd"/>
              <w:tabs>
                <w:tab w:val="left" w:pos="426"/>
              </w:tabs>
              <w:spacing w:after="0" w:line="240" w:lineRule="auto"/>
              <w:ind w:left="0" w:firstLine="567"/>
              <w:jc w:val="center"/>
              <w:rPr>
                <w:rFonts w:ascii="Times New Roman" w:hAnsi="Times New Roman"/>
                <w:sz w:val="24"/>
                <w:szCs w:val="24"/>
              </w:rPr>
            </w:pPr>
            <w:r>
              <w:rPr>
                <w:rFonts w:ascii="Times New Roman" w:hAnsi="Times New Roman"/>
                <w:sz w:val="24"/>
                <w:szCs w:val="24"/>
              </w:rPr>
              <w:t>2013-2014</w:t>
            </w:r>
          </w:p>
        </w:tc>
        <w:tc>
          <w:tcPr>
            <w:tcW w:w="2477" w:type="dxa"/>
            <w:vAlign w:val="center"/>
          </w:tcPr>
          <w:p w:rsidR="009C400E" w:rsidRPr="0099603D" w:rsidRDefault="009C400E" w:rsidP="00040393">
            <w:pPr>
              <w:pStyle w:val="afd"/>
              <w:tabs>
                <w:tab w:val="left" w:pos="426"/>
              </w:tabs>
              <w:spacing w:after="0" w:line="240" w:lineRule="auto"/>
              <w:ind w:left="0" w:firstLine="567"/>
              <w:jc w:val="center"/>
              <w:rPr>
                <w:rFonts w:ascii="Times New Roman" w:hAnsi="Times New Roman"/>
                <w:sz w:val="24"/>
                <w:szCs w:val="24"/>
              </w:rPr>
            </w:pPr>
            <w:r>
              <w:rPr>
                <w:rFonts w:ascii="Times New Roman" w:hAnsi="Times New Roman"/>
                <w:sz w:val="24"/>
                <w:szCs w:val="24"/>
              </w:rPr>
              <w:t>2014-2015</w:t>
            </w:r>
          </w:p>
        </w:tc>
        <w:tc>
          <w:tcPr>
            <w:tcW w:w="2477" w:type="dxa"/>
            <w:vAlign w:val="center"/>
          </w:tcPr>
          <w:p w:rsidR="009C400E" w:rsidRPr="0099603D" w:rsidRDefault="009C400E" w:rsidP="00040393">
            <w:pPr>
              <w:pStyle w:val="afd"/>
              <w:tabs>
                <w:tab w:val="left" w:pos="426"/>
              </w:tabs>
              <w:spacing w:after="0" w:line="240" w:lineRule="auto"/>
              <w:ind w:left="0" w:firstLine="567"/>
              <w:jc w:val="center"/>
              <w:rPr>
                <w:rFonts w:ascii="Times New Roman" w:hAnsi="Times New Roman"/>
                <w:sz w:val="24"/>
                <w:szCs w:val="24"/>
              </w:rPr>
            </w:pPr>
            <w:r>
              <w:rPr>
                <w:rFonts w:ascii="Times New Roman" w:hAnsi="Times New Roman"/>
                <w:sz w:val="24"/>
                <w:szCs w:val="24"/>
              </w:rPr>
              <w:t>2015-2016</w:t>
            </w:r>
          </w:p>
        </w:tc>
        <w:tc>
          <w:tcPr>
            <w:tcW w:w="2775" w:type="dxa"/>
            <w:vAlign w:val="center"/>
          </w:tcPr>
          <w:p w:rsidR="009C400E" w:rsidRPr="0099603D" w:rsidRDefault="009C400E" w:rsidP="00040393">
            <w:pPr>
              <w:pStyle w:val="afd"/>
              <w:tabs>
                <w:tab w:val="left" w:pos="426"/>
              </w:tabs>
              <w:spacing w:after="0" w:line="240" w:lineRule="auto"/>
              <w:ind w:left="0" w:firstLine="567"/>
              <w:jc w:val="center"/>
              <w:rPr>
                <w:rFonts w:ascii="Times New Roman" w:hAnsi="Times New Roman"/>
                <w:sz w:val="24"/>
                <w:szCs w:val="24"/>
              </w:rPr>
            </w:pPr>
            <w:r w:rsidRPr="0099603D">
              <w:rPr>
                <w:rFonts w:ascii="Times New Roman" w:hAnsi="Times New Roman"/>
                <w:sz w:val="24"/>
                <w:szCs w:val="24"/>
              </w:rPr>
              <w:t>Динамика</w:t>
            </w:r>
          </w:p>
        </w:tc>
      </w:tr>
      <w:tr w:rsidR="009C400E" w:rsidRPr="0099603D" w:rsidTr="001A0F4F">
        <w:tc>
          <w:tcPr>
            <w:tcW w:w="2477" w:type="dxa"/>
            <w:vAlign w:val="center"/>
          </w:tcPr>
          <w:p w:rsidR="009C400E" w:rsidRPr="0099603D" w:rsidRDefault="009C400E" w:rsidP="00040393">
            <w:pPr>
              <w:pStyle w:val="afd"/>
              <w:tabs>
                <w:tab w:val="left" w:pos="426"/>
              </w:tabs>
              <w:spacing w:after="0" w:line="240" w:lineRule="auto"/>
              <w:ind w:left="0" w:firstLine="567"/>
              <w:jc w:val="center"/>
              <w:rPr>
                <w:rFonts w:ascii="Times New Roman" w:hAnsi="Times New Roman"/>
                <w:sz w:val="24"/>
                <w:szCs w:val="24"/>
              </w:rPr>
            </w:pPr>
            <w:r w:rsidRPr="0099603D">
              <w:rPr>
                <w:rFonts w:ascii="Times New Roman" w:hAnsi="Times New Roman"/>
                <w:sz w:val="24"/>
                <w:szCs w:val="24"/>
              </w:rPr>
              <w:t>64</w:t>
            </w:r>
          </w:p>
        </w:tc>
        <w:tc>
          <w:tcPr>
            <w:tcW w:w="2477" w:type="dxa"/>
            <w:vAlign w:val="center"/>
          </w:tcPr>
          <w:p w:rsidR="009C400E" w:rsidRPr="0099603D" w:rsidRDefault="009C400E" w:rsidP="00040393">
            <w:pPr>
              <w:pStyle w:val="afd"/>
              <w:tabs>
                <w:tab w:val="left" w:pos="426"/>
              </w:tabs>
              <w:spacing w:after="0" w:line="240" w:lineRule="auto"/>
              <w:ind w:left="0" w:firstLine="567"/>
              <w:jc w:val="center"/>
              <w:rPr>
                <w:rFonts w:ascii="Times New Roman" w:hAnsi="Times New Roman"/>
                <w:sz w:val="24"/>
                <w:szCs w:val="24"/>
              </w:rPr>
            </w:pPr>
            <w:r>
              <w:rPr>
                <w:rFonts w:ascii="Times New Roman" w:hAnsi="Times New Roman"/>
                <w:sz w:val="24"/>
                <w:szCs w:val="24"/>
              </w:rPr>
              <w:t>72</w:t>
            </w:r>
          </w:p>
        </w:tc>
        <w:tc>
          <w:tcPr>
            <w:tcW w:w="2477" w:type="dxa"/>
            <w:shd w:val="clear" w:color="auto" w:fill="auto"/>
            <w:vAlign w:val="center"/>
          </w:tcPr>
          <w:p w:rsidR="009C400E" w:rsidRPr="001A0F4F" w:rsidRDefault="001A0F4F" w:rsidP="00040393">
            <w:pPr>
              <w:pStyle w:val="afd"/>
              <w:tabs>
                <w:tab w:val="left" w:pos="426"/>
              </w:tabs>
              <w:spacing w:after="0" w:line="240" w:lineRule="auto"/>
              <w:ind w:left="0" w:firstLine="567"/>
              <w:jc w:val="center"/>
              <w:rPr>
                <w:rFonts w:ascii="Times New Roman" w:hAnsi="Times New Roman"/>
                <w:sz w:val="24"/>
                <w:szCs w:val="24"/>
              </w:rPr>
            </w:pPr>
            <w:r w:rsidRPr="001A0F4F">
              <w:rPr>
                <w:rFonts w:ascii="Times New Roman" w:hAnsi="Times New Roman"/>
                <w:sz w:val="24"/>
                <w:szCs w:val="24"/>
              </w:rPr>
              <w:t>86</w:t>
            </w:r>
          </w:p>
        </w:tc>
        <w:tc>
          <w:tcPr>
            <w:tcW w:w="2775" w:type="dxa"/>
            <w:shd w:val="clear" w:color="auto" w:fill="auto"/>
            <w:vAlign w:val="center"/>
          </w:tcPr>
          <w:p w:rsidR="009C400E" w:rsidRPr="001A0F4F" w:rsidRDefault="009F4E17" w:rsidP="00040393">
            <w:pPr>
              <w:pStyle w:val="afd"/>
              <w:tabs>
                <w:tab w:val="left" w:pos="426"/>
              </w:tabs>
              <w:spacing w:after="0" w:line="240" w:lineRule="auto"/>
              <w:ind w:left="0" w:firstLine="567"/>
              <w:jc w:val="center"/>
              <w:rPr>
                <w:rFonts w:ascii="Times New Roman" w:hAnsi="Times New Roman"/>
                <w:sz w:val="24"/>
                <w:szCs w:val="24"/>
              </w:rPr>
            </w:pPr>
            <w:r>
              <w:rPr>
                <w:rFonts w:ascii="Times New Roman" w:hAnsi="Times New Roman"/>
                <w:sz w:val="24"/>
                <w:szCs w:val="24"/>
              </w:rPr>
              <w:t>+</w:t>
            </w:r>
            <w:r w:rsidR="001A0F4F" w:rsidRPr="001A0F4F">
              <w:rPr>
                <w:rFonts w:ascii="Times New Roman" w:hAnsi="Times New Roman"/>
                <w:sz w:val="24"/>
                <w:szCs w:val="24"/>
              </w:rPr>
              <w:t>22</w:t>
            </w:r>
          </w:p>
        </w:tc>
      </w:tr>
    </w:tbl>
    <w:p w:rsidR="00040393" w:rsidRPr="00040393" w:rsidRDefault="00040393" w:rsidP="00040393">
      <w:pPr>
        <w:tabs>
          <w:tab w:val="left" w:pos="426"/>
        </w:tabs>
        <w:autoSpaceDE w:val="0"/>
        <w:autoSpaceDN w:val="0"/>
        <w:adjustRightInd w:val="0"/>
        <w:spacing w:after="0" w:line="240" w:lineRule="auto"/>
        <w:ind w:left="567"/>
        <w:jc w:val="both"/>
        <w:rPr>
          <w:rFonts w:ascii="Times New Roman CYR" w:hAnsi="Times New Roman CYR" w:cs="Times New Roman CYR"/>
          <w:b/>
          <w:u w:val="single"/>
        </w:rPr>
      </w:pPr>
    </w:p>
    <w:p w:rsidR="004B0818" w:rsidRPr="00674637" w:rsidRDefault="005526A7" w:rsidP="00040393">
      <w:pPr>
        <w:numPr>
          <w:ilvl w:val="2"/>
          <w:numId w:val="21"/>
        </w:numPr>
        <w:tabs>
          <w:tab w:val="left" w:pos="426"/>
        </w:tabs>
        <w:autoSpaceDE w:val="0"/>
        <w:autoSpaceDN w:val="0"/>
        <w:adjustRightInd w:val="0"/>
        <w:spacing w:after="0" w:line="240" w:lineRule="auto"/>
        <w:ind w:left="0" w:firstLine="567"/>
        <w:jc w:val="both"/>
        <w:rPr>
          <w:rFonts w:ascii="Times New Roman CYR" w:hAnsi="Times New Roman CYR" w:cs="Times New Roman CYR"/>
          <w:b/>
          <w:u w:val="single"/>
        </w:rPr>
      </w:pPr>
      <w:r w:rsidRPr="005526A7">
        <w:rPr>
          <w:rFonts w:ascii="Times New Roman CYR" w:hAnsi="Times New Roman CYR" w:cs="Times New Roman CYR"/>
          <w:b/>
          <w:sz w:val="24"/>
          <w:szCs w:val="24"/>
        </w:rPr>
        <w:lastRenderedPageBreak/>
        <w:t>Повышение профессиональной компетентности педагогического коллектива колледжа.</w:t>
      </w:r>
    </w:p>
    <w:p w:rsidR="004B0818" w:rsidRPr="00674637" w:rsidRDefault="004B0818" w:rsidP="00040393">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 xml:space="preserve">Сегодня никого не нужно убеждать, что сформировать высокий уровень профессиональной компетентности у будущих учителей и воспитателей может только педагог, имеющий высокий уровень профессиональной компетентности. Как сформировать профессиональную компетентность у будущих педагогов в условиях педагогического колледжа знают все, а вот как повысить уровень профессиональной компетентности взрослого человека, уже сформировавшегося в своих убеждениях и поступках, в условиях непрерывного реформирования образования остается важной проблемой. </w:t>
      </w:r>
    </w:p>
    <w:p w:rsidR="009C400E" w:rsidRDefault="004B0818" w:rsidP="00040393">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 xml:space="preserve">Эту проблему педагогический коллектив колледжа решает через сочетание формального (курсы повышения квалификации), неформального образования (внутрифирменное обучение) </w:t>
      </w:r>
      <w:r w:rsidR="009C400E">
        <w:rPr>
          <w:rFonts w:ascii="Times New Roman" w:hAnsi="Times New Roman"/>
          <w:sz w:val="24"/>
          <w:szCs w:val="24"/>
        </w:rPr>
        <w:br/>
      </w:r>
      <w:r w:rsidRPr="00674637">
        <w:rPr>
          <w:rFonts w:ascii="Times New Roman" w:hAnsi="Times New Roman"/>
          <w:sz w:val="24"/>
          <w:szCs w:val="24"/>
        </w:rPr>
        <w:t xml:space="preserve">и </w:t>
      </w:r>
      <w:proofErr w:type="spellStart"/>
      <w:r w:rsidRPr="00674637">
        <w:rPr>
          <w:rFonts w:ascii="Times New Roman" w:hAnsi="Times New Roman"/>
          <w:sz w:val="24"/>
          <w:szCs w:val="24"/>
        </w:rPr>
        <w:t>информального</w:t>
      </w:r>
      <w:proofErr w:type="spellEnd"/>
      <w:r w:rsidRPr="00674637">
        <w:rPr>
          <w:rFonts w:ascii="Times New Roman" w:hAnsi="Times New Roman"/>
          <w:sz w:val="24"/>
          <w:szCs w:val="24"/>
        </w:rPr>
        <w:t xml:space="preserve"> образования (развитие способности к самообразованию, проявлению инициативы и самостоятельности). </w:t>
      </w:r>
      <w:r w:rsidR="004033F7">
        <w:rPr>
          <w:rFonts w:ascii="Times New Roman" w:hAnsi="Times New Roman"/>
          <w:sz w:val="24"/>
          <w:szCs w:val="24"/>
        </w:rPr>
        <w:t xml:space="preserve">Преподавателями колледжа совместно с сетевыми партнерами была разработана программа повышения квалификации «Реализация психолого-педагогической поддержки детей с разными образовательными потребностями в условиях ДОУ». </w:t>
      </w:r>
      <w:r w:rsidR="009C400E">
        <w:rPr>
          <w:rFonts w:ascii="Times New Roman" w:hAnsi="Times New Roman"/>
          <w:sz w:val="24"/>
          <w:szCs w:val="24"/>
        </w:rPr>
        <w:t xml:space="preserve">Программа курсов повышения квалификации представлена в </w:t>
      </w:r>
      <w:r w:rsidR="009D6916" w:rsidRPr="009F4E17">
        <w:rPr>
          <w:rFonts w:ascii="Times New Roman" w:hAnsi="Times New Roman"/>
          <w:sz w:val="24"/>
          <w:szCs w:val="24"/>
        </w:rPr>
        <w:t>приложении 15</w:t>
      </w:r>
      <w:r w:rsidR="009C400E" w:rsidRPr="009F4E17">
        <w:rPr>
          <w:rFonts w:ascii="Times New Roman" w:hAnsi="Times New Roman"/>
          <w:sz w:val="24"/>
          <w:szCs w:val="24"/>
        </w:rPr>
        <w:t>.</w:t>
      </w:r>
    </w:p>
    <w:p w:rsidR="004033F7" w:rsidRDefault="004033F7" w:rsidP="00040393">
      <w:pPr>
        <w:tabs>
          <w:tab w:val="left" w:pos="42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По данной программе прошли </w:t>
      </w:r>
      <w:r w:rsidRPr="00CF206F">
        <w:rPr>
          <w:rFonts w:ascii="Times New Roman" w:hAnsi="Times New Roman"/>
          <w:sz w:val="24"/>
          <w:szCs w:val="24"/>
        </w:rPr>
        <w:t xml:space="preserve">обучение </w:t>
      </w:r>
      <w:r w:rsidR="00CF206F" w:rsidRPr="00CF206F">
        <w:rPr>
          <w:rFonts w:ascii="Times New Roman" w:hAnsi="Times New Roman"/>
          <w:sz w:val="24"/>
          <w:szCs w:val="24"/>
        </w:rPr>
        <w:t>40</w:t>
      </w:r>
      <w:r w:rsidRPr="00CF206F">
        <w:rPr>
          <w:rFonts w:ascii="Times New Roman" w:hAnsi="Times New Roman"/>
          <w:sz w:val="24"/>
          <w:szCs w:val="24"/>
        </w:rPr>
        <w:t xml:space="preserve"> преподавателей и </w:t>
      </w:r>
      <w:r w:rsidR="00CF206F" w:rsidRPr="00CF206F">
        <w:rPr>
          <w:rFonts w:ascii="Times New Roman" w:hAnsi="Times New Roman"/>
          <w:sz w:val="24"/>
          <w:szCs w:val="24"/>
        </w:rPr>
        <w:t xml:space="preserve">108 </w:t>
      </w:r>
      <w:r w:rsidRPr="00CF206F">
        <w:rPr>
          <w:rFonts w:ascii="Times New Roman" w:hAnsi="Times New Roman"/>
          <w:sz w:val="24"/>
          <w:szCs w:val="24"/>
        </w:rPr>
        <w:t>воспитателей</w:t>
      </w:r>
      <w:r>
        <w:rPr>
          <w:rFonts w:ascii="Times New Roman" w:hAnsi="Times New Roman"/>
          <w:sz w:val="24"/>
          <w:szCs w:val="24"/>
        </w:rPr>
        <w:t xml:space="preserve"> ДОУ.</w:t>
      </w:r>
    </w:p>
    <w:p w:rsidR="004033F7" w:rsidRDefault="004033F7" w:rsidP="00040393">
      <w:pPr>
        <w:tabs>
          <w:tab w:val="left" w:pos="42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На базах сетевых партнеров, была организована стажировка преподавателей колледжа. Программа стажировки представлена в </w:t>
      </w:r>
      <w:r w:rsidRPr="009F4E17">
        <w:rPr>
          <w:rFonts w:ascii="Times New Roman" w:hAnsi="Times New Roman"/>
          <w:sz w:val="24"/>
          <w:szCs w:val="24"/>
        </w:rPr>
        <w:t>приложении</w:t>
      </w:r>
      <w:r w:rsidR="009D6916" w:rsidRPr="009F4E17">
        <w:rPr>
          <w:rFonts w:ascii="Times New Roman" w:hAnsi="Times New Roman"/>
          <w:sz w:val="24"/>
          <w:szCs w:val="24"/>
        </w:rPr>
        <w:t xml:space="preserve"> 16.</w:t>
      </w:r>
    </w:p>
    <w:p w:rsidR="004B0818" w:rsidRPr="00674637" w:rsidRDefault="004B0818" w:rsidP="00040393">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 xml:space="preserve">Важным моментом в повышении уровня профессиональной компетентности педагогов колледжа выступает неформальное внутрифирменное образование, сущность которого состоит </w:t>
      </w:r>
      <w:r w:rsidR="004033F7">
        <w:rPr>
          <w:rFonts w:ascii="Times New Roman" w:hAnsi="Times New Roman"/>
          <w:sz w:val="24"/>
          <w:szCs w:val="24"/>
        </w:rPr>
        <w:br/>
      </w:r>
      <w:r w:rsidRPr="00773D9C">
        <w:rPr>
          <w:rFonts w:ascii="Times New Roman" w:hAnsi="Times New Roman"/>
          <w:sz w:val="24"/>
          <w:szCs w:val="24"/>
        </w:rPr>
        <w:t xml:space="preserve">в </w:t>
      </w:r>
      <w:r w:rsidR="00DE5144" w:rsidRPr="00773D9C">
        <w:rPr>
          <w:rFonts w:ascii="Times New Roman" w:hAnsi="Times New Roman"/>
          <w:sz w:val="24"/>
          <w:szCs w:val="24"/>
        </w:rPr>
        <w:t>удовлетворении</w:t>
      </w:r>
      <w:r w:rsidRPr="00773D9C">
        <w:rPr>
          <w:rFonts w:ascii="Times New Roman" w:hAnsi="Times New Roman"/>
          <w:sz w:val="24"/>
          <w:szCs w:val="24"/>
        </w:rPr>
        <w:t xml:space="preserve"> </w:t>
      </w:r>
      <w:r w:rsidRPr="00674637">
        <w:rPr>
          <w:rFonts w:ascii="Times New Roman" w:hAnsi="Times New Roman"/>
          <w:sz w:val="24"/>
          <w:szCs w:val="24"/>
        </w:rPr>
        <w:t>индивидуальных образовательных дефицитов, возникающих в процессе профессионального становления педагога, в учете особенностей позиции педагога, а также позволяет дифференцировать виды, содержание и организационные формы обучения для педагогов с различными запросами. Выбирать удобное для преподавателя время обучения. Результатом внутрифирменного образования становится развитие профессиональной компетентности педагогов, что влечет за собой улучшение качества образовательных услуг.</w:t>
      </w:r>
    </w:p>
    <w:p w:rsidR="004B0818" w:rsidRPr="00674637" w:rsidRDefault="004B0818" w:rsidP="00040393">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С целью осуществления поддержки и сопровождения профессиональной деятельности преподавателя в колледже была создана служба профессионального сопровождения. Основными задачами деятельности службы являются:</w:t>
      </w:r>
    </w:p>
    <w:p w:rsidR="004B0818" w:rsidRPr="00674637" w:rsidRDefault="004B0818"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оказание преподавателям колледжа всесторонней (педагогической, психологической, методической, правовой, социальной и др.) помощи при решении вопросов, возникающих в процессе его профессиональной деятельности;</w:t>
      </w:r>
    </w:p>
    <w:p w:rsidR="004B0818" w:rsidRPr="00674637" w:rsidRDefault="004B0818"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организация деятельности, направленной на удовлетворение профессиональных потребностей преподавателей колледжа;</w:t>
      </w:r>
    </w:p>
    <w:p w:rsidR="004B0818" w:rsidRPr="00674637" w:rsidRDefault="004B0818"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координация деятельности специалистов колледжа (педагог-психолог, социальный педагог, юрисконсульт, методист и др.), направленной на поддержку и профессиональное сопровождение деятельности преподавателя колледжа;</w:t>
      </w:r>
    </w:p>
    <w:p w:rsidR="004B0818" w:rsidRPr="00674637" w:rsidRDefault="004B0818"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 xml:space="preserve">оперативное решение профессиональных вопросов, возникающих у преподавателей колледжа в процессе их работы. </w:t>
      </w:r>
    </w:p>
    <w:p w:rsidR="004B0818" w:rsidRPr="00674637" w:rsidRDefault="004B0818" w:rsidP="00040393">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Основными функциями службы являются:</w:t>
      </w:r>
    </w:p>
    <w:p w:rsidR="004B0818" w:rsidRPr="00674637" w:rsidRDefault="004B0818"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организация работы по профессиональному сопровождению и поддержке преподавателей колледжа по личному запросу преподавателя колледжа или по запросу администрации колледжа;</w:t>
      </w:r>
    </w:p>
    <w:p w:rsidR="004B0818" w:rsidRPr="00674637" w:rsidRDefault="004B0818"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 xml:space="preserve">составление плана профессионального сопровождения преподавателей колледжа; </w:t>
      </w:r>
    </w:p>
    <w:p w:rsidR="004B0818" w:rsidRPr="00DE5144" w:rsidRDefault="004B0818"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DE5144">
        <w:rPr>
          <w:rFonts w:ascii="Times New Roman" w:hAnsi="Times New Roman"/>
          <w:sz w:val="24"/>
          <w:szCs w:val="24"/>
        </w:rPr>
        <w:t>организация индивидуального консультирования преподавателей колледжа</w:t>
      </w:r>
      <w:r w:rsidR="00DE5144" w:rsidRPr="00DE5144">
        <w:rPr>
          <w:rFonts w:ascii="Times New Roman" w:hAnsi="Times New Roman"/>
          <w:sz w:val="24"/>
          <w:szCs w:val="24"/>
        </w:rPr>
        <w:t xml:space="preserve"> </w:t>
      </w:r>
      <w:r w:rsidRPr="00DE5144">
        <w:rPr>
          <w:rFonts w:ascii="Times New Roman" w:hAnsi="Times New Roman"/>
          <w:sz w:val="24"/>
          <w:szCs w:val="24"/>
        </w:rPr>
        <w:t>по возникающим вопросам с привлечением специалистов колледжа, необходимых</w:t>
      </w:r>
      <w:r w:rsidR="00DE5144">
        <w:rPr>
          <w:rFonts w:ascii="Times New Roman" w:hAnsi="Times New Roman"/>
          <w:sz w:val="24"/>
          <w:szCs w:val="24"/>
        </w:rPr>
        <w:t xml:space="preserve"> </w:t>
      </w:r>
      <w:r w:rsidRPr="00DE5144">
        <w:rPr>
          <w:rFonts w:ascii="Times New Roman" w:hAnsi="Times New Roman"/>
          <w:sz w:val="24"/>
          <w:szCs w:val="24"/>
        </w:rPr>
        <w:t xml:space="preserve">в конкретной ситуации; </w:t>
      </w:r>
    </w:p>
    <w:p w:rsidR="004B0818" w:rsidRPr="00674637" w:rsidRDefault="004B0818"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организация индивидуальной работы с молодыми специалистами и вновь прибывшими преподавателями колледжа, направленной на профессиональную адаптацию в трудовом коллективе, содействие во взаимодействии с наставниками</w:t>
      </w:r>
      <w:r w:rsidR="00DE5144">
        <w:rPr>
          <w:rFonts w:ascii="Times New Roman" w:hAnsi="Times New Roman"/>
          <w:sz w:val="24"/>
          <w:szCs w:val="24"/>
        </w:rPr>
        <w:t>;</w:t>
      </w:r>
      <w:r w:rsidRPr="00674637">
        <w:rPr>
          <w:rFonts w:ascii="Times New Roman" w:hAnsi="Times New Roman"/>
          <w:sz w:val="24"/>
          <w:szCs w:val="24"/>
        </w:rPr>
        <w:t xml:space="preserve"> </w:t>
      </w:r>
    </w:p>
    <w:p w:rsidR="004B0818" w:rsidRPr="00DE5144" w:rsidRDefault="004B0818"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DE5144">
        <w:rPr>
          <w:rFonts w:ascii="Times New Roman" w:hAnsi="Times New Roman"/>
          <w:sz w:val="24"/>
          <w:szCs w:val="24"/>
        </w:rPr>
        <w:lastRenderedPageBreak/>
        <w:t>организация по запросу администрации колледжа диагностики уровня удовлетворенности субъектов образовательного процесса качеством организации</w:t>
      </w:r>
      <w:r w:rsidR="00DE5144" w:rsidRPr="00DE5144">
        <w:rPr>
          <w:rFonts w:ascii="Times New Roman" w:hAnsi="Times New Roman"/>
          <w:sz w:val="24"/>
          <w:szCs w:val="24"/>
        </w:rPr>
        <w:t xml:space="preserve"> </w:t>
      </w:r>
      <w:r w:rsidRPr="00DE5144">
        <w:rPr>
          <w:rFonts w:ascii="Times New Roman" w:hAnsi="Times New Roman"/>
          <w:sz w:val="24"/>
          <w:szCs w:val="24"/>
        </w:rPr>
        <w:t>и осуществления образовательной деятельности в колледже;</w:t>
      </w:r>
    </w:p>
    <w:p w:rsidR="004B0818" w:rsidRPr="00674637" w:rsidRDefault="004B0818"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диагностика профессиональных потребностей преподавателей колледжа;</w:t>
      </w:r>
    </w:p>
    <w:p w:rsidR="004B0818" w:rsidRPr="00674637" w:rsidRDefault="004B0818" w:rsidP="00040393">
      <w:pPr>
        <w:numPr>
          <w:ilvl w:val="0"/>
          <w:numId w:val="32"/>
        </w:numPr>
        <w:tabs>
          <w:tab w:val="left" w:pos="426"/>
          <w:tab w:val="left" w:pos="851"/>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организация мероприятий, направленных на удовлетворение профессиональных потребностей преподавателей колледжа.</w:t>
      </w:r>
    </w:p>
    <w:p w:rsidR="004B0818" w:rsidRPr="00674637" w:rsidRDefault="004B0818" w:rsidP="00040393">
      <w:pPr>
        <w:tabs>
          <w:tab w:val="left" w:pos="426"/>
        </w:tabs>
        <w:autoSpaceDE w:val="0"/>
        <w:autoSpaceDN w:val="0"/>
        <w:adjustRightInd w:val="0"/>
        <w:spacing w:after="0" w:line="240" w:lineRule="auto"/>
        <w:ind w:firstLine="567"/>
        <w:jc w:val="both"/>
        <w:rPr>
          <w:rFonts w:ascii="Times New Roman" w:hAnsi="Times New Roman"/>
          <w:sz w:val="24"/>
          <w:szCs w:val="24"/>
        </w:rPr>
      </w:pPr>
      <w:r w:rsidRPr="00674637">
        <w:rPr>
          <w:rFonts w:ascii="Times New Roman" w:hAnsi="Times New Roman"/>
          <w:sz w:val="24"/>
          <w:szCs w:val="24"/>
        </w:rPr>
        <w:t>Высокий профессионализм педагогического коллектива воплощается не только в подготовк</w:t>
      </w:r>
      <w:r w:rsidR="00DE5144" w:rsidRPr="009D6916">
        <w:rPr>
          <w:rFonts w:ascii="Times New Roman" w:hAnsi="Times New Roman"/>
          <w:sz w:val="24"/>
          <w:szCs w:val="24"/>
        </w:rPr>
        <w:t>е</w:t>
      </w:r>
      <w:r w:rsidR="00DE5144">
        <w:rPr>
          <w:rFonts w:ascii="Times New Roman" w:hAnsi="Times New Roman"/>
          <w:color w:val="FF0000"/>
          <w:sz w:val="24"/>
          <w:szCs w:val="24"/>
        </w:rPr>
        <w:t xml:space="preserve"> </w:t>
      </w:r>
      <w:r w:rsidRPr="00674637">
        <w:rPr>
          <w:rFonts w:ascii="Times New Roman" w:hAnsi="Times New Roman"/>
          <w:sz w:val="24"/>
          <w:szCs w:val="24"/>
        </w:rPr>
        <w:t>высококвалифицированных специалистов, но и в личные профессиональные достижения: преподаватели колледжа традиционно становятся победителями и призерами петербургского конкурса педагогических достижений, являются организаторами и желанными участниками международных, всероссийских и городских конференций и семинаров.</w:t>
      </w:r>
    </w:p>
    <w:p w:rsidR="00996543" w:rsidRPr="00DB6134" w:rsidRDefault="00996543" w:rsidP="00115A65">
      <w:pPr>
        <w:pStyle w:val="a3"/>
        <w:tabs>
          <w:tab w:val="left" w:pos="426"/>
        </w:tabs>
        <w:spacing w:after="0" w:line="240" w:lineRule="auto"/>
        <w:ind w:left="0"/>
        <w:jc w:val="center"/>
        <w:rPr>
          <w:rFonts w:ascii="Times New Roman" w:eastAsia="Times New Roman" w:hAnsi="Times New Roman"/>
          <w:color w:val="FF0000"/>
          <w:sz w:val="24"/>
          <w:szCs w:val="24"/>
        </w:rPr>
      </w:pPr>
    </w:p>
    <w:p w:rsidR="00996543" w:rsidRDefault="00996543" w:rsidP="00115A65">
      <w:pPr>
        <w:pStyle w:val="a3"/>
        <w:tabs>
          <w:tab w:val="left" w:pos="426"/>
        </w:tabs>
        <w:spacing w:after="0" w:line="240" w:lineRule="auto"/>
        <w:ind w:left="0"/>
        <w:rPr>
          <w:rFonts w:ascii="Times New Roman" w:eastAsia="Times New Roman" w:hAnsi="Times New Roman"/>
          <w:color w:val="FF0000"/>
          <w:sz w:val="24"/>
          <w:szCs w:val="24"/>
        </w:rPr>
      </w:pPr>
    </w:p>
    <w:p w:rsidR="00EC6A81" w:rsidRDefault="00996543" w:rsidP="00115A65">
      <w:pPr>
        <w:pStyle w:val="a3"/>
        <w:tabs>
          <w:tab w:val="left" w:pos="426"/>
        </w:tabs>
        <w:spacing w:after="0" w:line="240" w:lineRule="auto"/>
        <w:ind w:left="0"/>
        <w:jc w:val="center"/>
        <w:rPr>
          <w:rFonts w:ascii="Times New Roman" w:eastAsia="Times New Roman" w:hAnsi="Times New Roman"/>
          <w:b/>
          <w:sz w:val="24"/>
          <w:szCs w:val="24"/>
        </w:rPr>
      </w:pPr>
      <w:r>
        <w:rPr>
          <w:rFonts w:ascii="Times New Roman" w:eastAsia="Times New Roman" w:hAnsi="Times New Roman"/>
          <w:color w:val="FF0000"/>
          <w:sz w:val="24"/>
          <w:szCs w:val="24"/>
        </w:rPr>
        <w:br w:type="page"/>
      </w:r>
      <w:r w:rsidR="00EC6A81" w:rsidRPr="00E46FB5">
        <w:rPr>
          <w:rFonts w:ascii="Times New Roman" w:eastAsia="Times New Roman" w:hAnsi="Times New Roman"/>
          <w:b/>
          <w:sz w:val="24"/>
          <w:szCs w:val="24"/>
        </w:rPr>
        <w:lastRenderedPageBreak/>
        <w:t>Используемая литература:</w:t>
      </w:r>
    </w:p>
    <w:p w:rsidR="00EC6A81" w:rsidRPr="00E46FB5" w:rsidRDefault="00EC6A81" w:rsidP="00115A65">
      <w:pPr>
        <w:pStyle w:val="a3"/>
        <w:tabs>
          <w:tab w:val="left" w:pos="426"/>
        </w:tabs>
        <w:spacing w:after="0" w:line="240" w:lineRule="auto"/>
        <w:ind w:left="0"/>
        <w:jc w:val="center"/>
        <w:rPr>
          <w:rFonts w:ascii="Times New Roman" w:eastAsia="Times New Roman" w:hAnsi="Times New Roman"/>
          <w:b/>
          <w:sz w:val="24"/>
          <w:szCs w:val="24"/>
        </w:rPr>
      </w:pP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rPr>
      </w:pPr>
      <w:r w:rsidRPr="00E46FB5">
        <w:rPr>
          <w:rFonts w:ascii="Times New Roman" w:hAnsi="Times New Roman"/>
          <w:sz w:val="24"/>
          <w:szCs w:val="24"/>
        </w:rPr>
        <w:t xml:space="preserve">Приказ Министерства образования и науки Российской Федерации от 17.10.2013 </w:t>
      </w:r>
      <w:r w:rsidRPr="00E46FB5">
        <w:rPr>
          <w:rFonts w:ascii="Times New Roman" w:hAnsi="Times New Roman"/>
          <w:sz w:val="24"/>
          <w:szCs w:val="24"/>
        </w:rPr>
        <w:br/>
      </w:r>
      <w:r w:rsidRPr="00EC6A81">
        <w:rPr>
          <w:rFonts w:ascii="Times New Roman" w:hAnsi="Times New Roman"/>
          <w:sz w:val="24"/>
          <w:szCs w:val="24"/>
        </w:rPr>
        <w:t xml:space="preserve">№ 1155 «Об утверждении федерального государственного образовательного дошкольного образования» [Электронный ресурс]. Режим доступа: </w:t>
      </w:r>
      <w:proofErr w:type="spellStart"/>
      <w:r w:rsidRPr="00EC6A81">
        <w:rPr>
          <w:rFonts w:ascii="Times New Roman" w:hAnsi="Times New Roman"/>
          <w:sz w:val="24"/>
          <w:szCs w:val="24"/>
        </w:rPr>
        <w:t>Минобрнауки.рф</w:t>
      </w:r>
      <w:proofErr w:type="spellEnd"/>
      <w:r w:rsidRPr="00EC6A81">
        <w:rPr>
          <w:rFonts w:ascii="Times New Roman" w:hAnsi="Times New Roman"/>
          <w:sz w:val="24"/>
          <w:szCs w:val="24"/>
        </w:rPr>
        <w:t>.</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rPr>
      </w:pPr>
      <w:r w:rsidRPr="00EC6A81">
        <w:rPr>
          <w:rFonts w:ascii="Times New Roman" w:hAnsi="Times New Roman"/>
          <w:bCs/>
          <w:sz w:val="24"/>
          <w:szCs w:val="24"/>
        </w:rPr>
        <w:t>Постановление Российской Федерации от 15.04. 2014 № 295 «Об утверждении государственной программы российской федерации «Развитие образования» на 2013 - 2020 годы»</w:t>
      </w:r>
      <w:r w:rsidR="001C339D">
        <w:rPr>
          <w:rFonts w:ascii="Times New Roman" w:hAnsi="Times New Roman"/>
          <w:bCs/>
          <w:sz w:val="24"/>
          <w:szCs w:val="24"/>
        </w:rPr>
        <w:t xml:space="preserve"> </w:t>
      </w:r>
      <w:r w:rsidRPr="00EC6A81">
        <w:rPr>
          <w:rFonts w:ascii="Times New Roman" w:hAnsi="Times New Roman"/>
          <w:sz w:val="24"/>
          <w:szCs w:val="24"/>
        </w:rPr>
        <w:t xml:space="preserve">[Электронный ресурс]. Режим доступа: </w:t>
      </w:r>
      <w:proofErr w:type="spellStart"/>
      <w:r w:rsidRPr="00EC6A81">
        <w:rPr>
          <w:rFonts w:ascii="Times New Roman" w:hAnsi="Times New Roman"/>
          <w:sz w:val="24"/>
          <w:szCs w:val="24"/>
        </w:rPr>
        <w:t>Минобрнауки.рф</w:t>
      </w:r>
      <w:proofErr w:type="spellEnd"/>
      <w:r w:rsidRPr="00EC6A81">
        <w:rPr>
          <w:rFonts w:ascii="Times New Roman" w:hAnsi="Times New Roman"/>
          <w:sz w:val="24"/>
          <w:szCs w:val="24"/>
        </w:rPr>
        <w:t>.</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rPr>
      </w:pPr>
      <w:proofErr w:type="spellStart"/>
      <w:r w:rsidRPr="00EC6A81">
        <w:rPr>
          <w:rFonts w:ascii="Times New Roman" w:eastAsia="Times New Roman" w:hAnsi="Times New Roman"/>
          <w:bCs/>
          <w:sz w:val="24"/>
          <w:szCs w:val="24"/>
          <w:lang w:eastAsia="ru-RU"/>
        </w:rPr>
        <w:t>Атарова</w:t>
      </w:r>
      <w:proofErr w:type="spellEnd"/>
      <w:r w:rsidRPr="00EC6A81">
        <w:rPr>
          <w:rFonts w:ascii="Times New Roman" w:eastAsia="Times New Roman" w:hAnsi="Times New Roman"/>
          <w:bCs/>
          <w:sz w:val="24"/>
          <w:szCs w:val="24"/>
          <w:lang w:eastAsia="ru-RU"/>
        </w:rPr>
        <w:t xml:space="preserve"> А.Н. Развитие самостоятельности старших дошкольников на основе интеграции детских видов деятельности [Текст</w:t>
      </w:r>
      <w:r w:rsidR="001C339D" w:rsidRPr="00EC6A81">
        <w:rPr>
          <w:rFonts w:ascii="Times New Roman" w:eastAsia="Times New Roman" w:hAnsi="Times New Roman"/>
          <w:bCs/>
          <w:sz w:val="24"/>
          <w:szCs w:val="24"/>
          <w:lang w:eastAsia="ru-RU"/>
        </w:rPr>
        <w:t>] /</w:t>
      </w:r>
      <w:r w:rsidRPr="00EC6A81">
        <w:rPr>
          <w:rFonts w:ascii="Times New Roman" w:eastAsia="Times New Roman" w:hAnsi="Times New Roman"/>
          <w:bCs/>
          <w:sz w:val="24"/>
          <w:szCs w:val="24"/>
          <w:lang w:eastAsia="ru-RU"/>
        </w:rPr>
        <w:t xml:space="preserve"> А.Н. </w:t>
      </w:r>
      <w:proofErr w:type="spellStart"/>
      <w:r w:rsidRPr="00EC6A81">
        <w:rPr>
          <w:rFonts w:ascii="Times New Roman" w:eastAsia="Times New Roman" w:hAnsi="Times New Roman"/>
          <w:bCs/>
          <w:sz w:val="24"/>
          <w:szCs w:val="24"/>
          <w:lang w:eastAsia="ru-RU"/>
        </w:rPr>
        <w:t>Атарова</w:t>
      </w:r>
      <w:proofErr w:type="spellEnd"/>
      <w:r w:rsidRPr="00EC6A81">
        <w:rPr>
          <w:rFonts w:ascii="Times New Roman" w:eastAsia="Times New Roman" w:hAnsi="Times New Roman"/>
          <w:bCs/>
          <w:sz w:val="24"/>
          <w:szCs w:val="24"/>
          <w:lang w:eastAsia="ru-RU"/>
        </w:rPr>
        <w:t xml:space="preserve"> // педагогическое образование в </w:t>
      </w:r>
      <w:r w:rsidR="001C339D" w:rsidRPr="00EC6A81">
        <w:rPr>
          <w:rFonts w:ascii="Times New Roman" w:eastAsia="Times New Roman" w:hAnsi="Times New Roman"/>
          <w:bCs/>
          <w:sz w:val="24"/>
          <w:szCs w:val="24"/>
          <w:lang w:eastAsia="ru-RU"/>
        </w:rPr>
        <w:t>России.</w:t>
      </w:r>
      <w:r w:rsidRPr="00EC6A81">
        <w:rPr>
          <w:rFonts w:ascii="Times New Roman" w:eastAsia="Times New Roman" w:hAnsi="Times New Roman"/>
          <w:bCs/>
          <w:sz w:val="24"/>
          <w:szCs w:val="24"/>
          <w:lang w:eastAsia="ru-RU"/>
        </w:rPr>
        <w:t>— 2017 .— №1 .— с. 96-102</w:t>
      </w:r>
    </w:p>
    <w:p w:rsidR="00EC6A81" w:rsidRPr="00EC6A81" w:rsidRDefault="00EC6A81" w:rsidP="00AC420B">
      <w:pPr>
        <w:pStyle w:val="a5"/>
        <w:numPr>
          <w:ilvl w:val="0"/>
          <w:numId w:val="28"/>
        </w:numPr>
        <w:tabs>
          <w:tab w:val="left" w:pos="426"/>
        </w:tabs>
        <w:spacing w:after="0"/>
        <w:ind w:left="0" w:firstLine="0"/>
        <w:jc w:val="both"/>
      </w:pPr>
      <w:r w:rsidRPr="00EC6A81">
        <w:rPr>
          <w:shd w:val="clear" w:color="auto" w:fill="FFFFFF"/>
        </w:rPr>
        <w:t xml:space="preserve">Бабаева Т.И., Гогоберидзе А.Г., Михайлова З.А., </w:t>
      </w:r>
      <w:proofErr w:type="spellStart"/>
      <w:r w:rsidRPr="00EC6A81">
        <w:rPr>
          <w:shd w:val="clear" w:color="auto" w:fill="FFFFFF"/>
        </w:rPr>
        <w:t>Крулехт</w:t>
      </w:r>
      <w:proofErr w:type="spellEnd"/>
      <w:r w:rsidRPr="00EC6A81">
        <w:rPr>
          <w:shd w:val="clear" w:color="auto" w:fill="FFFFFF"/>
        </w:rPr>
        <w:t xml:space="preserve"> М. В.</w:t>
      </w:r>
      <w:r w:rsidRPr="00EC6A81">
        <w:rPr>
          <w:rStyle w:val="apple-converted-space"/>
          <w:shd w:val="clear" w:color="auto" w:fill="FFFFFF"/>
        </w:rPr>
        <w:t> </w:t>
      </w:r>
      <w:r w:rsidRPr="00EC6A81">
        <w:rPr>
          <w:rStyle w:val="aa"/>
          <w:bCs/>
          <w:i w:val="0"/>
          <w:shd w:val="clear" w:color="auto" w:fill="FFFFFF"/>
        </w:rPr>
        <w:t>Мониторинг</w:t>
      </w:r>
      <w:r w:rsidRPr="00EC6A81">
        <w:rPr>
          <w:rStyle w:val="apple-converted-space"/>
          <w:shd w:val="clear" w:color="auto" w:fill="FFFFFF"/>
        </w:rPr>
        <w:t> </w:t>
      </w:r>
      <w:r w:rsidRPr="00EC6A81">
        <w:rPr>
          <w:shd w:val="clear" w:color="auto" w:fill="FFFFFF"/>
        </w:rPr>
        <w:t>в</w:t>
      </w:r>
      <w:r w:rsidRPr="00EC6A81">
        <w:rPr>
          <w:rStyle w:val="apple-converted-space"/>
          <w:shd w:val="clear" w:color="auto" w:fill="FFFFFF"/>
        </w:rPr>
        <w:t> </w:t>
      </w:r>
      <w:r w:rsidRPr="00EC6A81">
        <w:rPr>
          <w:rStyle w:val="aa"/>
          <w:bCs/>
          <w:i w:val="0"/>
          <w:shd w:val="clear" w:color="auto" w:fill="FFFFFF"/>
        </w:rPr>
        <w:t>детском саду</w:t>
      </w:r>
      <w:r w:rsidRPr="00EC6A81">
        <w:rPr>
          <w:shd w:val="clear" w:color="auto" w:fill="FFFFFF"/>
        </w:rPr>
        <w:t>[Текст]</w:t>
      </w:r>
      <w:r w:rsidRPr="00EC6A81">
        <w:rPr>
          <w:rStyle w:val="apple-converted-space"/>
          <w:shd w:val="clear" w:color="auto" w:fill="FFFFFF"/>
        </w:rPr>
        <w:t xml:space="preserve">: </w:t>
      </w:r>
      <w:r w:rsidRPr="00EC6A81">
        <w:rPr>
          <w:rStyle w:val="aa"/>
          <w:bCs/>
          <w:i w:val="0"/>
          <w:shd w:val="clear" w:color="auto" w:fill="FFFFFF"/>
        </w:rPr>
        <w:t>Научно</w:t>
      </w:r>
      <w:r w:rsidRPr="00EC6A81">
        <w:rPr>
          <w:shd w:val="clear" w:color="auto" w:fill="FFFFFF"/>
        </w:rPr>
        <w:t>-</w:t>
      </w:r>
      <w:r w:rsidRPr="00EC6A81">
        <w:rPr>
          <w:rStyle w:val="aa"/>
          <w:bCs/>
          <w:i w:val="0"/>
          <w:shd w:val="clear" w:color="auto" w:fill="FFFFFF"/>
        </w:rPr>
        <w:t>методическое пособие</w:t>
      </w:r>
      <w:r w:rsidRPr="00EC6A81">
        <w:rPr>
          <w:rStyle w:val="apple-converted-space"/>
          <w:shd w:val="clear" w:color="auto" w:fill="FFFFFF"/>
        </w:rPr>
        <w:t> </w:t>
      </w:r>
      <w:r w:rsidRPr="00EC6A81">
        <w:rPr>
          <w:shd w:val="clear" w:color="auto" w:fill="FFFFFF"/>
        </w:rPr>
        <w:t xml:space="preserve">/Бабаева Т.И., Гогоберидзе А.Г., Михайлова З.А. </w:t>
      </w:r>
      <w:proofErr w:type="spellStart"/>
      <w:r w:rsidRPr="00EC6A81">
        <w:rPr>
          <w:shd w:val="clear" w:color="auto" w:fill="FFFFFF"/>
        </w:rPr>
        <w:t>Крулехт</w:t>
      </w:r>
      <w:proofErr w:type="spellEnd"/>
      <w:r w:rsidRPr="00EC6A81">
        <w:rPr>
          <w:shd w:val="clear" w:color="auto" w:fill="FFFFFF"/>
        </w:rPr>
        <w:t>. -</w:t>
      </w:r>
      <w:r w:rsidRPr="00EC6A81">
        <w:rPr>
          <w:rStyle w:val="aa"/>
          <w:bCs/>
          <w:i w:val="0"/>
          <w:shd w:val="clear" w:color="auto" w:fill="FFFFFF"/>
        </w:rPr>
        <w:t>СПб</w:t>
      </w:r>
      <w:r w:rsidRPr="00EC6A81">
        <w:rPr>
          <w:shd w:val="clear" w:color="auto" w:fill="FFFFFF"/>
        </w:rPr>
        <w:t>: Издательство «</w:t>
      </w:r>
      <w:r w:rsidRPr="00EC6A81">
        <w:rPr>
          <w:rStyle w:val="aa"/>
          <w:bCs/>
          <w:i w:val="0"/>
          <w:shd w:val="clear" w:color="auto" w:fill="FFFFFF"/>
        </w:rPr>
        <w:t>Детство</w:t>
      </w:r>
      <w:r w:rsidRPr="00EC6A81">
        <w:rPr>
          <w:shd w:val="clear" w:color="auto" w:fill="FFFFFF"/>
        </w:rPr>
        <w:t>-</w:t>
      </w:r>
      <w:r w:rsidRPr="00EC6A81">
        <w:rPr>
          <w:rStyle w:val="aa"/>
          <w:bCs/>
          <w:i w:val="0"/>
          <w:shd w:val="clear" w:color="auto" w:fill="FFFFFF"/>
        </w:rPr>
        <w:t>ПРЕСС</w:t>
      </w:r>
      <w:r w:rsidRPr="00EC6A81">
        <w:rPr>
          <w:shd w:val="clear" w:color="auto" w:fill="FFFFFF"/>
        </w:rPr>
        <w:t>»,</w:t>
      </w:r>
      <w:r w:rsidRPr="00EC6A81">
        <w:rPr>
          <w:rStyle w:val="apple-converted-space"/>
          <w:shd w:val="clear" w:color="auto" w:fill="FFFFFF"/>
        </w:rPr>
        <w:t> </w:t>
      </w:r>
      <w:r w:rsidRPr="00EC6A81">
        <w:rPr>
          <w:rStyle w:val="aa"/>
          <w:bCs/>
          <w:i w:val="0"/>
          <w:shd w:val="clear" w:color="auto" w:fill="FFFFFF"/>
        </w:rPr>
        <w:t>2010</w:t>
      </w:r>
      <w:r w:rsidRPr="00EC6A81">
        <w:rPr>
          <w:shd w:val="clear" w:color="auto" w:fill="FFFFFF"/>
        </w:rPr>
        <w:t>. -</w:t>
      </w:r>
      <w:r w:rsidRPr="00EC6A81">
        <w:rPr>
          <w:rStyle w:val="aa"/>
          <w:bCs/>
          <w:i w:val="0"/>
          <w:shd w:val="clear" w:color="auto" w:fill="FFFFFF"/>
        </w:rPr>
        <w:t>592с</w:t>
      </w:r>
      <w:r w:rsidRPr="00EC6A81">
        <w:rPr>
          <w:shd w:val="clear" w:color="auto" w:fill="FFFFFF"/>
        </w:rPr>
        <w:t>.</w:t>
      </w:r>
    </w:p>
    <w:p w:rsidR="00EC6A81" w:rsidRPr="00EC6A81" w:rsidRDefault="00EC6A81" w:rsidP="00AC420B">
      <w:pPr>
        <w:pStyle w:val="a3"/>
        <w:numPr>
          <w:ilvl w:val="0"/>
          <w:numId w:val="28"/>
        </w:numPr>
        <w:tabs>
          <w:tab w:val="left" w:pos="426"/>
        </w:tabs>
        <w:spacing w:after="200" w:line="276" w:lineRule="auto"/>
        <w:ind w:left="0" w:firstLine="0"/>
        <w:rPr>
          <w:rFonts w:ascii="Times New Roman" w:hAnsi="Times New Roman"/>
          <w:sz w:val="24"/>
          <w:szCs w:val="24"/>
        </w:rPr>
      </w:pPr>
      <w:proofErr w:type="spellStart"/>
      <w:r w:rsidRPr="00EC6A81">
        <w:rPr>
          <w:rStyle w:val="hl"/>
          <w:rFonts w:ascii="Times New Roman" w:hAnsi="Times New Roman"/>
          <w:sz w:val="24"/>
          <w:szCs w:val="24"/>
        </w:rPr>
        <w:t>Белобрыкина</w:t>
      </w:r>
      <w:proofErr w:type="spellEnd"/>
      <w:r w:rsidRPr="00EC6A81">
        <w:rPr>
          <w:rFonts w:ascii="Times New Roman" w:hAnsi="Times New Roman"/>
          <w:sz w:val="24"/>
          <w:szCs w:val="24"/>
        </w:rPr>
        <w:t xml:space="preserve">, О.А. Психологическая диагностика самооценки детей старшего дошкольного возраста [Текст] / О.А. </w:t>
      </w:r>
      <w:proofErr w:type="spellStart"/>
      <w:r w:rsidRPr="00EC6A81">
        <w:rPr>
          <w:rFonts w:ascii="Times New Roman" w:hAnsi="Times New Roman"/>
          <w:sz w:val="24"/>
          <w:szCs w:val="24"/>
        </w:rPr>
        <w:t>Белобрыкина</w:t>
      </w:r>
      <w:proofErr w:type="spellEnd"/>
      <w:r w:rsidRPr="00EC6A81">
        <w:rPr>
          <w:rFonts w:ascii="Times New Roman" w:hAnsi="Times New Roman"/>
          <w:sz w:val="24"/>
          <w:szCs w:val="24"/>
        </w:rPr>
        <w:t xml:space="preserve">. - Новосибирск: ГЦРО, 2000. - 155 с. </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Fonts w:ascii="Times New Roman" w:eastAsia="Times New Roman" w:hAnsi="Times New Roman"/>
          <w:sz w:val="24"/>
          <w:szCs w:val="24"/>
        </w:rPr>
        <w:t xml:space="preserve">Вершинина Н. А., Власова Г. И., Лагутина Ю. В., Овечкина Т. А. Детский сад будущего: сохраняя традиции, - к </w:t>
      </w:r>
      <w:r w:rsidR="001C339D" w:rsidRPr="00EC6A81">
        <w:rPr>
          <w:rFonts w:ascii="Times New Roman" w:eastAsia="Times New Roman" w:hAnsi="Times New Roman"/>
          <w:sz w:val="24"/>
          <w:szCs w:val="24"/>
        </w:rPr>
        <w:t>инновациям! [</w:t>
      </w:r>
      <w:r w:rsidRPr="00EC6A81">
        <w:rPr>
          <w:rFonts w:ascii="Times New Roman" w:eastAsia="Times New Roman" w:hAnsi="Times New Roman"/>
          <w:sz w:val="24"/>
          <w:szCs w:val="24"/>
        </w:rPr>
        <w:t>Текст]: сборник статей научно-практической конференции с международным участием 25 марта 2016 года – СПб</w:t>
      </w:r>
      <w:proofErr w:type="gramStart"/>
      <w:r w:rsidRPr="00EC6A81">
        <w:rPr>
          <w:rFonts w:ascii="Times New Roman" w:eastAsia="Times New Roman" w:hAnsi="Times New Roman"/>
          <w:sz w:val="24"/>
          <w:szCs w:val="24"/>
        </w:rPr>
        <w:t xml:space="preserve">.: </w:t>
      </w:r>
      <w:proofErr w:type="gramEnd"/>
      <w:r w:rsidRPr="00EC6A81">
        <w:rPr>
          <w:rFonts w:ascii="Times New Roman" w:eastAsia="Times New Roman" w:hAnsi="Times New Roman"/>
          <w:sz w:val="24"/>
          <w:szCs w:val="24"/>
        </w:rPr>
        <w:t>Изд-во СПб АППО. Выпуск № 4, 2016 – 167 с.</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lang w:eastAsia="ru-RU"/>
        </w:rPr>
      </w:pPr>
      <w:r w:rsidRPr="00EC6A81">
        <w:rPr>
          <w:rFonts w:ascii="Times New Roman" w:hAnsi="Times New Roman"/>
          <w:sz w:val="24"/>
          <w:szCs w:val="24"/>
        </w:rPr>
        <w:t xml:space="preserve">Виноградова Н.А., </w:t>
      </w:r>
      <w:proofErr w:type="spellStart"/>
      <w:r w:rsidRPr="00EC6A81">
        <w:rPr>
          <w:rFonts w:ascii="Times New Roman" w:hAnsi="Times New Roman"/>
          <w:sz w:val="24"/>
          <w:szCs w:val="24"/>
        </w:rPr>
        <w:t>Микляева</w:t>
      </w:r>
      <w:proofErr w:type="spellEnd"/>
      <w:r w:rsidRPr="00EC6A81">
        <w:rPr>
          <w:rFonts w:ascii="Times New Roman" w:hAnsi="Times New Roman"/>
          <w:sz w:val="24"/>
          <w:szCs w:val="24"/>
        </w:rPr>
        <w:t xml:space="preserve"> Н.В., Интерактивная предметно-развивающая и игровая среда детского сада [Текст] / Н.А. Виноградова, Н.В. </w:t>
      </w:r>
      <w:proofErr w:type="spellStart"/>
      <w:r w:rsidRPr="00EC6A81">
        <w:rPr>
          <w:rFonts w:ascii="Times New Roman" w:hAnsi="Times New Roman"/>
          <w:sz w:val="24"/>
          <w:szCs w:val="24"/>
        </w:rPr>
        <w:t>Микляева</w:t>
      </w:r>
      <w:proofErr w:type="spellEnd"/>
      <w:r w:rsidRPr="00EC6A81">
        <w:rPr>
          <w:rFonts w:ascii="Times New Roman" w:hAnsi="Times New Roman"/>
          <w:sz w:val="24"/>
          <w:szCs w:val="24"/>
        </w:rPr>
        <w:t xml:space="preserve">. </w:t>
      </w:r>
      <w:proofErr w:type="gramStart"/>
      <w:r w:rsidRPr="00EC6A81">
        <w:rPr>
          <w:rFonts w:ascii="Times New Roman" w:hAnsi="Times New Roman"/>
          <w:sz w:val="24"/>
          <w:szCs w:val="24"/>
        </w:rPr>
        <w:t>–М</w:t>
      </w:r>
      <w:proofErr w:type="gramEnd"/>
      <w:r w:rsidRPr="00EC6A81">
        <w:rPr>
          <w:rFonts w:ascii="Times New Roman" w:hAnsi="Times New Roman"/>
          <w:sz w:val="24"/>
          <w:szCs w:val="24"/>
        </w:rPr>
        <w:t>.: Перспектива, 2011. – 208 с.</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Fonts w:ascii="Times New Roman" w:hAnsi="Times New Roman"/>
          <w:sz w:val="24"/>
          <w:szCs w:val="24"/>
        </w:rPr>
        <w:t>Волков Б. С., Волкова Н. В. Дошкольная психология [Текст]/Волков Б. С., Волкова Н. В. - М.: Академический Проект, 2007. - 285 с.</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proofErr w:type="spellStart"/>
      <w:r w:rsidRPr="00EC6A81">
        <w:rPr>
          <w:rFonts w:ascii="Times New Roman" w:hAnsi="Times New Roman"/>
          <w:sz w:val="24"/>
          <w:szCs w:val="24"/>
        </w:rPr>
        <w:t>Газман</w:t>
      </w:r>
      <w:proofErr w:type="spellEnd"/>
      <w:r w:rsidRPr="00EC6A81">
        <w:rPr>
          <w:rFonts w:ascii="Times New Roman" w:hAnsi="Times New Roman"/>
          <w:sz w:val="24"/>
          <w:szCs w:val="24"/>
        </w:rPr>
        <w:t xml:space="preserve"> О. С. Воспитание и педагогическая поддержка детей [Текст]/</w:t>
      </w:r>
      <w:proofErr w:type="spellStart"/>
      <w:r w:rsidRPr="00EC6A81">
        <w:rPr>
          <w:rFonts w:ascii="Times New Roman" w:hAnsi="Times New Roman"/>
          <w:sz w:val="24"/>
          <w:szCs w:val="24"/>
        </w:rPr>
        <w:t>О.С.Гозман</w:t>
      </w:r>
      <w:proofErr w:type="spellEnd"/>
      <w:r w:rsidRPr="00EC6A81">
        <w:rPr>
          <w:rFonts w:ascii="Times New Roman" w:hAnsi="Times New Roman"/>
          <w:sz w:val="24"/>
          <w:szCs w:val="24"/>
        </w:rPr>
        <w:t xml:space="preserve"> // Народное образование - 1998. - № 8. - С.108 — 111.</w:t>
      </w:r>
    </w:p>
    <w:p w:rsidR="00EC6A81" w:rsidRPr="0047216A"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proofErr w:type="spellStart"/>
      <w:r w:rsidRPr="0047216A">
        <w:rPr>
          <w:rStyle w:val="aa"/>
          <w:rFonts w:ascii="Times New Roman" w:hAnsi="Times New Roman"/>
          <w:bCs/>
          <w:i w:val="0"/>
          <w:sz w:val="24"/>
          <w:szCs w:val="24"/>
          <w:shd w:val="clear" w:color="auto" w:fill="FFFFFF"/>
        </w:rPr>
        <w:t>Газман</w:t>
      </w:r>
      <w:proofErr w:type="spellEnd"/>
      <w:r w:rsidRPr="0047216A">
        <w:rPr>
          <w:rFonts w:ascii="Times New Roman" w:hAnsi="Times New Roman"/>
          <w:sz w:val="24"/>
          <w:szCs w:val="24"/>
          <w:shd w:val="clear" w:color="auto" w:fill="FFFFFF"/>
        </w:rPr>
        <w:t>, О. С.</w:t>
      </w:r>
      <w:r w:rsidRPr="0047216A">
        <w:rPr>
          <w:rStyle w:val="apple-converted-space"/>
          <w:rFonts w:ascii="Times New Roman" w:hAnsi="Times New Roman"/>
          <w:sz w:val="24"/>
          <w:szCs w:val="24"/>
          <w:shd w:val="clear" w:color="auto" w:fill="FFFFFF"/>
        </w:rPr>
        <w:t> </w:t>
      </w:r>
      <w:r w:rsidRPr="0047216A">
        <w:rPr>
          <w:rStyle w:val="aa"/>
          <w:rFonts w:ascii="Times New Roman" w:hAnsi="Times New Roman"/>
          <w:bCs/>
          <w:i w:val="0"/>
          <w:iCs w:val="0"/>
          <w:sz w:val="24"/>
          <w:szCs w:val="24"/>
          <w:shd w:val="clear" w:color="auto" w:fill="FFFFFF"/>
        </w:rPr>
        <w:t xml:space="preserve">Педагогическая поддержка </w:t>
      </w:r>
      <w:r w:rsidRPr="0047216A">
        <w:rPr>
          <w:rStyle w:val="aa"/>
          <w:rFonts w:ascii="Times New Roman" w:hAnsi="Times New Roman"/>
          <w:bCs/>
          <w:i w:val="0"/>
          <w:sz w:val="24"/>
          <w:szCs w:val="24"/>
          <w:shd w:val="clear" w:color="auto" w:fill="FFFFFF"/>
        </w:rPr>
        <w:t>детей</w:t>
      </w:r>
      <w:r w:rsidRPr="0047216A">
        <w:rPr>
          <w:rStyle w:val="apple-converted-space"/>
          <w:rFonts w:ascii="Times New Roman" w:hAnsi="Times New Roman"/>
          <w:sz w:val="24"/>
          <w:szCs w:val="24"/>
          <w:shd w:val="clear" w:color="auto" w:fill="FFFFFF"/>
        </w:rPr>
        <w:t> </w:t>
      </w:r>
      <w:r w:rsidRPr="0047216A">
        <w:rPr>
          <w:rFonts w:ascii="Times New Roman" w:hAnsi="Times New Roman"/>
          <w:sz w:val="24"/>
          <w:szCs w:val="24"/>
          <w:shd w:val="clear" w:color="auto" w:fill="FFFFFF"/>
        </w:rPr>
        <w:t>в</w:t>
      </w:r>
      <w:r w:rsidRPr="0047216A">
        <w:rPr>
          <w:rStyle w:val="apple-converted-space"/>
          <w:rFonts w:ascii="Times New Roman" w:hAnsi="Times New Roman"/>
          <w:sz w:val="24"/>
          <w:szCs w:val="24"/>
          <w:shd w:val="clear" w:color="auto" w:fill="FFFFFF"/>
        </w:rPr>
        <w:t> </w:t>
      </w:r>
      <w:r w:rsidRPr="0047216A">
        <w:rPr>
          <w:rStyle w:val="aa"/>
          <w:rFonts w:ascii="Times New Roman" w:hAnsi="Times New Roman"/>
          <w:bCs/>
          <w:i w:val="0"/>
          <w:sz w:val="24"/>
          <w:szCs w:val="24"/>
          <w:shd w:val="clear" w:color="auto" w:fill="FFFFFF"/>
        </w:rPr>
        <w:t>образовании</w:t>
      </w:r>
      <w:r w:rsidRPr="0047216A">
        <w:rPr>
          <w:rStyle w:val="apple-converted-space"/>
          <w:rFonts w:ascii="Times New Roman" w:hAnsi="Times New Roman"/>
          <w:sz w:val="24"/>
          <w:szCs w:val="24"/>
          <w:shd w:val="clear" w:color="auto" w:fill="FFFFFF"/>
        </w:rPr>
        <w:t> </w:t>
      </w:r>
      <w:r w:rsidRPr="0047216A">
        <w:rPr>
          <w:rFonts w:ascii="Times New Roman" w:hAnsi="Times New Roman"/>
          <w:sz w:val="24"/>
          <w:szCs w:val="24"/>
          <w:shd w:val="clear" w:color="auto" w:fill="FFFFFF"/>
        </w:rPr>
        <w:t>как</w:t>
      </w:r>
      <w:r w:rsidRPr="0047216A">
        <w:rPr>
          <w:rStyle w:val="apple-converted-space"/>
          <w:rFonts w:ascii="Times New Roman" w:hAnsi="Times New Roman"/>
          <w:sz w:val="24"/>
          <w:szCs w:val="24"/>
          <w:shd w:val="clear" w:color="auto" w:fill="FFFFFF"/>
        </w:rPr>
        <w:t> </w:t>
      </w:r>
      <w:r w:rsidRPr="0047216A">
        <w:rPr>
          <w:rStyle w:val="aa"/>
          <w:rFonts w:ascii="Times New Roman" w:hAnsi="Times New Roman"/>
          <w:bCs/>
          <w:i w:val="0"/>
          <w:sz w:val="24"/>
          <w:szCs w:val="24"/>
          <w:shd w:val="clear" w:color="auto" w:fill="FFFFFF"/>
        </w:rPr>
        <w:t>инновационная проблем</w:t>
      </w:r>
      <w:proofErr w:type="gramStart"/>
      <w:r w:rsidRPr="0047216A">
        <w:rPr>
          <w:rStyle w:val="aa"/>
          <w:rFonts w:ascii="Times New Roman" w:hAnsi="Times New Roman"/>
          <w:bCs/>
          <w:i w:val="0"/>
          <w:sz w:val="24"/>
          <w:szCs w:val="24"/>
          <w:shd w:val="clear" w:color="auto" w:fill="FFFFFF"/>
        </w:rPr>
        <w:t>а</w:t>
      </w:r>
      <w:r w:rsidRPr="0047216A">
        <w:rPr>
          <w:rFonts w:ascii="Times New Roman" w:hAnsi="Times New Roman"/>
          <w:sz w:val="24"/>
          <w:szCs w:val="24"/>
          <w:shd w:val="clear" w:color="auto" w:fill="FFFFFF"/>
        </w:rPr>
        <w:t>[</w:t>
      </w:r>
      <w:proofErr w:type="gramEnd"/>
      <w:r w:rsidRPr="0047216A">
        <w:rPr>
          <w:rFonts w:ascii="Times New Roman" w:hAnsi="Times New Roman"/>
          <w:sz w:val="24"/>
          <w:szCs w:val="24"/>
          <w:shd w:val="clear" w:color="auto" w:fill="FFFFFF"/>
        </w:rPr>
        <w:t>Текст]/ О. С.</w:t>
      </w:r>
      <w:r w:rsidRPr="0047216A">
        <w:rPr>
          <w:rStyle w:val="apple-converted-space"/>
          <w:rFonts w:ascii="Times New Roman" w:hAnsi="Times New Roman"/>
          <w:sz w:val="24"/>
          <w:szCs w:val="24"/>
          <w:shd w:val="clear" w:color="auto" w:fill="FFFFFF"/>
        </w:rPr>
        <w:t> </w:t>
      </w:r>
      <w:proofErr w:type="spellStart"/>
      <w:r w:rsidRPr="0047216A">
        <w:rPr>
          <w:rStyle w:val="aa"/>
          <w:rFonts w:ascii="Times New Roman" w:hAnsi="Times New Roman"/>
          <w:bCs/>
          <w:i w:val="0"/>
          <w:sz w:val="24"/>
          <w:szCs w:val="24"/>
          <w:shd w:val="clear" w:color="auto" w:fill="FFFFFF"/>
        </w:rPr>
        <w:t>Газман</w:t>
      </w:r>
      <w:proofErr w:type="spellEnd"/>
      <w:r w:rsidRPr="0047216A">
        <w:rPr>
          <w:rStyle w:val="apple-converted-space"/>
          <w:rFonts w:ascii="Times New Roman" w:hAnsi="Times New Roman"/>
          <w:sz w:val="24"/>
          <w:szCs w:val="24"/>
          <w:shd w:val="clear" w:color="auto" w:fill="FFFFFF"/>
        </w:rPr>
        <w:t> </w:t>
      </w:r>
      <w:r w:rsidRPr="0047216A">
        <w:rPr>
          <w:rFonts w:ascii="Times New Roman" w:hAnsi="Times New Roman"/>
          <w:sz w:val="24"/>
          <w:szCs w:val="24"/>
          <w:shd w:val="clear" w:color="auto" w:fill="FFFFFF"/>
        </w:rPr>
        <w:t>//</w:t>
      </w:r>
      <w:r w:rsidRPr="0047216A">
        <w:rPr>
          <w:rStyle w:val="apple-converted-space"/>
          <w:rFonts w:ascii="Times New Roman" w:hAnsi="Times New Roman"/>
          <w:sz w:val="24"/>
          <w:szCs w:val="24"/>
          <w:shd w:val="clear" w:color="auto" w:fill="FFFFFF"/>
        </w:rPr>
        <w:t> </w:t>
      </w:r>
      <w:r w:rsidRPr="0047216A">
        <w:rPr>
          <w:rStyle w:val="aa"/>
          <w:rFonts w:ascii="Times New Roman" w:hAnsi="Times New Roman"/>
          <w:bCs/>
          <w:i w:val="0"/>
          <w:sz w:val="24"/>
          <w:szCs w:val="24"/>
          <w:shd w:val="clear" w:color="auto" w:fill="FFFFFF"/>
        </w:rPr>
        <w:t>Новые ценности образования</w:t>
      </w:r>
      <w:r w:rsidRPr="0047216A">
        <w:rPr>
          <w:rFonts w:ascii="Times New Roman" w:hAnsi="Times New Roman"/>
          <w:sz w:val="24"/>
          <w:szCs w:val="24"/>
          <w:shd w:val="clear" w:color="auto" w:fill="FFFFFF"/>
        </w:rPr>
        <w:t>:</w:t>
      </w:r>
      <w:r w:rsidRPr="0047216A">
        <w:rPr>
          <w:rStyle w:val="apple-converted-space"/>
          <w:rFonts w:ascii="Times New Roman" w:hAnsi="Times New Roman"/>
          <w:sz w:val="24"/>
          <w:szCs w:val="24"/>
          <w:shd w:val="clear" w:color="auto" w:fill="FFFFFF"/>
        </w:rPr>
        <w:t> </w:t>
      </w:r>
      <w:r w:rsidRPr="0047216A">
        <w:rPr>
          <w:rStyle w:val="aa"/>
          <w:rFonts w:ascii="Times New Roman" w:hAnsi="Times New Roman"/>
          <w:bCs/>
          <w:i w:val="0"/>
          <w:sz w:val="24"/>
          <w:szCs w:val="24"/>
          <w:shd w:val="clear" w:color="auto" w:fill="FFFFFF"/>
        </w:rPr>
        <w:t>десять концепций</w:t>
      </w:r>
      <w:r w:rsidRPr="0047216A">
        <w:rPr>
          <w:rStyle w:val="apple-converted-space"/>
          <w:rFonts w:ascii="Times New Roman" w:hAnsi="Times New Roman"/>
          <w:sz w:val="24"/>
          <w:szCs w:val="24"/>
          <w:shd w:val="clear" w:color="auto" w:fill="FFFFFF"/>
        </w:rPr>
        <w:t> </w:t>
      </w:r>
      <w:r w:rsidRPr="0047216A">
        <w:rPr>
          <w:rFonts w:ascii="Times New Roman" w:hAnsi="Times New Roman"/>
          <w:sz w:val="24"/>
          <w:szCs w:val="24"/>
          <w:shd w:val="clear" w:color="auto" w:fill="FFFFFF"/>
        </w:rPr>
        <w:t xml:space="preserve">и эссе. – М.: </w:t>
      </w:r>
      <w:proofErr w:type="spellStart"/>
      <w:r w:rsidRPr="0047216A">
        <w:rPr>
          <w:rFonts w:ascii="Times New Roman" w:hAnsi="Times New Roman"/>
          <w:sz w:val="24"/>
          <w:szCs w:val="24"/>
          <w:shd w:val="clear" w:color="auto" w:fill="FFFFFF"/>
        </w:rPr>
        <w:t>Инноватор</w:t>
      </w:r>
      <w:proofErr w:type="spellEnd"/>
      <w:r w:rsidRPr="0047216A">
        <w:rPr>
          <w:rFonts w:ascii="Times New Roman" w:hAnsi="Times New Roman"/>
          <w:sz w:val="24"/>
          <w:szCs w:val="24"/>
          <w:shd w:val="clear" w:color="auto" w:fill="FFFFFF"/>
        </w:rPr>
        <w:t>, 1995. – С.28.</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Fonts w:ascii="Times New Roman" w:hAnsi="Times New Roman"/>
          <w:sz w:val="24"/>
          <w:szCs w:val="24"/>
        </w:rPr>
        <w:t xml:space="preserve">Даль В. Толковый словарь живого великорусского языка [Текст] / </w:t>
      </w:r>
      <w:proofErr w:type="spellStart"/>
      <w:r w:rsidRPr="00EC6A81">
        <w:rPr>
          <w:rFonts w:ascii="Times New Roman" w:hAnsi="Times New Roman"/>
          <w:sz w:val="24"/>
          <w:szCs w:val="24"/>
        </w:rPr>
        <w:t>В.Даль</w:t>
      </w:r>
      <w:proofErr w:type="spellEnd"/>
      <w:r w:rsidRPr="00EC6A81">
        <w:rPr>
          <w:rFonts w:ascii="Times New Roman" w:hAnsi="Times New Roman"/>
          <w:sz w:val="24"/>
          <w:szCs w:val="24"/>
        </w:rPr>
        <w:t>: В 4 т. Т.3. - М., 1982. 460 с.</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Style w:val="aa"/>
          <w:rFonts w:ascii="Times New Roman" w:hAnsi="Times New Roman"/>
          <w:bCs/>
          <w:i w:val="0"/>
          <w:sz w:val="24"/>
          <w:szCs w:val="24"/>
          <w:shd w:val="clear" w:color="auto" w:fill="FFFFFF"/>
        </w:rPr>
        <w:t>Дорогою добра</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[Текст]:</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концепция</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и</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программа социально</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коммуникативного развития</w:t>
      </w:r>
      <w:r w:rsidRPr="00EC6A81">
        <w:rPr>
          <w:rStyle w:val="apple-converted-space"/>
          <w:rFonts w:ascii="Times New Roman" w:hAnsi="Times New Roman"/>
          <w:sz w:val="24"/>
          <w:szCs w:val="24"/>
          <w:shd w:val="clear" w:color="auto" w:fill="FFFFFF"/>
        </w:rPr>
        <w:t> </w:t>
      </w:r>
      <w:proofErr w:type="spellStart"/>
      <w:r w:rsidRPr="00EC6A81">
        <w:rPr>
          <w:rFonts w:ascii="Times New Roman" w:hAnsi="Times New Roman"/>
          <w:sz w:val="24"/>
          <w:szCs w:val="24"/>
          <w:shd w:val="clear" w:color="auto" w:fill="FFFFFF"/>
        </w:rPr>
        <w:t>и</w:t>
      </w:r>
      <w:r w:rsidRPr="00EC6A81">
        <w:rPr>
          <w:rStyle w:val="aa"/>
          <w:rFonts w:ascii="Times New Roman" w:hAnsi="Times New Roman"/>
          <w:bCs/>
          <w:i w:val="0"/>
          <w:sz w:val="24"/>
          <w:szCs w:val="24"/>
          <w:shd w:val="clear" w:color="auto" w:fill="FFFFFF"/>
        </w:rPr>
        <w:t>социального</w:t>
      </w:r>
      <w:proofErr w:type="spellEnd"/>
      <w:r w:rsidRPr="00EC6A81">
        <w:rPr>
          <w:rStyle w:val="aa"/>
          <w:rFonts w:ascii="Times New Roman" w:hAnsi="Times New Roman"/>
          <w:bCs/>
          <w:i w:val="0"/>
          <w:sz w:val="24"/>
          <w:szCs w:val="24"/>
          <w:shd w:val="clear" w:color="auto" w:fill="FFFFFF"/>
        </w:rPr>
        <w:t xml:space="preserve"> воспитания дошкольников</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Л</w:t>
      </w:r>
      <w:r w:rsidRPr="00EC6A81">
        <w:rPr>
          <w:rFonts w:ascii="Times New Roman" w:hAnsi="Times New Roman"/>
          <w:sz w:val="24"/>
          <w:szCs w:val="24"/>
          <w:shd w:val="clear" w:color="auto" w:fill="FFFFFF"/>
        </w:rPr>
        <w:t>. В.</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Коломийченко</w:t>
      </w:r>
      <w:r w:rsidRPr="00EC6A81">
        <w:rPr>
          <w:rFonts w:ascii="Times New Roman" w:hAnsi="Times New Roman"/>
          <w:sz w:val="24"/>
          <w:szCs w:val="24"/>
          <w:shd w:val="clear" w:color="auto" w:fill="FFFFFF"/>
        </w:rPr>
        <w:t>. - Москва: ТЦ</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Сфера</w:t>
      </w:r>
      <w:r w:rsidRPr="00EC6A81">
        <w:rPr>
          <w:rFonts w:ascii="Times New Roman" w:hAnsi="Times New Roman"/>
          <w:sz w:val="24"/>
          <w:szCs w:val="24"/>
          <w:shd w:val="clear" w:color="auto" w:fill="FFFFFF"/>
        </w:rPr>
        <w:t>, cop.</w:t>
      </w:r>
      <w:r w:rsidRPr="00EC6A81">
        <w:rPr>
          <w:rStyle w:val="aa"/>
          <w:rFonts w:ascii="Times New Roman" w:hAnsi="Times New Roman"/>
          <w:bCs/>
          <w:i w:val="0"/>
          <w:sz w:val="24"/>
          <w:szCs w:val="24"/>
          <w:shd w:val="clear" w:color="auto" w:fill="FFFFFF"/>
        </w:rPr>
        <w:t>2015</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160</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с.</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proofErr w:type="spellStart"/>
      <w:r w:rsidRPr="00EC6A81">
        <w:rPr>
          <w:rStyle w:val="aa"/>
          <w:rFonts w:ascii="Times New Roman" w:hAnsi="Times New Roman"/>
          <w:bCs/>
          <w:i w:val="0"/>
          <w:sz w:val="24"/>
          <w:szCs w:val="24"/>
          <w:shd w:val="clear" w:color="auto" w:fill="FFFFFF"/>
        </w:rPr>
        <w:t>Касицина</w:t>
      </w:r>
      <w:proofErr w:type="spellEnd"/>
      <w:r w:rsidRPr="00EC6A81">
        <w:rPr>
          <w:rStyle w:val="aa"/>
          <w:rFonts w:ascii="Times New Roman" w:hAnsi="Times New Roman"/>
          <w:bCs/>
          <w:i w:val="0"/>
          <w:sz w:val="24"/>
          <w:szCs w:val="24"/>
          <w:shd w:val="clear" w:color="auto" w:fill="FFFFFF"/>
        </w:rPr>
        <w:t xml:space="preserve">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В</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Михайлова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Н</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proofErr w:type="spellStart"/>
      <w:r w:rsidRPr="00EC6A81">
        <w:rPr>
          <w:rStyle w:val="aa"/>
          <w:rFonts w:ascii="Times New Roman" w:hAnsi="Times New Roman"/>
          <w:bCs/>
          <w:i w:val="0"/>
          <w:sz w:val="24"/>
          <w:szCs w:val="24"/>
          <w:shd w:val="clear" w:color="auto" w:fill="FFFFFF"/>
        </w:rPr>
        <w:t>Юсфин</w:t>
      </w:r>
      <w:proofErr w:type="spellEnd"/>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С.</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Четыре тактики педагогики поддержки</w:t>
      </w:r>
      <w:r w:rsidRPr="00EC6A81">
        <w:rPr>
          <w:rFonts w:ascii="Times New Roman" w:hAnsi="Times New Roman"/>
          <w:sz w:val="24"/>
          <w:szCs w:val="24"/>
          <w:shd w:val="clear" w:color="auto" w:fill="FFFFFF"/>
        </w:rPr>
        <w:t xml:space="preserve">. Эффективные способы взаимодействия учителя и ученика [Текст]/ </w:t>
      </w:r>
      <w:proofErr w:type="spellStart"/>
      <w:r w:rsidRPr="00EC6A81">
        <w:rPr>
          <w:rStyle w:val="aa"/>
          <w:rFonts w:ascii="Times New Roman" w:hAnsi="Times New Roman"/>
          <w:bCs/>
          <w:i w:val="0"/>
          <w:sz w:val="24"/>
          <w:szCs w:val="24"/>
          <w:shd w:val="clear" w:color="auto" w:fill="FFFFFF"/>
        </w:rPr>
        <w:t>Касицина</w:t>
      </w:r>
      <w:proofErr w:type="spellEnd"/>
      <w:r w:rsidRPr="00EC6A81">
        <w:rPr>
          <w:rStyle w:val="aa"/>
          <w:rFonts w:ascii="Times New Roman" w:hAnsi="Times New Roman"/>
          <w:bCs/>
          <w:i w:val="0"/>
          <w:sz w:val="24"/>
          <w:szCs w:val="24"/>
          <w:shd w:val="clear" w:color="auto" w:fill="FFFFFF"/>
        </w:rPr>
        <w:t xml:space="preserve">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В</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Михайлова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Н</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proofErr w:type="spellStart"/>
      <w:r w:rsidRPr="00EC6A81">
        <w:rPr>
          <w:rStyle w:val="aa"/>
          <w:rFonts w:ascii="Times New Roman" w:hAnsi="Times New Roman"/>
          <w:bCs/>
          <w:i w:val="0"/>
          <w:sz w:val="24"/>
          <w:szCs w:val="24"/>
          <w:shd w:val="clear" w:color="auto" w:fill="FFFFFF"/>
        </w:rPr>
        <w:t>Юсфин</w:t>
      </w:r>
      <w:proofErr w:type="spellEnd"/>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С.</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proofErr w:type="spellStart"/>
      <w:r w:rsidRPr="00EC6A81">
        <w:rPr>
          <w:rStyle w:val="aa"/>
          <w:rFonts w:ascii="Times New Roman" w:hAnsi="Times New Roman"/>
          <w:bCs/>
          <w:i w:val="0"/>
          <w:sz w:val="24"/>
          <w:szCs w:val="24"/>
          <w:shd w:val="clear" w:color="auto" w:fill="FFFFFF"/>
        </w:rPr>
        <w:t>СПб</w:t>
      </w:r>
      <w:r w:rsidRPr="00EC6A81">
        <w:rPr>
          <w:rFonts w:ascii="Times New Roman" w:hAnsi="Times New Roman"/>
          <w:sz w:val="24"/>
          <w:szCs w:val="24"/>
          <w:shd w:val="clear" w:color="auto" w:fill="FFFFFF"/>
        </w:rPr>
        <w:t>.</w:t>
      </w:r>
      <w:proofErr w:type="gramStart"/>
      <w:r w:rsidRPr="00EC6A81">
        <w:rPr>
          <w:rFonts w:ascii="Times New Roman" w:hAnsi="Times New Roman"/>
          <w:sz w:val="24"/>
          <w:szCs w:val="24"/>
          <w:shd w:val="clear" w:color="auto" w:fill="FFFFFF"/>
        </w:rPr>
        <w:t>:А</w:t>
      </w:r>
      <w:proofErr w:type="gramEnd"/>
      <w:r w:rsidRPr="00EC6A81">
        <w:rPr>
          <w:rFonts w:ascii="Times New Roman" w:hAnsi="Times New Roman"/>
          <w:sz w:val="24"/>
          <w:szCs w:val="24"/>
          <w:shd w:val="clear" w:color="auto" w:fill="FFFFFF"/>
        </w:rPr>
        <w:t>гентство</w:t>
      </w:r>
      <w:proofErr w:type="spellEnd"/>
      <w:r w:rsidRPr="00EC6A81">
        <w:rPr>
          <w:rFonts w:ascii="Times New Roman" w:hAnsi="Times New Roman"/>
          <w:sz w:val="24"/>
          <w:szCs w:val="24"/>
          <w:shd w:val="clear" w:color="auto" w:fill="FFFFFF"/>
        </w:rPr>
        <w:t xml:space="preserve"> образовательного сотрудничества, Образовательные проекты,</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Речь</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 Сфера,</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2010</w:t>
      </w:r>
      <w:r w:rsidRPr="00EC6A81">
        <w:rPr>
          <w:rFonts w:ascii="Times New Roman" w:hAnsi="Times New Roman"/>
          <w:sz w:val="24"/>
          <w:szCs w:val="24"/>
          <w:shd w:val="clear" w:color="auto" w:fill="FFFFFF"/>
        </w:rPr>
        <w:t>. – C. 70</w:t>
      </w:r>
    </w:p>
    <w:p w:rsidR="00EC6A81" w:rsidRPr="00EC6A81" w:rsidRDefault="00EC6A81" w:rsidP="00AC420B">
      <w:pPr>
        <w:pStyle w:val="a3"/>
        <w:numPr>
          <w:ilvl w:val="0"/>
          <w:numId w:val="28"/>
        </w:numPr>
        <w:tabs>
          <w:tab w:val="left" w:pos="426"/>
        </w:tabs>
        <w:spacing w:after="0" w:line="240" w:lineRule="auto"/>
        <w:ind w:left="0" w:firstLine="0"/>
        <w:jc w:val="both"/>
        <w:rPr>
          <w:rStyle w:val="reference-text"/>
          <w:rFonts w:ascii="Times New Roman" w:eastAsia="Times New Roman" w:hAnsi="Times New Roman"/>
          <w:sz w:val="24"/>
          <w:szCs w:val="24"/>
          <w:lang w:eastAsia="ru-RU"/>
        </w:rPr>
      </w:pPr>
      <w:r w:rsidRPr="00EC6A81">
        <w:rPr>
          <w:rStyle w:val="reference-text"/>
          <w:rFonts w:ascii="Times New Roman" w:hAnsi="Times New Roman"/>
          <w:iCs/>
          <w:sz w:val="24"/>
          <w:szCs w:val="24"/>
        </w:rPr>
        <w:t>Кругликов В. Н., Платонов Е. В., Шаронов Ю. А.</w:t>
      </w:r>
      <w:r w:rsidRPr="00EC6A81">
        <w:rPr>
          <w:rStyle w:val="reference-text"/>
          <w:rFonts w:ascii="Times New Roman" w:hAnsi="Times New Roman"/>
          <w:sz w:val="24"/>
          <w:szCs w:val="24"/>
        </w:rPr>
        <w:t xml:space="preserve"> Деловые игры и другие методы активизации познавательной деятельности [Текст] / В.Н. Кругликов, Е.В. Платонов, Ю.А. Шаронов. - СПб.</w:t>
      </w:r>
      <w:proofErr w:type="gramStart"/>
      <w:r w:rsidRPr="00EC6A81">
        <w:rPr>
          <w:rStyle w:val="reference-text"/>
          <w:rFonts w:ascii="Times New Roman" w:hAnsi="Times New Roman"/>
          <w:sz w:val="24"/>
          <w:szCs w:val="24"/>
        </w:rPr>
        <w:t>:</w:t>
      </w:r>
      <w:proofErr w:type="spellStart"/>
      <w:r w:rsidRPr="00EC6A81">
        <w:rPr>
          <w:rStyle w:val="reference-text"/>
          <w:rFonts w:ascii="Times New Roman" w:hAnsi="Times New Roman"/>
          <w:sz w:val="24"/>
          <w:szCs w:val="24"/>
        </w:rPr>
        <w:t>И</w:t>
      </w:r>
      <w:proofErr w:type="gramEnd"/>
      <w:r w:rsidRPr="00EC6A81">
        <w:rPr>
          <w:rStyle w:val="reference-text"/>
          <w:rFonts w:ascii="Times New Roman" w:hAnsi="Times New Roman"/>
          <w:sz w:val="24"/>
          <w:szCs w:val="24"/>
        </w:rPr>
        <w:t>зд</w:t>
      </w:r>
      <w:proofErr w:type="spellEnd"/>
      <w:r w:rsidRPr="00EC6A81">
        <w:rPr>
          <w:rStyle w:val="reference-text"/>
          <w:rFonts w:ascii="Times New Roman" w:hAnsi="Times New Roman"/>
          <w:sz w:val="24"/>
          <w:szCs w:val="24"/>
        </w:rPr>
        <w:t>. П-2, 2006. – 189 с.</w:t>
      </w:r>
    </w:p>
    <w:p w:rsidR="00EC6A81" w:rsidRPr="00EC6A81" w:rsidRDefault="00EC6A81" w:rsidP="00AC420B">
      <w:pPr>
        <w:pStyle w:val="a3"/>
        <w:widowControl w:val="0"/>
        <w:numPr>
          <w:ilvl w:val="0"/>
          <w:numId w:val="28"/>
        </w:numPr>
        <w:tabs>
          <w:tab w:val="left" w:pos="426"/>
        </w:tabs>
        <w:autoSpaceDE w:val="0"/>
        <w:autoSpaceDN w:val="0"/>
        <w:adjustRightInd w:val="0"/>
        <w:spacing w:after="0" w:line="240" w:lineRule="auto"/>
        <w:ind w:left="0" w:firstLine="0"/>
        <w:jc w:val="both"/>
        <w:rPr>
          <w:rFonts w:ascii="Times New Roman" w:hAnsi="Times New Roman"/>
          <w:bCs/>
          <w:sz w:val="24"/>
          <w:szCs w:val="24"/>
        </w:rPr>
      </w:pPr>
      <w:r w:rsidRPr="00EC6A81">
        <w:rPr>
          <w:rStyle w:val="aa"/>
          <w:rFonts w:ascii="Times New Roman" w:hAnsi="Times New Roman"/>
          <w:bCs/>
          <w:i w:val="0"/>
          <w:sz w:val="24"/>
          <w:szCs w:val="24"/>
          <w:shd w:val="clear" w:color="auto" w:fill="FFFFFF"/>
        </w:rPr>
        <w:t>Кулагина</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И.</w:t>
      </w:r>
      <w:r w:rsidRPr="00EC6A81">
        <w:rPr>
          <w:rStyle w:val="aa"/>
          <w:rFonts w:ascii="Times New Roman" w:hAnsi="Times New Roman"/>
          <w:bCs/>
          <w:i w:val="0"/>
          <w:sz w:val="24"/>
          <w:szCs w:val="24"/>
          <w:shd w:val="clear" w:color="auto" w:fill="FFFFFF"/>
        </w:rPr>
        <w:t>Ю</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Возрастная психология</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развитие ребенка</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от</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рождения до 17 лет</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[Текст] /И.</w:t>
      </w:r>
      <w:r w:rsidRPr="00EC6A81">
        <w:rPr>
          <w:rStyle w:val="aa"/>
          <w:rFonts w:ascii="Times New Roman" w:hAnsi="Times New Roman"/>
          <w:bCs/>
          <w:i w:val="0"/>
          <w:sz w:val="24"/>
          <w:szCs w:val="24"/>
          <w:shd w:val="clear" w:color="auto" w:fill="FFFFFF"/>
        </w:rPr>
        <w:t>Ю</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Кулагина</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Изд</w:t>
      </w:r>
      <w:r w:rsidRPr="00EC6A81">
        <w:rPr>
          <w:rFonts w:ascii="Times New Roman" w:hAnsi="Times New Roman"/>
          <w:sz w:val="24"/>
          <w:szCs w:val="24"/>
          <w:shd w:val="clear" w:color="auto" w:fill="FFFFFF"/>
        </w:rPr>
        <w:t>-во</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УРАО</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1999</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175</w:t>
      </w:r>
      <w:r w:rsidRPr="00EC6A81">
        <w:rPr>
          <w:rFonts w:ascii="Times New Roman" w:hAnsi="Times New Roman"/>
          <w:sz w:val="24"/>
          <w:szCs w:val="24"/>
          <w:shd w:val="clear" w:color="auto" w:fill="FFFFFF"/>
        </w:rPr>
        <w:t> </w:t>
      </w:r>
    </w:p>
    <w:p w:rsidR="00EC6A81" w:rsidRPr="00EC6A81" w:rsidRDefault="00EC6A81" w:rsidP="00AC420B">
      <w:pPr>
        <w:pStyle w:val="a5"/>
        <w:numPr>
          <w:ilvl w:val="0"/>
          <w:numId w:val="28"/>
        </w:numPr>
        <w:tabs>
          <w:tab w:val="left" w:pos="426"/>
        </w:tabs>
        <w:spacing w:after="0"/>
        <w:ind w:left="0" w:firstLine="0"/>
        <w:jc w:val="both"/>
      </w:pPr>
      <w:r w:rsidRPr="00EC6A81">
        <w:t xml:space="preserve">Лисина М.И. Потребность в общении. Проблемы онтогенеза общения </w:t>
      </w:r>
      <w:r w:rsidRPr="00EC6A81">
        <w:rPr>
          <w:lang w:val="ru-RU"/>
        </w:rPr>
        <w:t>[</w:t>
      </w:r>
      <w:r w:rsidRPr="00EC6A81">
        <w:t>Текст] / М.И. Лисина. – М.: Педагогика, 1986. С.31–57.</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lang w:eastAsia="ru-RU"/>
        </w:rPr>
      </w:pPr>
      <w:r w:rsidRPr="00EC6A81">
        <w:rPr>
          <w:rFonts w:ascii="Times New Roman" w:hAnsi="Times New Roman"/>
          <w:sz w:val="24"/>
          <w:szCs w:val="24"/>
        </w:rPr>
        <w:t xml:space="preserve">Лосева В. К. Рисуем </w:t>
      </w:r>
      <w:r w:rsidR="009F4E17" w:rsidRPr="00EC6A81">
        <w:rPr>
          <w:rFonts w:ascii="Times New Roman" w:hAnsi="Times New Roman"/>
          <w:sz w:val="24"/>
          <w:szCs w:val="24"/>
        </w:rPr>
        <w:t>семью:</w:t>
      </w:r>
      <w:r w:rsidRPr="00EC6A81">
        <w:rPr>
          <w:rFonts w:ascii="Times New Roman" w:hAnsi="Times New Roman"/>
          <w:sz w:val="24"/>
          <w:szCs w:val="24"/>
        </w:rPr>
        <w:t xml:space="preserve"> психологическая помощь и консультирование [Текст] / В. К. Лосева. - </w:t>
      </w:r>
      <w:r w:rsidR="009F4E17" w:rsidRPr="00EC6A81">
        <w:rPr>
          <w:rFonts w:ascii="Times New Roman" w:hAnsi="Times New Roman"/>
          <w:sz w:val="24"/>
          <w:szCs w:val="24"/>
        </w:rPr>
        <w:t>М.:</w:t>
      </w:r>
      <w:r w:rsidRPr="00EC6A81">
        <w:rPr>
          <w:rFonts w:ascii="Times New Roman" w:hAnsi="Times New Roman"/>
          <w:sz w:val="24"/>
          <w:szCs w:val="24"/>
        </w:rPr>
        <w:t xml:space="preserve"> </w:t>
      </w:r>
      <w:proofErr w:type="spellStart"/>
      <w:r w:rsidRPr="00EC6A81">
        <w:rPr>
          <w:rFonts w:ascii="Times New Roman" w:hAnsi="Times New Roman"/>
          <w:sz w:val="24"/>
          <w:szCs w:val="24"/>
        </w:rPr>
        <w:t>Ассоц</w:t>
      </w:r>
      <w:proofErr w:type="spellEnd"/>
      <w:r w:rsidRPr="00EC6A81">
        <w:rPr>
          <w:rFonts w:ascii="Times New Roman" w:hAnsi="Times New Roman"/>
          <w:sz w:val="24"/>
          <w:szCs w:val="24"/>
        </w:rPr>
        <w:t>. «Проф. образование», 1995 – 40 с.</w:t>
      </w:r>
    </w:p>
    <w:p w:rsidR="00EC6A81" w:rsidRPr="00EC6A81" w:rsidRDefault="00EC6A81" w:rsidP="00AC420B">
      <w:pPr>
        <w:pStyle w:val="a5"/>
        <w:numPr>
          <w:ilvl w:val="0"/>
          <w:numId w:val="28"/>
        </w:numPr>
        <w:tabs>
          <w:tab w:val="left" w:pos="426"/>
        </w:tabs>
        <w:spacing w:after="0"/>
        <w:ind w:left="0" w:firstLine="0"/>
        <w:jc w:val="both"/>
      </w:pPr>
      <w:r w:rsidRPr="00EC6A81">
        <w:t xml:space="preserve">Марцинковская Т.Д. Диагностика психического развития детей[Текст]/ Т.Д. Марцинковская. - М.: </w:t>
      </w:r>
      <w:proofErr w:type="spellStart"/>
      <w:r w:rsidRPr="00EC6A81">
        <w:t>Линка</w:t>
      </w:r>
      <w:proofErr w:type="spellEnd"/>
      <w:r w:rsidRPr="00EC6A81">
        <w:t>-Пресс, 1998. - 176 с.</w:t>
      </w:r>
    </w:p>
    <w:p w:rsidR="00EC6A81" w:rsidRPr="00EC6A81" w:rsidRDefault="00EC6A81" w:rsidP="00AC420B">
      <w:pPr>
        <w:pStyle w:val="a3"/>
        <w:numPr>
          <w:ilvl w:val="0"/>
          <w:numId w:val="28"/>
        </w:numPr>
        <w:tabs>
          <w:tab w:val="left" w:pos="426"/>
        </w:tabs>
        <w:spacing w:after="0" w:line="240" w:lineRule="auto"/>
        <w:ind w:left="0" w:firstLine="0"/>
        <w:jc w:val="both"/>
        <w:rPr>
          <w:rStyle w:val="js-item-maininfo"/>
          <w:rFonts w:ascii="Times New Roman" w:eastAsia="Times New Roman" w:hAnsi="Times New Roman"/>
          <w:sz w:val="24"/>
          <w:szCs w:val="24"/>
          <w:lang w:eastAsia="ru-RU"/>
        </w:rPr>
      </w:pPr>
      <w:r w:rsidRPr="00EC6A81">
        <w:rPr>
          <w:rFonts w:ascii="Times New Roman" w:hAnsi="Times New Roman"/>
          <w:bCs/>
          <w:sz w:val="24"/>
          <w:szCs w:val="24"/>
        </w:rPr>
        <w:t>Марцинковская Т.Д.</w:t>
      </w:r>
      <w:r w:rsidRPr="00EC6A81">
        <w:rPr>
          <w:rFonts w:ascii="Times New Roman" w:hAnsi="Times New Roman"/>
          <w:sz w:val="24"/>
          <w:szCs w:val="24"/>
        </w:rPr>
        <w:t xml:space="preserve"> </w:t>
      </w:r>
      <w:r w:rsidRPr="00EC6A81">
        <w:rPr>
          <w:rStyle w:val="js-item-maininfo"/>
          <w:rFonts w:ascii="Times New Roman" w:hAnsi="Times New Roman"/>
          <w:sz w:val="24"/>
          <w:szCs w:val="24"/>
        </w:rPr>
        <w:t>Психодиагно</w:t>
      </w:r>
      <w:r w:rsidR="009F4E17">
        <w:rPr>
          <w:rStyle w:val="js-item-maininfo"/>
          <w:rFonts w:ascii="Times New Roman" w:hAnsi="Times New Roman"/>
          <w:sz w:val="24"/>
          <w:szCs w:val="24"/>
        </w:rPr>
        <w:t>стика детского развития [Текст]</w:t>
      </w:r>
      <w:r w:rsidRPr="00EC6A81">
        <w:rPr>
          <w:rStyle w:val="js-item-maininfo"/>
          <w:rFonts w:ascii="Times New Roman" w:hAnsi="Times New Roman"/>
          <w:sz w:val="24"/>
          <w:szCs w:val="24"/>
        </w:rPr>
        <w:t xml:space="preserve">: учебное пособие / </w:t>
      </w:r>
      <w:r w:rsidRPr="00EC6A81">
        <w:rPr>
          <w:rStyle w:val="js-item-maininfo"/>
          <w:rFonts w:ascii="Times New Roman" w:hAnsi="Times New Roman"/>
          <w:bCs/>
          <w:sz w:val="24"/>
          <w:szCs w:val="24"/>
        </w:rPr>
        <w:t>Марцинковская</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Д</w:t>
      </w:r>
      <w:r w:rsidRPr="00EC6A81">
        <w:rPr>
          <w:rStyle w:val="js-item-maininfo"/>
          <w:rFonts w:ascii="Times New Roman" w:hAnsi="Times New Roman"/>
          <w:sz w:val="24"/>
          <w:szCs w:val="24"/>
        </w:rPr>
        <w:t>. - Москва</w:t>
      </w:r>
      <w:proofErr w:type="gramStart"/>
      <w:r w:rsidRPr="00EC6A81">
        <w:rPr>
          <w:rStyle w:val="js-item-maininfo"/>
          <w:rFonts w:ascii="Times New Roman" w:hAnsi="Times New Roman"/>
          <w:sz w:val="24"/>
          <w:szCs w:val="24"/>
        </w:rPr>
        <w:t xml:space="preserve"> :</w:t>
      </w:r>
      <w:proofErr w:type="gramEnd"/>
      <w:r w:rsidRPr="00EC6A81">
        <w:rPr>
          <w:rStyle w:val="js-item-maininfo"/>
          <w:rFonts w:ascii="Times New Roman" w:hAnsi="Times New Roman"/>
          <w:sz w:val="24"/>
          <w:szCs w:val="24"/>
        </w:rPr>
        <w:t xml:space="preserve"> </w:t>
      </w:r>
      <w:proofErr w:type="spellStart"/>
      <w:r w:rsidRPr="00EC6A81">
        <w:rPr>
          <w:rStyle w:val="js-item-maininfo"/>
          <w:rFonts w:ascii="Times New Roman" w:hAnsi="Times New Roman"/>
          <w:sz w:val="24"/>
          <w:szCs w:val="24"/>
        </w:rPr>
        <w:t>Солитон</w:t>
      </w:r>
      <w:proofErr w:type="spellEnd"/>
      <w:r w:rsidRPr="00EC6A81">
        <w:rPr>
          <w:rStyle w:val="js-item-maininfo"/>
          <w:rFonts w:ascii="Times New Roman" w:hAnsi="Times New Roman"/>
          <w:sz w:val="24"/>
          <w:szCs w:val="24"/>
        </w:rPr>
        <w:t>, 2010. - 223 с.</w:t>
      </w:r>
    </w:p>
    <w:p w:rsidR="00EC6A81" w:rsidRPr="00EC6A81" w:rsidRDefault="00EC6A81" w:rsidP="00AC420B">
      <w:pPr>
        <w:pStyle w:val="a3"/>
        <w:numPr>
          <w:ilvl w:val="0"/>
          <w:numId w:val="28"/>
        </w:numPr>
        <w:tabs>
          <w:tab w:val="left" w:pos="426"/>
        </w:tabs>
        <w:spacing w:before="100" w:beforeAutospacing="1" w:after="100" w:afterAutospacing="1" w:line="240" w:lineRule="auto"/>
        <w:ind w:left="0" w:firstLine="0"/>
        <w:outlineLvl w:val="1"/>
        <w:rPr>
          <w:rFonts w:ascii="Times New Roman" w:eastAsia="Times New Roman" w:hAnsi="Times New Roman"/>
          <w:bCs/>
          <w:sz w:val="24"/>
          <w:szCs w:val="24"/>
          <w:lang w:eastAsia="ru-RU"/>
        </w:rPr>
      </w:pPr>
      <w:r w:rsidRPr="00EC6A81">
        <w:rPr>
          <w:rFonts w:ascii="Times New Roman" w:hAnsi="Times New Roman"/>
          <w:sz w:val="24"/>
          <w:szCs w:val="24"/>
        </w:rPr>
        <w:lastRenderedPageBreak/>
        <w:t>Минина А</w:t>
      </w:r>
      <w:r w:rsidRPr="00EC6A81">
        <w:rPr>
          <w:rFonts w:ascii="Times New Roman" w:eastAsia="Times New Roman" w:hAnsi="Times New Roman"/>
          <w:sz w:val="24"/>
          <w:szCs w:val="24"/>
          <w:lang w:eastAsia="ru-RU"/>
        </w:rPr>
        <w:t>.В. Формирование педагогической компетентности родителей в воспитании самостоятельности детей дошкольного возраста [Текст</w:t>
      </w:r>
      <w:r w:rsidR="009F4E17" w:rsidRPr="00EC6A81">
        <w:rPr>
          <w:rFonts w:ascii="Times New Roman" w:eastAsia="Times New Roman" w:hAnsi="Times New Roman"/>
          <w:sz w:val="24"/>
          <w:szCs w:val="24"/>
          <w:lang w:eastAsia="ru-RU"/>
        </w:rPr>
        <w:t>]:</w:t>
      </w:r>
      <w:r w:rsidRPr="00EC6A81">
        <w:rPr>
          <w:rFonts w:ascii="Times New Roman" w:eastAsia="Times New Roman" w:hAnsi="Times New Roman"/>
          <w:sz w:val="24"/>
          <w:szCs w:val="24"/>
          <w:lang w:eastAsia="ru-RU"/>
        </w:rPr>
        <w:t xml:space="preserve"> диссертация ... кандидата педагогических наук / А.В. Минина. </w:t>
      </w:r>
      <w:proofErr w:type="gramStart"/>
      <w:r w:rsidRPr="00EC6A81">
        <w:rPr>
          <w:rFonts w:ascii="Times New Roman" w:eastAsia="Times New Roman" w:hAnsi="Times New Roman"/>
          <w:sz w:val="24"/>
          <w:szCs w:val="24"/>
          <w:lang w:eastAsia="ru-RU"/>
        </w:rPr>
        <w:t>–М</w:t>
      </w:r>
      <w:proofErr w:type="gramEnd"/>
      <w:r w:rsidRPr="00EC6A81">
        <w:rPr>
          <w:rFonts w:ascii="Times New Roman" w:eastAsia="Times New Roman" w:hAnsi="Times New Roman"/>
          <w:sz w:val="24"/>
          <w:szCs w:val="24"/>
          <w:lang w:eastAsia="ru-RU"/>
        </w:rPr>
        <w:t>., 2015. - 220 с.</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lang w:eastAsia="ru-RU"/>
        </w:rPr>
      </w:pPr>
      <w:r w:rsidRPr="00EC6A81">
        <w:rPr>
          <w:rFonts w:ascii="Times New Roman" w:eastAsia="Times New Roman" w:hAnsi="Times New Roman"/>
          <w:sz w:val="24"/>
          <w:szCs w:val="24"/>
          <w:lang w:eastAsia="ru-RU"/>
        </w:rPr>
        <w:t>Михайлова Н. Н. Педагогика поддержки: Учебно-методическое пособи</w:t>
      </w:r>
      <w:proofErr w:type="gramStart"/>
      <w:r w:rsidRPr="00EC6A81">
        <w:rPr>
          <w:rFonts w:ascii="Times New Roman" w:eastAsia="Times New Roman" w:hAnsi="Times New Roman"/>
          <w:sz w:val="24"/>
          <w:szCs w:val="24"/>
          <w:lang w:eastAsia="ru-RU"/>
        </w:rPr>
        <w:t>е[</w:t>
      </w:r>
      <w:proofErr w:type="gramEnd"/>
      <w:r w:rsidRPr="00EC6A81">
        <w:rPr>
          <w:rFonts w:ascii="Times New Roman" w:eastAsia="Times New Roman" w:hAnsi="Times New Roman"/>
          <w:sz w:val="24"/>
          <w:szCs w:val="24"/>
          <w:lang w:eastAsia="ru-RU"/>
        </w:rPr>
        <w:t>Текст]</w:t>
      </w:r>
      <w:r w:rsidRPr="00EC6A81">
        <w:rPr>
          <w:rFonts w:ascii="Times New Roman" w:hAnsi="Times New Roman"/>
          <w:sz w:val="24"/>
          <w:szCs w:val="24"/>
        </w:rPr>
        <w:t>/</w:t>
      </w:r>
      <w:r w:rsidRPr="00EC6A81">
        <w:rPr>
          <w:rFonts w:ascii="Times New Roman" w:eastAsia="Times New Roman" w:hAnsi="Times New Roman"/>
          <w:sz w:val="24"/>
          <w:szCs w:val="24"/>
          <w:lang w:eastAsia="ru-RU"/>
        </w:rPr>
        <w:t xml:space="preserve"> Н.Н. Михайлова, С.М. </w:t>
      </w:r>
      <w:proofErr w:type="spellStart"/>
      <w:r w:rsidRPr="00EC6A81">
        <w:rPr>
          <w:rFonts w:ascii="Times New Roman" w:eastAsia="Times New Roman" w:hAnsi="Times New Roman"/>
          <w:sz w:val="24"/>
          <w:szCs w:val="24"/>
          <w:lang w:eastAsia="ru-RU"/>
        </w:rPr>
        <w:t>Юсфин</w:t>
      </w:r>
      <w:proofErr w:type="spellEnd"/>
      <w:r w:rsidRPr="00EC6A81">
        <w:rPr>
          <w:rFonts w:ascii="Times New Roman" w:eastAsia="Times New Roman" w:hAnsi="Times New Roman"/>
          <w:sz w:val="24"/>
          <w:szCs w:val="24"/>
          <w:lang w:eastAsia="ru-RU"/>
        </w:rPr>
        <w:t xml:space="preserve">. </w:t>
      </w:r>
      <w:r w:rsidRPr="00EC6A81">
        <w:rPr>
          <w:rFonts w:ascii="Times New Roman" w:hAnsi="Times New Roman"/>
          <w:bCs/>
          <w:iCs/>
          <w:sz w:val="24"/>
          <w:szCs w:val="24"/>
        </w:rPr>
        <w:t>–</w:t>
      </w:r>
      <w:r w:rsidRPr="00EC6A81">
        <w:rPr>
          <w:rFonts w:ascii="Times New Roman" w:eastAsia="Times New Roman" w:hAnsi="Times New Roman"/>
          <w:sz w:val="24"/>
          <w:szCs w:val="24"/>
          <w:lang w:eastAsia="ru-RU"/>
        </w:rPr>
        <w:t xml:space="preserve"> М.: МИРОС, 2001.</w:t>
      </w:r>
    </w:p>
    <w:p w:rsidR="00EC6A81" w:rsidRPr="00EC6A81" w:rsidRDefault="00EC6A81" w:rsidP="00AC420B">
      <w:pPr>
        <w:pStyle w:val="a5"/>
        <w:numPr>
          <w:ilvl w:val="0"/>
          <w:numId w:val="28"/>
        </w:numPr>
        <w:tabs>
          <w:tab w:val="left" w:pos="426"/>
        </w:tabs>
        <w:spacing w:after="0"/>
        <w:ind w:left="0" w:firstLine="0"/>
        <w:jc w:val="both"/>
        <w:rPr>
          <w:rStyle w:val="ac"/>
          <w:color w:val="auto"/>
        </w:rPr>
      </w:pPr>
      <w:r w:rsidRPr="00EC6A81">
        <w:t xml:space="preserve">Михайлова Н. Н., </w:t>
      </w:r>
      <w:proofErr w:type="spellStart"/>
      <w:r w:rsidRPr="00EC6A81">
        <w:t>Юсфин</w:t>
      </w:r>
      <w:proofErr w:type="spellEnd"/>
      <w:r w:rsidRPr="00EC6A81">
        <w:t xml:space="preserve"> С. М. Педагогика поддержки: Учебно-методическое пособие. М.: МИРОС, 2001. — 208 с. [Электронный ресурс]. Режим </w:t>
      </w:r>
      <w:proofErr w:type="spellStart"/>
      <w:r w:rsidRPr="00EC6A81">
        <w:t>доступа:</w:t>
      </w:r>
      <w:hyperlink r:id="rId15" w:history="1">
        <w:r w:rsidRPr="00EC6A81">
          <w:rPr>
            <w:rStyle w:val="ac"/>
            <w:color w:val="auto"/>
            <w:lang w:val="en-US"/>
          </w:rPr>
          <w:t>http</w:t>
        </w:r>
        <w:proofErr w:type="spellEnd"/>
        <w:r w:rsidRPr="00EC6A81">
          <w:rPr>
            <w:rStyle w:val="ac"/>
            <w:color w:val="auto"/>
          </w:rPr>
          <w:t>://</w:t>
        </w:r>
        <w:proofErr w:type="spellStart"/>
        <w:r w:rsidRPr="00EC6A81">
          <w:rPr>
            <w:rStyle w:val="ac"/>
            <w:color w:val="auto"/>
            <w:lang w:val="en-US"/>
          </w:rPr>
          <w:t>pedlib</w:t>
        </w:r>
        <w:proofErr w:type="spellEnd"/>
        <w:r w:rsidRPr="00EC6A81">
          <w:rPr>
            <w:rStyle w:val="ac"/>
            <w:color w:val="auto"/>
          </w:rPr>
          <w:t>.</w:t>
        </w:r>
        <w:proofErr w:type="spellStart"/>
        <w:r w:rsidRPr="00EC6A81">
          <w:rPr>
            <w:rStyle w:val="ac"/>
            <w:color w:val="auto"/>
            <w:lang w:val="en-US"/>
          </w:rPr>
          <w:t>ru</w:t>
        </w:r>
        <w:proofErr w:type="spellEnd"/>
        <w:r w:rsidRPr="00EC6A81">
          <w:rPr>
            <w:rStyle w:val="ac"/>
            <w:color w:val="auto"/>
          </w:rPr>
          <w:t>/</w:t>
        </w:r>
        <w:proofErr w:type="spellStart"/>
        <w:r w:rsidRPr="00EC6A81">
          <w:rPr>
            <w:rStyle w:val="ac"/>
            <w:color w:val="auto"/>
            <w:lang w:val="en-US"/>
          </w:rPr>
          <w:t>Books</w:t>
        </w:r>
        <w:proofErr w:type="spellEnd"/>
        <w:r w:rsidRPr="00EC6A81">
          <w:rPr>
            <w:rStyle w:val="ac"/>
            <w:color w:val="auto"/>
          </w:rPr>
          <w:t>/2/0073/2_0073-50.</w:t>
        </w:r>
        <w:r w:rsidRPr="00EC6A81">
          <w:rPr>
            <w:rStyle w:val="ac"/>
            <w:color w:val="auto"/>
            <w:lang w:val="en-US"/>
          </w:rPr>
          <w:t>shtml</w:t>
        </w:r>
      </w:hyperlink>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lang w:eastAsia="ru-RU"/>
        </w:rPr>
      </w:pPr>
      <w:r w:rsidRPr="00EC6A81">
        <w:rPr>
          <w:rFonts w:ascii="Times New Roman" w:eastAsia="Times New Roman" w:hAnsi="Times New Roman"/>
          <w:sz w:val="24"/>
          <w:szCs w:val="24"/>
          <w:lang w:eastAsia="ru-RU"/>
        </w:rPr>
        <w:t>Модель психолого-педагогической поддержки социализации и индивидуализации развития детей с различными возможностями и потребностями: Материалы городского обучающего научно-практического семинара на тему: «Психолог</w:t>
      </w:r>
      <w:proofErr w:type="gramStart"/>
      <w:r w:rsidRPr="00EC6A81">
        <w:rPr>
          <w:rFonts w:ascii="Times New Roman" w:eastAsia="Times New Roman" w:hAnsi="Times New Roman"/>
          <w:sz w:val="24"/>
          <w:szCs w:val="24"/>
          <w:lang w:eastAsia="ru-RU"/>
        </w:rPr>
        <w:t>о-</w:t>
      </w:r>
      <w:proofErr w:type="gramEnd"/>
      <w:r w:rsidRPr="00EC6A81">
        <w:rPr>
          <w:rFonts w:ascii="Times New Roman" w:eastAsia="Times New Roman" w:hAnsi="Times New Roman"/>
          <w:sz w:val="24"/>
          <w:szCs w:val="24"/>
          <w:lang w:eastAsia="ru-RU"/>
        </w:rPr>
        <w:t xml:space="preserve"> педагогическая поддержка социализации индивидуализации ребенка дошкольного возраста» </w:t>
      </w:r>
      <w:r w:rsidRPr="00EC6A81">
        <w:rPr>
          <w:rFonts w:ascii="Times New Roman" w:hAnsi="Times New Roman"/>
          <w:sz w:val="24"/>
          <w:szCs w:val="24"/>
          <w:shd w:val="clear" w:color="auto" w:fill="FFFFFF"/>
        </w:rPr>
        <w:t>[Текст]</w:t>
      </w:r>
      <w:r w:rsidRPr="00EC6A81">
        <w:rPr>
          <w:rFonts w:ascii="Times New Roman" w:eastAsia="Times New Roman" w:hAnsi="Times New Roman"/>
          <w:sz w:val="24"/>
          <w:szCs w:val="24"/>
          <w:lang w:eastAsia="ru-RU"/>
        </w:rPr>
        <w:t xml:space="preserve"> / Под. общ. ред. Н.А. </w:t>
      </w:r>
      <w:proofErr w:type="spellStart"/>
      <w:r w:rsidRPr="00EC6A81">
        <w:rPr>
          <w:rFonts w:ascii="Times New Roman" w:eastAsia="Times New Roman" w:hAnsi="Times New Roman"/>
          <w:sz w:val="24"/>
          <w:szCs w:val="24"/>
          <w:lang w:eastAsia="ru-RU"/>
        </w:rPr>
        <w:t>Вершининой</w:t>
      </w:r>
      <w:proofErr w:type="spellEnd"/>
      <w:r w:rsidRPr="00EC6A81">
        <w:rPr>
          <w:rFonts w:ascii="Times New Roman" w:eastAsia="Times New Roman" w:hAnsi="Times New Roman"/>
          <w:sz w:val="24"/>
          <w:szCs w:val="24"/>
          <w:lang w:eastAsia="ru-RU"/>
        </w:rPr>
        <w:t>. – СПб</w:t>
      </w:r>
      <w:proofErr w:type="gramStart"/>
      <w:r w:rsidRPr="00EC6A81">
        <w:rPr>
          <w:rFonts w:ascii="Times New Roman" w:eastAsia="Times New Roman" w:hAnsi="Times New Roman"/>
          <w:sz w:val="24"/>
          <w:szCs w:val="24"/>
          <w:lang w:eastAsia="ru-RU"/>
        </w:rPr>
        <w:t xml:space="preserve">.: </w:t>
      </w:r>
      <w:proofErr w:type="gramEnd"/>
      <w:r w:rsidRPr="00EC6A81">
        <w:rPr>
          <w:rFonts w:ascii="Times New Roman" w:eastAsia="Times New Roman" w:hAnsi="Times New Roman"/>
          <w:sz w:val="24"/>
          <w:szCs w:val="24"/>
          <w:lang w:eastAsia="ru-RU"/>
        </w:rPr>
        <w:t>Изд-во «Свое издательство", 2015. -112с.</w:t>
      </w:r>
    </w:p>
    <w:p w:rsidR="00EC6A81" w:rsidRPr="00EC6A81" w:rsidRDefault="00EC6A81" w:rsidP="00AC420B">
      <w:pPr>
        <w:pStyle w:val="a5"/>
        <w:numPr>
          <w:ilvl w:val="0"/>
          <w:numId w:val="28"/>
        </w:numPr>
        <w:tabs>
          <w:tab w:val="left" w:pos="426"/>
        </w:tabs>
        <w:spacing w:after="0"/>
        <w:ind w:left="0" w:firstLine="0"/>
        <w:jc w:val="both"/>
      </w:pPr>
      <w:r w:rsidRPr="00EC6A81">
        <w:t xml:space="preserve">Мухина В. С. Детская психология [Текст]/ В.С. Мухина. - М.: </w:t>
      </w:r>
      <w:proofErr w:type="spellStart"/>
      <w:r w:rsidRPr="00EC6A81">
        <w:t>Эксмо</w:t>
      </w:r>
      <w:proofErr w:type="spellEnd"/>
      <w:r w:rsidRPr="00EC6A81">
        <w:t>-Пресс, 2000. - 352 с.</w:t>
      </w:r>
    </w:p>
    <w:p w:rsidR="00EC6A81" w:rsidRPr="00EC6A81" w:rsidRDefault="00EC6A81" w:rsidP="00AC420B">
      <w:pPr>
        <w:pStyle w:val="a3"/>
        <w:numPr>
          <w:ilvl w:val="0"/>
          <w:numId w:val="28"/>
        </w:numPr>
        <w:tabs>
          <w:tab w:val="left" w:pos="426"/>
        </w:tabs>
        <w:spacing w:after="0" w:line="240" w:lineRule="auto"/>
        <w:ind w:left="0" w:firstLine="0"/>
        <w:jc w:val="both"/>
        <w:rPr>
          <w:rStyle w:val="js-item-maininfo"/>
          <w:rFonts w:ascii="Times New Roman" w:eastAsia="Times New Roman" w:hAnsi="Times New Roman"/>
          <w:sz w:val="24"/>
          <w:szCs w:val="24"/>
          <w:lang w:eastAsia="ru-RU"/>
        </w:rPr>
      </w:pPr>
      <w:r w:rsidRPr="00EC6A81">
        <w:rPr>
          <w:rStyle w:val="js-item-maininfo"/>
          <w:rFonts w:ascii="Times New Roman" w:hAnsi="Times New Roman"/>
          <w:sz w:val="24"/>
          <w:szCs w:val="24"/>
        </w:rPr>
        <w:t>Общение детей в детском саду и семье /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А</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Репина</w:t>
      </w:r>
      <w:r w:rsidRPr="00EC6A81">
        <w:rPr>
          <w:rStyle w:val="js-item-maininfo"/>
          <w:rFonts w:ascii="Times New Roman" w:hAnsi="Times New Roman"/>
          <w:sz w:val="24"/>
          <w:szCs w:val="24"/>
        </w:rPr>
        <w:t xml:space="preserve">, Р. Б. </w:t>
      </w:r>
      <w:proofErr w:type="spellStart"/>
      <w:r w:rsidRPr="00EC6A81">
        <w:rPr>
          <w:rStyle w:val="js-item-maininfo"/>
          <w:rFonts w:ascii="Times New Roman" w:hAnsi="Times New Roman"/>
          <w:sz w:val="24"/>
          <w:szCs w:val="24"/>
        </w:rPr>
        <w:t>Стеркина</w:t>
      </w:r>
      <w:proofErr w:type="spellEnd"/>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В</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Антонова</w:t>
      </w:r>
      <w:r w:rsidRPr="00EC6A81">
        <w:rPr>
          <w:rStyle w:val="js-item-maininfo"/>
          <w:rFonts w:ascii="Times New Roman" w:hAnsi="Times New Roman"/>
          <w:sz w:val="24"/>
          <w:szCs w:val="24"/>
        </w:rPr>
        <w:t xml:space="preserve"> и др.]; Под ред.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А</w:t>
      </w:r>
      <w:r w:rsidRPr="00EC6A81">
        <w:rPr>
          <w:rStyle w:val="js-item-maininfo"/>
          <w:rFonts w:ascii="Times New Roman" w:hAnsi="Times New Roman"/>
          <w:sz w:val="24"/>
          <w:szCs w:val="24"/>
        </w:rPr>
        <w:t xml:space="preserve">. Репиной, Р. Б. </w:t>
      </w:r>
      <w:proofErr w:type="spellStart"/>
      <w:r w:rsidRPr="00EC6A81">
        <w:rPr>
          <w:rStyle w:val="js-item-maininfo"/>
          <w:rFonts w:ascii="Times New Roman" w:hAnsi="Times New Roman"/>
          <w:sz w:val="24"/>
          <w:szCs w:val="24"/>
        </w:rPr>
        <w:t>Стеркиной</w:t>
      </w:r>
      <w:proofErr w:type="spellEnd"/>
      <w:r w:rsidRPr="00EC6A81">
        <w:rPr>
          <w:rStyle w:val="js-item-maininfo"/>
          <w:rFonts w:ascii="Times New Roman" w:hAnsi="Times New Roman"/>
          <w:sz w:val="24"/>
          <w:szCs w:val="24"/>
        </w:rPr>
        <w:t xml:space="preserve">; НИИ </w:t>
      </w:r>
      <w:proofErr w:type="spellStart"/>
      <w:r w:rsidRPr="00EC6A81">
        <w:rPr>
          <w:rStyle w:val="js-item-maininfo"/>
          <w:rFonts w:ascii="Times New Roman" w:hAnsi="Times New Roman"/>
          <w:sz w:val="24"/>
          <w:szCs w:val="24"/>
        </w:rPr>
        <w:t>дошк</w:t>
      </w:r>
      <w:proofErr w:type="spellEnd"/>
      <w:r w:rsidRPr="00EC6A81">
        <w:rPr>
          <w:rStyle w:val="js-item-maininfo"/>
          <w:rFonts w:ascii="Times New Roman" w:hAnsi="Times New Roman"/>
          <w:sz w:val="24"/>
          <w:szCs w:val="24"/>
        </w:rPr>
        <w:t>. воспитания АПН СССР. - М.</w:t>
      </w:r>
      <w:proofErr w:type="gramStart"/>
      <w:r w:rsidRPr="00EC6A81">
        <w:rPr>
          <w:rStyle w:val="js-item-maininfo"/>
          <w:rFonts w:ascii="Times New Roman" w:hAnsi="Times New Roman"/>
          <w:sz w:val="24"/>
          <w:szCs w:val="24"/>
        </w:rPr>
        <w:t xml:space="preserve"> :</w:t>
      </w:r>
      <w:proofErr w:type="gramEnd"/>
      <w:r w:rsidRPr="00EC6A81">
        <w:rPr>
          <w:rStyle w:val="js-item-maininfo"/>
          <w:rFonts w:ascii="Times New Roman" w:hAnsi="Times New Roman"/>
          <w:sz w:val="24"/>
          <w:szCs w:val="24"/>
        </w:rPr>
        <w:t xml:space="preserve"> Педагогика, 1990. - 150 с.</w:t>
      </w:r>
    </w:p>
    <w:p w:rsidR="00EC6A81" w:rsidRPr="00EC6A81" w:rsidRDefault="00EC6A81" w:rsidP="00AC420B">
      <w:pPr>
        <w:pStyle w:val="a3"/>
        <w:numPr>
          <w:ilvl w:val="0"/>
          <w:numId w:val="28"/>
        </w:numPr>
        <w:tabs>
          <w:tab w:val="left" w:pos="426"/>
        </w:tabs>
        <w:spacing w:after="0" w:line="240" w:lineRule="auto"/>
        <w:ind w:left="0" w:firstLine="0"/>
        <w:jc w:val="both"/>
        <w:rPr>
          <w:rFonts w:ascii="Times New Roman" w:eastAsia="Times New Roman" w:hAnsi="Times New Roman"/>
          <w:sz w:val="24"/>
          <w:szCs w:val="24"/>
          <w:lang w:eastAsia="ru-RU"/>
        </w:rPr>
      </w:pPr>
      <w:r w:rsidRPr="00EC6A81">
        <w:rPr>
          <w:rFonts w:ascii="Times New Roman" w:eastAsia="Times New Roman" w:hAnsi="Times New Roman"/>
          <w:bCs/>
          <w:sz w:val="24"/>
          <w:szCs w:val="24"/>
          <w:lang w:eastAsia="ru-RU"/>
        </w:rPr>
        <w:t xml:space="preserve">Пронина А. Н. </w:t>
      </w:r>
      <w:r w:rsidRPr="00EC6A81">
        <w:rPr>
          <w:rFonts w:ascii="Times New Roman" w:eastAsia="Times New Roman" w:hAnsi="Times New Roman"/>
          <w:sz w:val="24"/>
          <w:szCs w:val="24"/>
          <w:lang w:eastAsia="ru-RU"/>
        </w:rPr>
        <w:t xml:space="preserve"> Педагогическая диагностика как средство построения образовательного процесса </w:t>
      </w:r>
      <w:r w:rsidRPr="00EC6A81">
        <w:rPr>
          <w:rFonts w:ascii="Times New Roman" w:hAnsi="Times New Roman"/>
          <w:sz w:val="24"/>
          <w:szCs w:val="24"/>
          <w:shd w:val="clear" w:color="auto" w:fill="FFFFFF"/>
        </w:rPr>
        <w:t>[Текст]</w:t>
      </w:r>
      <w:r w:rsidRPr="00EC6A81">
        <w:rPr>
          <w:rStyle w:val="apple-converted-space"/>
          <w:rFonts w:ascii="Times New Roman" w:hAnsi="Times New Roman"/>
          <w:sz w:val="24"/>
          <w:szCs w:val="24"/>
          <w:shd w:val="clear" w:color="auto" w:fill="FFFFFF"/>
        </w:rPr>
        <w:t xml:space="preserve">: </w:t>
      </w:r>
      <w:r w:rsidRPr="00EC6A81">
        <w:rPr>
          <w:rFonts w:ascii="Times New Roman" w:eastAsia="Times New Roman" w:hAnsi="Times New Roman"/>
          <w:sz w:val="24"/>
          <w:szCs w:val="24"/>
          <w:lang w:eastAsia="ru-RU"/>
        </w:rPr>
        <w:t xml:space="preserve"> на примере разновозрастной группы дет</w:t>
      </w:r>
      <w:proofErr w:type="gramStart"/>
      <w:r w:rsidRPr="00EC6A81">
        <w:rPr>
          <w:rFonts w:ascii="Times New Roman" w:eastAsia="Times New Roman" w:hAnsi="Times New Roman"/>
          <w:sz w:val="24"/>
          <w:szCs w:val="24"/>
          <w:lang w:eastAsia="ru-RU"/>
        </w:rPr>
        <w:t>.</w:t>
      </w:r>
      <w:proofErr w:type="gramEnd"/>
      <w:r w:rsidRPr="00EC6A81">
        <w:rPr>
          <w:rFonts w:ascii="Times New Roman" w:eastAsia="Times New Roman" w:hAnsi="Times New Roman"/>
          <w:sz w:val="24"/>
          <w:szCs w:val="24"/>
          <w:lang w:eastAsia="ru-RU"/>
        </w:rPr>
        <w:t xml:space="preserve"> </w:t>
      </w:r>
      <w:proofErr w:type="gramStart"/>
      <w:r w:rsidRPr="00EC6A81">
        <w:rPr>
          <w:rFonts w:ascii="Times New Roman" w:eastAsia="Times New Roman" w:hAnsi="Times New Roman"/>
          <w:sz w:val="24"/>
          <w:szCs w:val="24"/>
          <w:lang w:eastAsia="ru-RU"/>
        </w:rPr>
        <w:t>с</w:t>
      </w:r>
      <w:proofErr w:type="gramEnd"/>
      <w:r w:rsidRPr="00EC6A81">
        <w:rPr>
          <w:rFonts w:ascii="Times New Roman" w:eastAsia="Times New Roman" w:hAnsi="Times New Roman"/>
          <w:sz w:val="24"/>
          <w:szCs w:val="24"/>
          <w:lang w:eastAsia="ru-RU"/>
        </w:rPr>
        <w:t xml:space="preserve">ада : монография / А. Н. Пронина; М-во образования и науки Рос. Федерации, </w:t>
      </w:r>
      <w:proofErr w:type="spellStart"/>
      <w:r w:rsidRPr="00EC6A81">
        <w:rPr>
          <w:rFonts w:ascii="Times New Roman" w:eastAsia="Times New Roman" w:hAnsi="Times New Roman"/>
          <w:sz w:val="24"/>
          <w:szCs w:val="24"/>
          <w:lang w:eastAsia="ru-RU"/>
        </w:rPr>
        <w:t>Федер</w:t>
      </w:r>
      <w:proofErr w:type="spellEnd"/>
      <w:r w:rsidRPr="00EC6A81">
        <w:rPr>
          <w:rFonts w:ascii="Times New Roman" w:eastAsia="Times New Roman" w:hAnsi="Times New Roman"/>
          <w:sz w:val="24"/>
          <w:szCs w:val="24"/>
          <w:lang w:eastAsia="ru-RU"/>
        </w:rPr>
        <w:t>. агентство по образованию, Елец</w:t>
      </w:r>
      <w:proofErr w:type="gramStart"/>
      <w:r w:rsidRPr="00EC6A81">
        <w:rPr>
          <w:rFonts w:ascii="Times New Roman" w:eastAsia="Times New Roman" w:hAnsi="Times New Roman"/>
          <w:sz w:val="24"/>
          <w:szCs w:val="24"/>
          <w:lang w:eastAsia="ru-RU"/>
        </w:rPr>
        <w:t>.</w:t>
      </w:r>
      <w:proofErr w:type="gramEnd"/>
      <w:r w:rsidRPr="00EC6A81">
        <w:rPr>
          <w:rFonts w:ascii="Times New Roman" w:eastAsia="Times New Roman" w:hAnsi="Times New Roman"/>
          <w:sz w:val="24"/>
          <w:szCs w:val="24"/>
          <w:lang w:eastAsia="ru-RU"/>
        </w:rPr>
        <w:t xml:space="preserve"> </w:t>
      </w:r>
      <w:proofErr w:type="gramStart"/>
      <w:r w:rsidRPr="00EC6A81">
        <w:rPr>
          <w:rFonts w:ascii="Times New Roman" w:eastAsia="Times New Roman" w:hAnsi="Times New Roman"/>
          <w:sz w:val="24"/>
          <w:szCs w:val="24"/>
          <w:lang w:eastAsia="ru-RU"/>
        </w:rPr>
        <w:t>г</w:t>
      </w:r>
      <w:proofErr w:type="gramEnd"/>
      <w:r w:rsidRPr="00EC6A81">
        <w:rPr>
          <w:rFonts w:ascii="Times New Roman" w:eastAsia="Times New Roman" w:hAnsi="Times New Roman"/>
          <w:sz w:val="24"/>
          <w:szCs w:val="24"/>
          <w:lang w:eastAsia="ru-RU"/>
        </w:rPr>
        <w:t>ос. ун-т им. И. А. Бунина. - Елец</w:t>
      </w:r>
      <w:proofErr w:type="gramStart"/>
      <w:r w:rsidRPr="00EC6A81">
        <w:rPr>
          <w:rFonts w:ascii="Times New Roman" w:eastAsia="Times New Roman" w:hAnsi="Times New Roman"/>
          <w:sz w:val="24"/>
          <w:szCs w:val="24"/>
          <w:lang w:eastAsia="ru-RU"/>
        </w:rPr>
        <w:t xml:space="preserve"> :</w:t>
      </w:r>
      <w:proofErr w:type="gramEnd"/>
      <w:r w:rsidRPr="00EC6A81">
        <w:rPr>
          <w:rFonts w:ascii="Times New Roman" w:eastAsia="Times New Roman" w:hAnsi="Times New Roman"/>
          <w:sz w:val="24"/>
          <w:szCs w:val="24"/>
          <w:lang w:eastAsia="ru-RU"/>
        </w:rPr>
        <w:t xml:space="preserve"> ЕГУ им. И. А. Бунина, 2005. - 132 с. </w:t>
      </w:r>
    </w:p>
    <w:p w:rsidR="00EC6A81" w:rsidRPr="00EC6A81" w:rsidRDefault="00EC6A81" w:rsidP="00AC420B">
      <w:pPr>
        <w:pStyle w:val="a5"/>
        <w:numPr>
          <w:ilvl w:val="0"/>
          <w:numId w:val="28"/>
        </w:numPr>
        <w:tabs>
          <w:tab w:val="left" w:pos="426"/>
        </w:tabs>
        <w:spacing w:after="0"/>
        <w:ind w:left="0" w:firstLine="0"/>
        <w:jc w:val="both"/>
        <w:rPr>
          <w:rFonts w:eastAsia="Times New Roman"/>
        </w:rPr>
      </w:pPr>
      <w:r w:rsidRPr="00EC6A81">
        <w:rPr>
          <w:rFonts w:eastAsia="Times New Roman"/>
        </w:rPr>
        <w:t xml:space="preserve">Путеводитель по ФГОС дошкольного образования в таблицах и схемах / под общ. ред. М. Е. </w:t>
      </w:r>
      <w:proofErr w:type="spellStart"/>
      <w:r w:rsidRPr="00EC6A81">
        <w:rPr>
          <w:rFonts w:eastAsia="Times New Roman"/>
        </w:rPr>
        <w:t>Верховкиной</w:t>
      </w:r>
      <w:proofErr w:type="spellEnd"/>
      <w:r w:rsidRPr="00EC6A81">
        <w:rPr>
          <w:rFonts w:eastAsia="Times New Roman"/>
        </w:rPr>
        <w:t xml:space="preserve">, А. Н. </w:t>
      </w:r>
      <w:proofErr w:type="spellStart"/>
      <w:r w:rsidRPr="00EC6A81">
        <w:rPr>
          <w:rFonts w:eastAsia="Times New Roman"/>
        </w:rPr>
        <w:t>Атаровой</w:t>
      </w:r>
      <w:proofErr w:type="spellEnd"/>
      <w:r w:rsidRPr="00EC6A81">
        <w:rPr>
          <w:rFonts w:eastAsia="Times New Roman"/>
        </w:rPr>
        <w:t>. – СПб: КАРО, 2014. – 112 с.</w:t>
      </w:r>
    </w:p>
    <w:p w:rsidR="00EC6A81" w:rsidRPr="00EC6A81" w:rsidRDefault="00EC6A81" w:rsidP="00AC420B">
      <w:pPr>
        <w:pStyle w:val="a3"/>
        <w:numPr>
          <w:ilvl w:val="0"/>
          <w:numId w:val="28"/>
        </w:numPr>
        <w:tabs>
          <w:tab w:val="left" w:pos="426"/>
        </w:tabs>
        <w:spacing w:after="0" w:line="240" w:lineRule="auto"/>
        <w:ind w:left="0" w:firstLine="0"/>
        <w:jc w:val="both"/>
        <w:rPr>
          <w:rStyle w:val="js-item-maininfo"/>
          <w:rFonts w:ascii="Times New Roman" w:eastAsia="Times New Roman" w:hAnsi="Times New Roman"/>
          <w:sz w:val="24"/>
          <w:szCs w:val="24"/>
          <w:lang w:eastAsia="ru-RU"/>
        </w:rPr>
      </w:pPr>
      <w:r w:rsidRPr="00EC6A81">
        <w:rPr>
          <w:rFonts w:ascii="Times New Roman" w:hAnsi="Times New Roman"/>
          <w:bCs/>
          <w:sz w:val="24"/>
          <w:szCs w:val="24"/>
        </w:rPr>
        <w:t>Репина Т.А.</w:t>
      </w:r>
      <w:r w:rsidRPr="00EC6A81">
        <w:rPr>
          <w:rFonts w:ascii="Times New Roman" w:hAnsi="Times New Roman"/>
          <w:sz w:val="24"/>
          <w:szCs w:val="24"/>
        </w:rPr>
        <w:t xml:space="preserve"> </w:t>
      </w:r>
      <w:r w:rsidRPr="00EC6A81">
        <w:rPr>
          <w:rStyle w:val="js-item-maininfo"/>
          <w:rFonts w:ascii="Times New Roman" w:hAnsi="Times New Roman"/>
          <w:sz w:val="24"/>
          <w:szCs w:val="24"/>
        </w:rPr>
        <w:t xml:space="preserve">Проблема </w:t>
      </w:r>
      <w:proofErr w:type="spellStart"/>
      <w:r w:rsidRPr="00EC6A81">
        <w:rPr>
          <w:rStyle w:val="js-item-maininfo"/>
          <w:rFonts w:ascii="Times New Roman" w:hAnsi="Times New Roman"/>
          <w:sz w:val="24"/>
          <w:szCs w:val="24"/>
        </w:rPr>
        <w:t>полоролевой</w:t>
      </w:r>
      <w:proofErr w:type="spellEnd"/>
      <w:r w:rsidRPr="00EC6A81">
        <w:rPr>
          <w:rStyle w:val="js-item-maininfo"/>
          <w:rFonts w:ascii="Times New Roman" w:hAnsi="Times New Roman"/>
          <w:sz w:val="24"/>
          <w:szCs w:val="24"/>
        </w:rPr>
        <w:t xml:space="preserve"> социализации детей [Текст] / Т. А. </w:t>
      </w:r>
      <w:r w:rsidRPr="00EC6A81">
        <w:rPr>
          <w:rStyle w:val="js-item-maininfo"/>
          <w:rFonts w:ascii="Times New Roman" w:hAnsi="Times New Roman"/>
          <w:bCs/>
          <w:sz w:val="24"/>
          <w:szCs w:val="24"/>
        </w:rPr>
        <w:t>Репина</w:t>
      </w:r>
      <w:r w:rsidRPr="00EC6A81">
        <w:rPr>
          <w:rStyle w:val="js-item-maininfo"/>
          <w:rFonts w:ascii="Times New Roman" w:hAnsi="Times New Roman"/>
          <w:sz w:val="24"/>
          <w:szCs w:val="24"/>
        </w:rPr>
        <w:t xml:space="preserve"> ; Рос</w:t>
      </w:r>
      <w:proofErr w:type="gramStart"/>
      <w:r w:rsidRPr="00EC6A81">
        <w:rPr>
          <w:rStyle w:val="js-item-maininfo"/>
          <w:rFonts w:ascii="Times New Roman" w:hAnsi="Times New Roman"/>
          <w:sz w:val="24"/>
          <w:szCs w:val="24"/>
        </w:rPr>
        <w:t>.</w:t>
      </w:r>
      <w:proofErr w:type="gramEnd"/>
      <w:r w:rsidRPr="00EC6A81">
        <w:rPr>
          <w:rStyle w:val="js-item-maininfo"/>
          <w:rFonts w:ascii="Times New Roman" w:hAnsi="Times New Roman"/>
          <w:sz w:val="24"/>
          <w:szCs w:val="24"/>
        </w:rPr>
        <w:t xml:space="preserve"> </w:t>
      </w:r>
      <w:proofErr w:type="gramStart"/>
      <w:r w:rsidRPr="00EC6A81">
        <w:rPr>
          <w:rStyle w:val="js-item-maininfo"/>
          <w:rFonts w:ascii="Times New Roman" w:hAnsi="Times New Roman"/>
          <w:sz w:val="24"/>
          <w:szCs w:val="24"/>
        </w:rPr>
        <w:t>а</w:t>
      </w:r>
      <w:proofErr w:type="gramEnd"/>
      <w:r w:rsidRPr="00EC6A81">
        <w:rPr>
          <w:rStyle w:val="js-item-maininfo"/>
          <w:rFonts w:ascii="Times New Roman" w:hAnsi="Times New Roman"/>
          <w:sz w:val="24"/>
          <w:szCs w:val="24"/>
        </w:rPr>
        <w:t xml:space="preserve">кад. образования, </w:t>
      </w:r>
      <w:proofErr w:type="spellStart"/>
      <w:r w:rsidRPr="00EC6A81">
        <w:rPr>
          <w:rStyle w:val="js-item-maininfo"/>
          <w:rFonts w:ascii="Times New Roman" w:hAnsi="Times New Roman"/>
          <w:sz w:val="24"/>
          <w:szCs w:val="24"/>
        </w:rPr>
        <w:t>Моск</w:t>
      </w:r>
      <w:proofErr w:type="spellEnd"/>
      <w:r w:rsidRPr="00EC6A81">
        <w:rPr>
          <w:rStyle w:val="js-item-maininfo"/>
          <w:rFonts w:ascii="Times New Roman" w:hAnsi="Times New Roman"/>
          <w:sz w:val="24"/>
          <w:szCs w:val="24"/>
        </w:rPr>
        <w:t xml:space="preserve">. психол.-соц. ин-т. - М.: Изд-во </w:t>
      </w:r>
      <w:proofErr w:type="spellStart"/>
      <w:r w:rsidRPr="00EC6A81">
        <w:rPr>
          <w:rStyle w:val="js-item-maininfo"/>
          <w:rFonts w:ascii="Times New Roman" w:hAnsi="Times New Roman"/>
          <w:sz w:val="24"/>
          <w:szCs w:val="24"/>
        </w:rPr>
        <w:t>Моск</w:t>
      </w:r>
      <w:proofErr w:type="spellEnd"/>
      <w:r w:rsidRPr="00EC6A81">
        <w:rPr>
          <w:rStyle w:val="js-item-maininfo"/>
          <w:rFonts w:ascii="Times New Roman" w:hAnsi="Times New Roman"/>
          <w:sz w:val="24"/>
          <w:szCs w:val="24"/>
        </w:rPr>
        <w:t>. психолого-соц. ин-та; Воронеж: Изд-во НПО "МОДЭК", 2004. - 288 с.</w:t>
      </w:r>
    </w:p>
    <w:p w:rsidR="00EC6A81" w:rsidRPr="00EC6A81" w:rsidRDefault="00EC6A81" w:rsidP="00AC420B">
      <w:pPr>
        <w:pStyle w:val="a5"/>
        <w:numPr>
          <w:ilvl w:val="0"/>
          <w:numId w:val="28"/>
        </w:numPr>
        <w:tabs>
          <w:tab w:val="left" w:pos="426"/>
        </w:tabs>
        <w:spacing w:after="0"/>
        <w:ind w:left="0" w:firstLine="0"/>
        <w:jc w:val="both"/>
      </w:pPr>
      <w:r w:rsidRPr="00EC6A81">
        <w:rPr>
          <w:rFonts w:eastAsia="Times New Roman"/>
        </w:rPr>
        <w:t xml:space="preserve">Санина М.К. Средства, методы и приемы педагогической поддержки развития этнокультурных знаний подростков в условиях </w:t>
      </w:r>
      <w:proofErr w:type="spellStart"/>
      <w:r w:rsidRPr="00EC6A81">
        <w:rPr>
          <w:rFonts w:eastAsia="Times New Roman"/>
        </w:rPr>
        <w:t>мультикультурного</w:t>
      </w:r>
      <w:proofErr w:type="spellEnd"/>
      <w:r w:rsidRPr="00EC6A81">
        <w:rPr>
          <w:rFonts w:eastAsia="Times New Roman"/>
        </w:rPr>
        <w:t xml:space="preserve"> общества [Текст]:/М.К. Санина// Психология и педагогика: методика и проблемы практического применения. - №5-2. - 2009, С.80-86. </w:t>
      </w:r>
    </w:p>
    <w:p w:rsidR="00EC6A81" w:rsidRPr="00EC6A81" w:rsidRDefault="00EC6A81" w:rsidP="00AC420B">
      <w:pPr>
        <w:pStyle w:val="a5"/>
        <w:numPr>
          <w:ilvl w:val="0"/>
          <w:numId w:val="28"/>
        </w:numPr>
        <w:tabs>
          <w:tab w:val="left" w:pos="426"/>
        </w:tabs>
        <w:spacing w:after="0"/>
        <w:ind w:left="0" w:firstLine="0"/>
        <w:jc w:val="both"/>
      </w:pPr>
      <w:proofErr w:type="spellStart"/>
      <w:r w:rsidRPr="00EC6A81">
        <w:t>Урунтаева</w:t>
      </w:r>
      <w:proofErr w:type="spellEnd"/>
      <w:r w:rsidRPr="00EC6A81">
        <w:t xml:space="preserve"> Г. А., </w:t>
      </w:r>
      <w:proofErr w:type="spellStart"/>
      <w:r w:rsidRPr="00EC6A81">
        <w:t>Афонькина</w:t>
      </w:r>
      <w:proofErr w:type="spellEnd"/>
      <w:r w:rsidRPr="00EC6A81">
        <w:t xml:space="preserve"> Ю. А. Практикум по детской психологии [Текст] / Г.А. </w:t>
      </w:r>
      <w:proofErr w:type="spellStart"/>
      <w:r w:rsidRPr="00EC6A81">
        <w:t>Урунтаева</w:t>
      </w:r>
      <w:proofErr w:type="spellEnd"/>
      <w:r w:rsidRPr="00EC6A81">
        <w:t xml:space="preserve">, Ю.А. </w:t>
      </w:r>
      <w:proofErr w:type="spellStart"/>
      <w:r w:rsidRPr="00EC6A81">
        <w:t>Афонькина</w:t>
      </w:r>
      <w:proofErr w:type="spellEnd"/>
      <w:r w:rsidRPr="00EC6A81">
        <w:t xml:space="preserve">. - М., 1995. </w:t>
      </w:r>
    </w:p>
    <w:p w:rsidR="00EC6A81" w:rsidRPr="00EC6A81" w:rsidRDefault="00EC6A81" w:rsidP="00AC420B">
      <w:pPr>
        <w:pStyle w:val="a5"/>
        <w:numPr>
          <w:ilvl w:val="0"/>
          <w:numId w:val="28"/>
        </w:numPr>
        <w:tabs>
          <w:tab w:val="left" w:pos="426"/>
        </w:tabs>
        <w:spacing w:after="0"/>
        <w:ind w:left="0" w:firstLine="0"/>
        <w:jc w:val="both"/>
      </w:pPr>
      <w:r w:rsidRPr="00EC6A81">
        <w:t xml:space="preserve">Щетинина А. М. Социализация и индивидуализация в детском возрасте [Текст]/ А.М. </w:t>
      </w:r>
      <w:proofErr w:type="spellStart"/>
      <w:r w:rsidRPr="00EC6A81">
        <w:t>Щитинина</w:t>
      </w:r>
      <w:proofErr w:type="spellEnd"/>
      <w:r w:rsidRPr="00EC6A81">
        <w:t>/ учеб. пособие - Великий Новгород, 2004. – 132</w:t>
      </w:r>
    </w:p>
    <w:p w:rsidR="00EC6A81" w:rsidRPr="00EC6A81" w:rsidRDefault="00EC6A81" w:rsidP="00AC420B">
      <w:pPr>
        <w:pStyle w:val="a3"/>
        <w:numPr>
          <w:ilvl w:val="0"/>
          <w:numId w:val="28"/>
        </w:numPr>
        <w:tabs>
          <w:tab w:val="left" w:pos="426"/>
        </w:tabs>
        <w:spacing w:after="0" w:line="240" w:lineRule="auto"/>
        <w:ind w:left="0" w:firstLine="0"/>
        <w:jc w:val="both"/>
        <w:rPr>
          <w:rStyle w:val="js-item-maininfo"/>
          <w:rFonts w:ascii="Times New Roman" w:eastAsia="Times New Roman" w:hAnsi="Times New Roman"/>
          <w:sz w:val="24"/>
          <w:szCs w:val="24"/>
          <w:lang w:eastAsia="ru-RU"/>
        </w:rPr>
      </w:pPr>
      <w:r w:rsidRPr="00EC6A81">
        <w:rPr>
          <w:rFonts w:ascii="Times New Roman" w:hAnsi="Times New Roman"/>
          <w:bCs/>
          <w:sz w:val="24"/>
          <w:szCs w:val="24"/>
        </w:rPr>
        <w:t>Щетинина А.М.</w:t>
      </w:r>
      <w:r w:rsidRPr="00EC6A81">
        <w:rPr>
          <w:rFonts w:ascii="Times New Roman" w:hAnsi="Times New Roman"/>
          <w:sz w:val="24"/>
          <w:szCs w:val="24"/>
        </w:rPr>
        <w:t xml:space="preserve"> </w:t>
      </w:r>
      <w:r w:rsidRPr="00EC6A81">
        <w:rPr>
          <w:rStyle w:val="js-item-maininfo"/>
          <w:rFonts w:ascii="Times New Roman" w:hAnsi="Times New Roman"/>
          <w:sz w:val="24"/>
          <w:szCs w:val="24"/>
        </w:rPr>
        <w:t>Диагностика социального развития ребенка [Текст]</w:t>
      </w:r>
      <w:proofErr w:type="gramStart"/>
      <w:r w:rsidRPr="00EC6A81">
        <w:rPr>
          <w:rStyle w:val="js-item-maininfo"/>
          <w:rFonts w:ascii="Times New Roman" w:hAnsi="Times New Roman"/>
          <w:sz w:val="24"/>
          <w:szCs w:val="24"/>
        </w:rPr>
        <w:t xml:space="preserve"> :</w:t>
      </w:r>
      <w:proofErr w:type="gramEnd"/>
      <w:r w:rsidRPr="00EC6A81">
        <w:rPr>
          <w:rStyle w:val="js-item-maininfo"/>
          <w:rFonts w:ascii="Times New Roman" w:hAnsi="Times New Roman"/>
          <w:sz w:val="24"/>
          <w:szCs w:val="24"/>
        </w:rPr>
        <w:t xml:space="preserve"> Учеб</w:t>
      </w:r>
      <w:proofErr w:type="gramStart"/>
      <w:r w:rsidRPr="00EC6A81">
        <w:rPr>
          <w:rStyle w:val="js-item-maininfo"/>
          <w:rFonts w:ascii="Times New Roman" w:hAnsi="Times New Roman"/>
          <w:sz w:val="24"/>
          <w:szCs w:val="24"/>
        </w:rPr>
        <w:t>.-</w:t>
      </w:r>
      <w:proofErr w:type="gramEnd"/>
      <w:r w:rsidRPr="00EC6A81">
        <w:rPr>
          <w:rStyle w:val="js-item-maininfo"/>
          <w:rFonts w:ascii="Times New Roman" w:hAnsi="Times New Roman"/>
          <w:sz w:val="24"/>
          <w:szCs w:val="24"/>
        </w:rPr>
        <w:t xml:space="preserve">метод. пособие / А. М. </w:t>
      </w:r>
      <w:r w:rsidRPr="00EC6A81">
        <w:rPr>
          <w:rStyle w:val="js-item-maininfo"/>
          <w:rFonts w:ascii="Times New Roman" w:hAnsi="Times New Roman"/>
          <w:bCs/>
          <w:sz w:val="24"/>
          <w:szCs w:val="24"/>
        </w:rPr>
        <w:t>Щетинина</w:t>
      </w:r>
      <w:r w:rsidRPr="00EC6A81">
        <w:rPr>
          <w:rStyle w:val="js-item-maininfo"/>
          <w:rFonts w:ascii="Times New Roman" w:hAnsi="Times New Roman"/>
          <w:sz w:val="24"/>
          <w:szCs w:val="24"/>
        </w:rPr>
        <w:t xml:space="preserve">; М-во образования Рос. Федерации. </w:t>
      </w:r>
      <w:proofErr w:type="spellStart"/>
      <w:r w:rsidRPr="00EC6A81">
        <w:rPr>
          <w:rStyle w:val="js-item-maininfo"/>
          <w:rFonts w:ascii="Times New Roman" w:hAnsi="Times New Roman"/>
          <w:sz w:val="24"/>
          <w:szCs w:val="24"/>
        </w:rPr>
        <w:t>Новгор</w:t>
      </w:r>
      <w:proofErr w:type="spellEnd"/>
      <w:r w:rsidRPr="00EC6A81">
        <w:rPr>
          <w:rStyle w:val="js-item-maininfo"/>
          <w:rFonts w:ascii="Times New Roman" w:hAnsi="Times New Roman"/>
          <w:sz w:val="24"/>
          <w:szCs w:val="24"/>
        </w:rPr>
        <w:t>. гос. ун-т им. Ярослава Мудрого. - Великий Новгород</w:t>
      </w:r>
      <w:proofErr w:type="gramStart"/>
      <w:r w:rsidRPr="00EC6A81">
        <w:rPr>
          <w:rStyle w:val="js-item-maininfo"/>
          <w:rFonts w:ascii="Times New Roman" w:hAnsi="Times New Roman"/>
          <w:sz w:val="24"/>
          <w:szCs w:val="24"/>
        </w:rPr>
        <w:t xml:space="preserve"> :</w:t>
      </w:r>
      <w:proofErr w:type="gramEnd"/>
      <w:r w:rsidRPr="00EC6A81">
        <w:rPr>
          <w:rStyle w:val="js-item-maininfo"/>
          <w:rFonts w:ascii="Times New Roman" w:hAnsi="Times New Roman"/>
          <w:sz w:val="24"/>
          <w:szCs w:val="24"/>
        </w:rPr>
        <w:t xml:space="preserve"> </w:t>
      </w:r>
      <w:proofErr w:type="spellStart"/>
      <w:r w:rsidRPr="00EC6A81">
        <w:rPr>
          <w:rStyle w:val="js-item-maininfo"/>
          <w:rFonts w:ascii="Times New Roman" w:hAnsi="Times New Roman"/>
          <w:sz w:val="24"/>
          <w:szCs w:val="24"/>
        </w:rPr>
        <w:t>Новгор</w:t>
      </w:r>
      <w:proofErr w:type="spellEnd"/>
      <w:r w:rsidRPr="00EC6A81">
        <w:rPr>
          <w:rStyle w:val="js-item-maininfo"/>
          <w:rFonts w:ascii="Times New Roman" w:hAnsi="Times New Roman"/>
          <w:sz w:val="24"/>
          <w:szCs w:val="24"/>
        </w:rPr>
        <w:t>. гос. ун-т им. Ярослава Мудрого, 2000. - 88 с.</w:t>
      </w:r>
    </w:p>
    <w:p w:rsidR="00EC6A81" w:rsidRPr="00EC6A81" w:rsidRDefault="00EC6A81" w:rsidP="00AC420B">
      <w:pPr>
        <w:pStyle w:val="a5"/>
        <w:numPr>
          <w:ilvl w:val="0"/>
          <w:numId w:val="28"/>
        </w:numPr>
        <w:tabs>
          <w:tab w:val="left" w:pos="426"/>
        </w:tabs>
        <w:spacing w:after="0"/>
        <w:ind w:left="0" w:firstLine="0"/>
        <w:jc w:val="both"/>
      </w:pPr>
      <w:proofErr w:type="spellStart"/>
      <w:r w:rsidRPr="00EC6A81">
        <w:t>Эльконин</w:t>
      </w:r>
      <w:proofErr w:type="spellEnd"/>
      <w:r w:rsidRPr="00EC6A81">
        <w:t xml:space="preserve"> Д.Б. Психическое развитие в детских возрастах: избранные психологические труды [Текст]/ </w:t>
      </w:r>
      <w:hyperlink r:id="rId16" w:history="1">
        <w:r w:rsidRPr="00EC6A81">
          <w:rPr>
            <w:bCs/>
          </w:rPr>
          <w:t xml:space="preserve">Д.Б. </w:t>
        </w:r>
        <w:proofErr w:type="spellStart"/>
        <w:r w:rsidRPr="00EC6A81">
          <w:rPr>
            <w:bCs/>
          </w:rPr>
          <w:t>Эльконин</w:t>
        </w:r>
        <w:proofErr w:type="spellEnd"/>
      </w:hyperlink>
      <w:r w:rsidRPr="00EC6A81">
        <w:t>. – Издание 2-е, стереотипное. – Москва: Институт практической психологии; Воронеж: НПО МОДЭК, 1997. – 416 с.</w:t>
      </w:r>
    </w:p>
    <w:p w:rsidR="00EC6A81" w:rsidRPr="00E46FB5" w:rsidRDefault="00EC6A81" w:rsidP="00115A65">
      <w:pPr>
        <w:tabs>
          <w:tab w:val="left" w:pos="426"/>
        </w:tabs>
        <w:rPr>
          <w:rFonts w:ascii="Times New Roman" w:eastAsia="Times New Roman" w:hAnsi="Times New Roman"/>
          <w:sz w:val="24"/>
          <w:szCs w:val="24"/>
        </w:rPr>
      </w:pPr>
    </w:p>
    <w:p w:rsidR="009D6916" w:rsidRPr="00B14BE8" w:rsidRDefault="008E18B5" w:rsidP="009D6916">
      <w:pPr>
        <w:tabs>
          <w:tab w:val="left" w:pos="217"/>
          <w:tab w:val="left" w:pos="426"/>
        </w:tabs>
        <w:spacing w:after="0" w:line="237" w:lineRule="auto"/>
        <w:jc w:val="right"/>
        <w:rPr>
          <w:rFonts w:ascii="Times New Roman" w:eastAsia="Times New Roman" w:hAnsi="Times New Roman"/>
          <w:sz w:val="24"/>
          <w:szCs w:val="24"/>
        </w:rPr>
      </w:pPr>
      <w:r w:rsidRPr="00655517">
        <w:rPr>
          <w:rFonts w:eastAsia="Times New Roman"/>
          <w:color w:val="FF0000"/>
        </w:rPr>
        <w:br w:type="page"/>
      </w:r>
      <w:r w:rsidR="009D6916"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1</w:t>
      </w:r>
      <w:r w:rsidR="009D6916"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863195" w:rsidRPr="00293167" w:rsidRDefault="00863195" w:rsidP="009D6916">
      <w:pPr>
        <w:tabs>
          <w:tab w:val="left" w:pos="426"/>
        </w:tabs>
        <w:spacing w:after="0" w:line="240" w:lineRule="auto"/>
        <w:jc w:val="right"/>
        <w:rPr>
          <w:rFonts w:ascii="Times New Roman" w:eastAsia="Times New Roman" w:hAnsi="Times New Roman"/>
          <w:b/>
          <w:sz w:val="24"/>
          <w:szCs w:val="24"/>
        </w:rPr>
      </w:pPr>
    </w:p>
    <w:p w:rsidR="008E18B5" w:rsidRPr="00293167" w:rsidRDefault="008E18B5" w:rsidP="00115A65">
      <w:pPr>
        <w:tabs>
          <w:tab w:val="left" w:pos="426"/>
          <w:tab w:val="left" w:pos="1416"/>
        </w:tabs>
        <w:spacing w:after="0" w:line="240" w:lineRule="auto"/>
        <w:jc w:val="right"/>
        <w:rPr>
          <w:rFonts w:ascii="Times New Roman" w:eastAsia="Times New Roman" w:hAnsi="Times New Roman"/>
          <w:b/>
          <w:sz w:val="24"/>
          <w:szCs w:val="24"/>
        </w:rPr>
      </w:pPr>
    </w:p>
    <w:p w:rsidR="008E18B5" w:rsidRPr="00293167" w:rsidRDefault="008E18B5"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Педагогический совет</w:t>
      </w:r>
    </w:p>
    <w:p w:rsidR="008E18B5" w:rsidRPr="00293167" w:rsidRDefault="008E18B5"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 xml:space="preserve"> «Педагогическая поддержка социализации и индив</w:t>
      </w:r>
      <w:r w:rsidR="00CA562C">
        <w:rPr>
          <w:rFonts w:ascii="Times New Roman" w:hAnsi="Times New Roman"/>
          <w:b/>
          <w:sz w:val="24"/>
          <w:szCs w:val="24"/>
        </w:rPr>
        <w:t xml:space="preserve">идуализации развития ребенка в </w:t>
      </w:r>
      <w:r w:rsidRPr="00293167">
        <w:rPr>
          <w:rFonts w:ascii="Times New Roman" w:hAnsi="Times New Roman"/>
          <w:b/>
          <w:sz w:val="24"/>
          <w:szCs w:val="24"/>
        </w:rPr>
        <w:t>условиях</w:t>
      </w:r>
      <w:r w:rsidR="00AE1D19">
        <w:rPr>
          <w:rFonts w:ascii="Times New Roman" w:hAnsi="Times New Roman"/>
          <w:b/>
          <w:sz w:val="24"/>
          <w:szCs w:val="24"/>
        </w:rPr>
        <w:t xml:space="preserve"> образовательной деятельности </w:t>
      </w:r>
      <w:r w:rsidRPr="00293167">
        <w:rPr>
          <w:rFonts w:ascii="Times New Roman" w:hAnsi="Times New Roman"/>
          <w:b/>
          <w:sz w:val="24"/>
          <w:szCs w:val="24"/>
        </w:rPr>
        <w:t>дошкольных образовательных учреждений»</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Цель:</w:t>
      </w:r>
      <w:r w:rsidRPr="00293167">
        <w:rPr>
          <w:rFonts w:ascii="Times New Roman" w:hAnsi="Times New Roman"/>
          <w:sz w:val="24"/>
          <w:szCs w:val="24"/>
        </w:rPr>
        <w:t xml:space="preserve"> амплификация технологий педагогической поддержки, применяемых педагогами </w:t>
      </w:r>
      <w:r w:rsidR="007B470C">
        <w:rPr>
          <w:rFonts w:ascii="Times New Roman" w:hAnsi="Times New Roman"/>
          <w:sz w:val="24"/>
          <w:szCs w:val="24"/>
        </w:rPr>
        <w:br/>
      </w:r>
      <w:r w:rsidRPr="00293167">
        <w:rPr>
          <w:rFonts w:ascii="Times New Roman" w:hAnsi="Times New Roman"/>
          <w:sz w:val="24"/>
          <w:szCs w:val="24"/>
        </w:rPr>
        <w:t xml:space="preserve">в </w:t>
      </w:r>
      <w:proofErr w:type="spellStart"/>
      <w:r w:rsidRPr="00293167">
        <w:rPr>
          <w:rFonts w:ascii="Times New Roman" w:hAnsi="Times New Roman"/>
          <w:sz w:val="24"/>
          <w:szCs w:val="24"/>
        </w:rPr>
        <w:t>воспитательно</w:t>
      </w:r>
      <w:proofErr w:type="spellEnd"/>
      <w:r w:rsidRPr="00293167">
        <w:rPr>
          <w:rFonts w:ascii="Times New Roman" w:hAnsi="Times New Roman"/>
          <w:sz w:val="24"/>
          <w:szCs w:val="24"/>
        </w:rPr>
        <w:t xml:space="preserve">-образовательном процессе дошкольного учреждения.  </w:t>
      </w:r>
    </w:p>
    <w:p w:rsidR="008E18B5" w:rsidRPr="00293167" w:rsidRDefault="008E18B5" w:rsidP="00115A65">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 xml:space="preserve">Задачи: </w:t>
      </w:r>
    </w:p>
    <w:p w:rsidR="008E18B5" w:rsidRPr="00293167" w:rsidRDefault="008E18B5" w:rsidP="00115A65">
      <w:pPr>
        <w:numPr>
          <w:ilvl w:val="0"/>
          <w:numId w:val="9"/>
        </w:numPr>
        <w:tabs>
          <w:tab w:val="left" w:pos="426"/>
        </w:tabs>
        <w:spacing w:after="0" w:line="240" w:lineRule="auto"/>
        <w:ind w:left="0" w:firstLine="142"/>
        <w:contextualSpacing/>
        <w:rPr>
          <w:rFonts w:ascii="Times New Roman" w:hAnsi="Times New Roman"/>
          <w:sz w:val="24"/>
          <w:szCs w:val="24"/>
        </w:rPr>
      </w:pPr>
      <w:r w:rsidRPr="00293167">
        <w:rPr>
          <w:rFonts w:ascii="Times New Roman" w:hAnsi="Times New Roman"/>
          <w:sz w:val="24"/>
          <w:szCs w:val="24"/>
        </w:rPr>
        <w:t>Актуализация базовых знаний педагогов по проблематике педагогической поддержки.</w:t>
      </w:r>
    </w:p>
    <w:p w:rsidR="008E18B5" w:rsidRPr="00293167" w:rsidRDefault="008E18B5" w:rsidP="00115A65">
      <w:pPr>
        <w:numPr>
          <w:ilvl w:val="0"/>
          <w:numId w:val="9"/>
        </w:numPr>
        <w:tabs>
          <w:tab w:val="left" w:pos="426"/>
        </w:tabs>
        <w:spacing w:after="0" w:line="240" w:lineRule="auto"/>
        <w:ind w:left="0" w:firstLine="142"/>
        <w:contextualSpacing/>
        <w:jc w:val="both"/>
        <w:rPr>
          <w:rFonts w:ascii="Times New Roman" w:hAnsi="Times New Roman"/>
          <w:sz w:val="24"/>
          <w:szCs w:val="24"/>
        </w:rPr>
      </w:pPr>
      <w:r w:rsidRPr="00293167">
        <w:rPr>
          <w:rFonts w:ascii="Times New Roman" w:hAnsi="Times New Roman"/>
          <w:sz w:val="24"/>
          <w:szCs w:val="24"/>
        </w:rPr>
        <w:t xml:space="preserve">Выявление форм и способов педагогической поддержки, наиболее приемлемых </w:t>
      </w:r>
      <w:r w:rsidR="007B470C">
        <w:rPr>
          <w:rFonts w:ascii="Times New Roman" w:hAnsi="Times New Roman"/>
          <w:sz w:val="24"/>
          <w:szCs w:val="24"/>
        </w:rPr>
        <w:br/>
      </w:r>
      <w:r w:rsidRPr="00293167">
        <w:rPr>
          <w:rFonts w:ascii="Times New Roman" w:hAnsi="Times New Roman"/>
          <w:sz w:val="24"/>
          <w:szCs w:val="24"/>
        </w:rPr>
        <w:t>для построения личностно-ориентированного воспитательного взаимодействия.</w:t>
      </w:r>
    </w:p>
    <w:p w:rsidR="008E18B5" w:rsidRPr="00293167" w:rsidRDefault="008E18B5" w:rsidP="00115A65">
      <w:pPr>
        <w:numPr>
          <w:ilvl w:val="0"/>
          <w:numId w:val="9"/>
        </w:numPr>
        <w:tabs>
          <w:tab w:val="left" w:pos="426"/>
        </w:tabs>
        <w:spacing w:after="0" w:line="240" w:lineRule="auto"/>
        <w:ind w:left="0" w:firstLine="142"/>
        <w:contextualSpacing/>
        <w:jc w:val="both"/>
        <w:rPr>
          <w:rFonts w:ascii="Times New Roman" w:hAnsi="Times New Roman"/>
          <w:sz w:val="24"/>
          <w:szCs w:val="24"/>
        </w:rPr>
      </w:pPr>
      <w:r w:rsidRPr="00293167">
        <w:rPr>
          <w:rFonts w:ascii="Times New Roman" w:hAnsi="Times New Roman"/>
          <w:sz w:val="24"/>
          <w:szCs w:val="24"/>
        </w:rPr>
        <w:t>Освоение технологий педагогической поддержки.</w:t>
      </w:r>
    </w:p>
    <w:p w:rsidR="008E18B5" w:rsidRPr="00293167" w:rsidRDefault="008E18B5" w:rsidP="00115A65">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Подготовка:</w:t>
      </w:r>
    </w:p>
    <w:p w:rsidR="008E18B5" w:rsidRPr="00293167" w:rsidRDefault="008E18B5" w:rsidP="00115A65">
      <w:pPr>
        <w:pStyle w:val="a3"/>
        <w:numPr>
          <w:ilvl w:val="0"/>
          <w:numId w:val="10"/>
        </w:numPr>
        <w:tabs>
          <w:tab w:val="left" w:pos="426"/>
        </w:tabs>
        <w:spacing w:after="0" w:line="240" w:lineRule="auto"/>
        <w:ind w:left="0" w:firstLine="142"/>
        <w:jc w:val="both"/>
        <w:rPr>
          <w:rFonts w:ascii="Times New Roman" w:hAnsi="Times New Roman"/>
          <w:sz w:val="24"/>
          <w:szCs w:val="24"/>
        </w:rPr>
      </w:pPr>
      <w:r w:rsidRPr="00293167">
        <w:rPr>
          <w:rFonts w:ascii="Times New Roman" w:hAnsi="Times New Roman"/>
          <w:sz w:val="24"/>
          <w:szCs w:val="24"/>
        </w:rPr>
        <w:t xml:space="preserve">Организовать ознакомление педагогов с тематикой педагогической поддержки </w:t>
      </w:r>
      <w:r w:rsidR="007B470C">
        <w:rPr>
          <w:rFonts w:ascii="Times New Roman" w:hAnsi="Times New Roman"/>
          <w:sz w:val="24"/>
          <w:szCs w:val="24"/>
        </w:rPr>
        <w:br/>
      </w:r>
      <w:r w:rsidRPr="00293167">
        <w:rPr>
          <w:rFonts w:ascii="Times New Roman" w:hAnsi="Times New Roman"/>
          <w:sz w:val="24"/>
          <w:szCs w:val="24"/>
        </w:rPr>
        <w:t>на стендах методического кабинета.</w:t>
      </w:r>
    </w:p>
    <w:p w:rsidR="008E18B5" w:rsidRPr="00293167" w:rsidRDefault="008E18B5" w:rsidP="00115A65">
      <w:pPr>
        <w:pStyle w:val="a3"/>
        <w:numPr>
          <w:ilvl w:val="0"/>
          <w:numId w:val="10"/>
        </w:numPr>
        <w:tabs>
          <w:tab w:val="left" w:pos="426"/>
        </w:tabs>
        <w:spacing w:after="0" w:line="240" w:lineRule="auto"/>
        <w:ind w:left="0" w:firstLine="142"/>
        <w:jc w:val="both"/>
        <w:rPr>
          <w:rFonts w:ascii="Times New Roman" w:hAnsi="Times New Roman"/>
          <w:sz w:val="24"/>
          <w:szCs w:val="24"/>
        </w:rPr>
      </w:pPr>
      <w:r w:rsidRPr="00293167">
        <w:rPr>
          <w:rFonts w:ascii="Times New Roman" w:hAnsi="Times New Roman"/>
          <w:sz w:val="24"/>
          <w:szCs w:val="24"/>
        </w:rPr>
        <w:t xml:space="preserve">Провести наблюдение на группах за </w:t>
      </w:r>
      <w:proofErr w:type="spellStart"/>
      <w:r w:rsidRPr="00293167">
        <w:rPr>
          <w:rFonts w:ascii="Times New Roman" w:hAnsi="Times New Roman"/>
          <w:sz w:val="24"/>
          <w:szCs w:val="24"/>
        </w:rPr>
        <w:t>воспитательно</w:t>
      </w:r>
      <w:proofErr w:type="spellEnd"/>
      <w:r w:rsidRPr="00293167">
        <w:rPr>
          <w:rFonts w:ascii="Times New Roman" w:hAnsi="Times New Roman"/>
          <w:sz w:val="24"/>
          <w:szCs w:val="24"/>
        </w:rPr>
        <w:t>-образовательным процессом.</w:t>
      </w:r>
    </w:p>
    <w:p w:rsidR="008E18B5" w:rsidRPr="00293167" w:rsidRDefault="008E18B5" w:rsidP="00115A65">
      <w:pPr>
        <w:pStyle w:val="a3"/>
        <w:numPr>
          <w:ilvl w:val="0"/>
          <w:numId w:val="10"/>
        </w:numPr>
        <w:tabs>
          <w:tab w:val="left" w:pos="426"/>
        </w:tabs>
        <w:spacing w:after="0" w:line="240" w:lineRule="auto"/>
        <w:ind w:left="0" w:firstLine="142"/>
        <w:jc w:val="both"/>
        <w:rPr>
          <w:rFonts w:ascii="Times New Roman" w:hAnsi="Times New Roman"/>
          <w:sz w:val="24"/>
          <w:szCs w:val="24"/>
        </w:rPr>
      </w:pPr>
      <w:r w:rsidRPr="00293167">
        <w:rPr>
          <w:rFonts w:ascii="Times New Roman" w:hAnsi="Times New Roman"/>
          <w:sz w:val="24"/>
          <w:szCs w:val="24"/>
        </w:rPr>
        <w:t xml:space="preserve">Разработка презентационных методических материалов по теме для использования </w:t>
      </w:r>
      <w:r w:rsidR="007B470C">
        <w:rPr>
          <w:rFonts w:ascii="Times New Roman" w:hAnsi="Times New Roman"/>
          <w:sz w:val="24"/>
          <w:szCs w:val="24"/>
        </w:rPr>
        <w:br/>
      </w:r>
      <w:r w:rsidRPr="00293167">
        <w:rPr>
          <w:rFonts w:ascii="Times New Roman" w:hAnsi="Times New Roman"/>
          <w:sz w:val="24"/>
          <w:szCs w:val="24"/>
        </w:rPr>
        <w:t>на педагогическом совете.</w:t>
      </w:r>
    </w:p>
    <w:p w:rsidR="008E18B5" w:rsidRPr="00293167" w:rsidRDefault="008E18B5" w:rsidP="00A60201">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 xml:space="preserve">Форма проведения: </w:t>
      </w:r>
      <w:proofErr w:type="spellStart"/>
      <w:r w:rsidRPr="00293167">
        <w:rPr>
          <w:rFonts w:ascii="Times New Roman" w:hAnsi="Times New Roman"/>
          <w:sz w:val="24"/>
          <w:szCs w:val="24"/>
        </w:rPr>
        <w:t>ворк-шоп</w:t>
      </w:r>
      <w:proofErr w:type="spellEnd"/>
      <w:r w:rsidRPr="00293167">
        <w:rPr>
          <w:rFonts w:ascii="Times New Roman" w:hAnsi="Times New Roman"/>
          <w:sz w:val="24"/>
          <w:szCs w:val="24"/>
        </w:rPr>
        <w:t>,</w:t>
      </w:r>
      <w:r w:rsidR="00357C52">
        <w:rPr>
          <w:rFonts w:ascii="Times New Roman" w:hAnsi="Times New Roman"/>
          <w:sz w:val="24"/>
          <w:szCs w:val="24"/>
        </w:rPr>
        <w:t xml:space="preserve"> </w:t>
      </w:r>
      <w:r w:rsidRPr="00293167">
        <w:rPr>
          <w:rFonts w:ascii="Times New Roman" w:hAnsi="Times New Roman"/>
          <w:sz w:val="24"/>
          <w:szCs w:val="24"/>
        </w:rPr>
        <w:t>создающий условия для активного взаимодействия всех участников мероприятия, активизирующий готовность педагогов осознавать имеющийся опыт и делиться им с коллегами, стимулирующий потребность в обогащении профессионального и личностного опыта</w:t>
      </w:r>
    </w:p>
    <w:p w:rsidR="008E18B5" w:rsidRPr="00293167" w:rsidRDefault="008E18B5" w:rsidP="00A60201">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Структура проведения:</w:t>
      </w:r>
    </w:p>
    <w:p w:rsidR="008E18B5" w:rsidRPr="00293167" w:rsidRDefault="008E18B5" w:rsidP="00115A65">
      <w:pPr>
        <w:numPr>
          <w:ilvl w:val="0"/>
          <w:numId w:val="8"/>
        </w:numPr>
        <w:tabs>
          <w:tab w:val="left" w:pos="426"/>
        </w:tabs>
        <w:spacing w:after="0" w:line="240" w:lineRule="auto"/>
        <w:ind w:left="0" w:firstLine="142"/>
        <w:contextualSpacing/>
        <w:jc w:val="both"/>
        <w:rPr>
          <w:rFonts w:ascii="Times New Roman" w:hAnsi="Times New Roman"/>
          <w:sz w:val="24"/>
          <w:szCs w:val="24"/>
        </w:rPr>
      </w:pPr>
      <w:r w:rsidRPr="00293167">
        <w:rPr>
          <w:rFonts w:ascii="Times New Roman" w:hAnsi="Times New Roman"/>
          <w:sz w:val="24"/>
          <w:szCs w:val="24"/>
        </w:rPr>
        <w:t>Групповое упражнение для оценки умений и потенциала педагогов «Солнце способностей».</w:t>
      </w:r>
    </w:p>
    <w:p w:rsidR="008E18B5" w:rsidRPr="00293167" w:rsidRDefault="008E18B5" w:rsidP="00115A65">
      <w:pPr>
        <w:numPr>
          <w:ilvl w:val="0"/>
          <w:numId w:val="8"/>
        </w:numPr>
        <w:tabs>
          <w:tab w:val="left" w:pos="426"/>
        </w:tabs>
        <w:spacing w:after="0" w:line="240" w:lineRule="auto"/>
        <w:ind w:left="0" w:firstLine="142"/>
        <w:contextualSpacing/>
        <w:jc w:val="both"/>
        <w:rPr>
          <w:rFonts w:ascii="Times New Roman" w:hAnsi="Times New Roman"/>
          <w:sz w:val="24"/>
          <w:szCs w:val="24"/>
        </w:rPr>
      </w:pPr>
      <w:proofErr w:type="spellStart"/>
      <w:r w:rsidRPr="00293167">
        <w:rPr>
          <w:rFonts w:ascii="Times New Roman" w:hAnsi="Times New Roman"/>
          <w:sz w:val="24"/>
          <w:szCs w:val="24"/>
        </w:rPr>
        <w:t>Синквейн</w:t>
      </w:r>
      <w:proofErr w:type="spellEnd"/>
      <w:r w:rsidRPr="00293167">
        <w:rPr>
          <w:rFonts w:ascii="Times New Roman" w:hAnsi="Times New Roman"/>
          <w:sz w:val="24"/>
          <w:szCs w:val="24"/>
        </w:rPr>
        <w:t xml:space="preserve"> «Поддержка» для активизации и осознания личностных смыслов и их связи с профессиональным и личностным опытом.</w:t>
      </w:r>
    </w:p>
    <w:p w:rsidR="008E18B5" w:rsidRPr="00293167" w:rsidRDefault="008E18B5" w:rsidP="00115A65">
      <w:pPr>
        <w:pStyle w:val="a3"/>
        <w:numPr>
          <w:ilvl w:val="0"/>
          <w:numId w:val="8"/>
        </w:numPr>
        <w:tabs>
          <w:tab w:val="left" w:pos="426"/>
        </w:tabs>
        <w:spacing w:after="0" w:line="240" w:lineRule="auto"/>
        <w:ind w:left="0" w:firstLine="142"/>
        <w:rPr>
          <w:rFonts w:ascii="Times New Roman" w:hAnsi="Times New Roman"/>
          <w:sz w:val="24"/>
          <w:szCs w:val="24"/>
        </w:rPr>
      </w:pPr>
      <w:r w:rsidRPr="00293167">
        <w:rPr>
          <w:rFonts w:ascii="Times New Roman" w:hAnsi="Times New Roman"/>
          <w:sz w:val="24"/>
          <w:szCs w:val="24"/>
        </w:rPr>
        <w:t>Групповая работа: выявление знаний и обмен информацией по теме. Осознание необходимости и значения темы. Определение понятий и терминов. Проигрывание ситуаций.</w:t>
      </w:r>
    </w:p>
    <w:p w:rsidR="008E18B5" w:rsidRPr="00293167" w:rsidRDefault="008E18B5" w:rsidP="00115A65">
      <w:pPr>
        <w:numPr>
          <w:ilvl w:val="0"/>
          <w:numId w:val="8"/>
        </w:numPr>
        <w:tabs>
          <w:tab w:val="left" w:pos="426"/>
        </w:tabs>
        <w:spacing w:after="0" w:line="240" w:lineRule="auto"/>
        <w:ind w:left="0" w:firstLine="142"/>
        <w:contextualSpacing/>
        <w:jc w:val="both"/>
        <w:rPr>
          <w:rFonts w:ascii="Times New Roman" w:hAnsi="Times New Roman"/>
          <w:sz w:val="24"/>
          <w:szCs w:val="24"/>
        </w:rPr>
      </w:pPr>
      <w:r w:rsidRPr="00293167">
        <w:rPr>
          <w:rFonts w:ascii="Times New Roman" w:hAnsi="Times New Roman"/>
          <w:sz w:val="24"/>
          <w:szCs w:val="24"/>
        </w:rPr>
        <w:t>Упражнение «Цветок моей души». Индивидуальная рефлексия.</w:t>
      </w:r>
    </w:p>
    <w:p w:rsidR="008E18B5" w:rsidRPr="00293167" w:rsidRDefault="008E18B5" w:rsidP="00115A65">
      <w:pPr>
        <w:numPr>
          <w:ilvl w:val="0"/>
          <w:numId w:val="8"/>
        </w:numPr>
        <w:tabs>
          <w:tab w:val="left" w:pos="426"/>
        </w:tabs>
        <w:spacing w:after="0" w:line="240" w:lineRule="auto"/>
        <w:ind w:left="0" w:firstLine="142"/>
        <w:contextualSpacing/>
        <w:jc w:val="both"/>
        <w:rPr>
          <w:rFonts w:ascii="Times New Roman" w:hAnsi="Times New Roman"/>
          <w:sz w:val="24"/>
          <w:szCs w:val="24"/>
        </w:rPr>
      </w:pPr>
      <w:r w:rsidRPr="00293167">
        <w:rPr>
          <w:rFonts w:ascii="Times New Roman" w:hAnsi="Times New Roman"/>
          <w:sz w:val="24"/>
          <w:szCs w:val="24"/>
        </w:rPr>
        <w:t>Педагогическая тематическая рефлексия. Подведение итогов педагогического совета.</w:t>
      </w:r>
    </w:p>
    <w:p w:rsidR="008E18B5" w:rsidRPr="00293167" w:rsidRDefault="008E18B5" w:rsidP="00A60201">
      <w:pPr>
        <w:tabs>
          <w:tab w:val="left" w:pos="426"/>
        </w:tabs>
        <w:spacing w:after="0" w:line="240" w:lineRule="auto"/>
        <w:rPr>
          <w:rFonts w:ascii="Times New Roman" w:hAnsi="Times New Roman"/>
          <w:b/>
          <w:sz w:val="24"/>
          <w:szCs w:val="24"/>
        </w:rPr>
      </w:pPr>
      <w:r w:rsidRPr="00293167">
        <w:rPr>
          <w:rFonts w:ascii="Times New Roman" w:hAnsi="Times New Roman"/>
          <w:b/>
          <w:sz w:val="24"/>
          <w:szCs w:val="24"/>
        </w:rPr>
        <w:t xml:space="preserve">Ход </w:t>
      </w:r>
      <w:r w:rsidR="00ED1ED6" w:rsidRPr="00293167">
        <w:rPr>
          <w:rFonts w:ascii="Times New Roman" w:hAnsi="Times New Roman"/>
          <w:b/>
          <w:sz w:val="24"/>
          <w:szCs w:val="24"/>
        </w:rPr>
        <w:t>педагогического совета</w:t>
      </w:r>
    </w:p>
    <w:p w:rsidR="008E18B5" w:rsidRPr="00293167" w:rsidRDefault="00A60201" w:rsidP="00115A65">
      <w:pPr>
        <w:tabs>
          <w:tab w:val="left" w:pos="426"/>
        </w:tabs>
        <w:spacing w:after="0" w:line="240" w:lineRule="auto"/>
        <w:ind w:firstLine="708"/>
        <w:jc w:val="both"/>
        <w:rPr>
          <w:rFonts w:ascii="Times New Roman" w:hAnsi="Times New Roman"/>
          <w:sz w:val="24"/>
          <w:szCs w:val="24"/>
        </w:rPr>
      </w:pPr>
      <w:r>
        <w:rPr>
          <w:rFonts w:ascii="Times New Roman" w:hAnsi="Times New Roman"/>
          <w:sz w:val="24"/>
          <w:szCs w:val="24"/>
        </w:rPr>
        <w:t>Ведущий: «</w:t>
      </w:r>
      <w:r w:rsidR="008E18B5" w:rsidRPr="00293167">
        <w:rPr>
          <w:rFonts w:ascii="Times New Roman" w:hAnsi="Times New Roman"/>
          <w:sz w:val="24"/>
          <w:szCs w:val="24"/>
        </w:rPr>
        <w:t xml:space="preserve">Тема </w:t>
      </w:r>
      <w:r w:rsidR="00ED1ED6" w:rsidRPr="00293167">
        <w:rPr>
          <w:rFonts w:ascii="Times New Roman" w:hAnsi="Times New Roman"/>
          <w:sz w:val="24"/>
          <w:szCs w:val="24"/>
        </w:rPr>
        <w:t>сегодняшнего педсовета</w:t>
      </w:r>
      <w:r>
        <w:rPr>
          <w:rFonts w:ascii="Times New Roman" w:hAnsi="Times New Roman"/>
          <w:sz w:val="24"/>
          <w:szCs w:val="24"/>
        </w:rPr>
        <w:t xml:space="preserve"> «</w:t>
      </w:r>
      <w:r w:rsidR="00ED1ED6" w:rsidRPr="00293167">
        <w:rPr>
          <w:rFonts w:ascii="Times New Roman" w:hAnsi="Times New Roman"/>
          <w:sz w:val="24"/>
          <w:szCs w:val="24"/>
        </w:rPr>
        <w:t>Проектирование психолого-п</w:t>
      </w:r>
      <w:r w:rsidR="008E18B5" w:rsidRPr="00293167">
        <w:rPr>
          <w:rFonts w:ascii="Times New Roman" w:hAnsi="Times New Roman"/>
          <w:sz w:val="24"/>
          <w:szCs w:val="24"/>
        </w:rPr>
        <w:t>едагогическ</w:t>
      </w:r>
      <w:r w:rsidR="00ED1ED6" w:rsidRPr="00293167">
        <w:rPr>
          <w:rFonts w:ascii="Times New Roman" w:hAnsi="Times New Roman"/>
          <w:sz w:val="24"/>
          <w:szCs w:val="24"/>
        </w:rPr>
        <w:t>ой</w:t>
      </w:r>
      <w:r w:rsidR="008E18B5" w:rsidRPr="00293167">
        <w:rPr>
          <w:rFonts w:ascii="Times New Roman" w:hAnsi="Times New Roman"/>
          <w:sz w:val="24"/>
          <w:szCs w:val="24"/>
        </w:rPr>
        <w:t xml:space="preserve"> поддержк</w:t>
      </w:r>
      <w:r w:rsidR="00ED1ED6" w:rsidRPr="00293167">
        <w:rPr>
          <w:rFonts w:ascii="Times New Roman" w:hAnsi="Times New Roman"/>
          <w:sz w:val="24"/>
          <w:szCs w:val="24"/>
        </w:rPr>
        <w:t>и в ДОУ</w:t>
      </w:r>
      <w:r>
        <w:rPr>
          <w:rFonts w:ascii="Times New Roman" w:hAnsi="Times New Roman"/>
          <w:sz w:val="24"/>
          <w:szCs w:val="24"/>
        </w:rPr>
        <w:t>»</w:t>
      </w:r>
      <w:r w:rsidR="008E18B5" w:rsidRPr="00293167">
        <w:rPr>
          <w:rFonts w:ascii="Times New Roman" w:hAnsi="Times New Roman"/>
          <w:sz w:val="24"/>
          <w:szCs w:val="24"/>
        </w:rPr>
        <w:t>. Форма проведени</w:t>
      </w:r>
      <w:proofErr w:type="gramStart"/>
      <w:r w:rsidR="008E18B5" w:rsidRPr="00293167">
        <w:rPr>
          <w:rFonts w:ascii="Times New Roman" w:hAnsi="Times New Roman"/>
          <w:sz w:val="24"/>
          <w:szCs w:val="24"/>
        </w:rPr>
        <w:t>я–</w:t>
      </w:r>
      <w:proofErr w:type="gramEnd"/>
      <w:r w:rsidR="008E18B5" w:rsidRPr="00293167">
        <w:rPr>
          <w:rFonts w:ascii="Times New Roman" w:hAnsi="Times New Roman"/>
          <w:sz w:val="24"/>
          <w:szCs w:val="24"/>
        </w:rPr>
        <w:t xml:space="preserve"> </w:t>
      </w:r>
      <w:proofErr w:type="spellStart"/>
      <w:r w:rsidR="008E18B5" w:rsidRPr="00293167">
        <w:rPr>
          <w:rFonts w:ascii="Times New Roman" w:hAnsi="Times New Roman"/>
          <w:sz w:val="24"/>
          <w:szCs w:val="24"/>
        </w:rPr>
        <w:t>ворк-шоп</w:t>
      </w:r>
      <w:proofErr w:type="spellEnd"/>
      <w:r w:rsidR="008E18B5" w:rsidRPr="00293167">
        <w:rPr>
          <w:rFonts w:ascii="Times New Roman" w:hAnsi="Times New Roman"/>
          <w:sz w:val="24"/>
          <w:szCs w:val="24"/>
        </w:rPr>
        <w:t>.</w:t>
      </w:r>
      <w:r w:rsidR="001C339D">
        <w:rPr>
          <w:rFonts w:ascii="Times New Roman" w:hAnsi="Times New Roman"/>
          <w:sz w:val="24"/>
          <w:szCs w:val="24"/>
        </w:rPr>
        <w:t xml:space="preserve"> </w:t>
      </w:r>
      <w:proofErr w:type="spellStart"/>
      <w:r w:rsidR="008E18B5" w:rsidRPr="00293167">
        <w:rPr>
          <w:rFonts w:ascii="Times New Roman" w:hAnsi="Times New Roman"/>
          <w:sz w:val="24"/>
          <w:szCs w:val="24"/>
        </w:rPr>
        <w:t>Ворк-шоп</w:t>
      </w:r>
      <w:proofErr w:type="spellEnd"/>
      <w:r w:rsidR="008E18B5" w:rsidRPr="00293167">
        <w:rPr>
          <w:rFonts w:ascii="Times New Roman" w:hAnsi="Times New Roman"/>
          <w:sz w:val="24"/>
          <w:szCs w:val="24"/>
        </w:rPr>
        <w:t xml:space="preserve"> дает возможность всем стать более компетентным, принимать активное участие, узнавать друг от друга, вносить свой вклад </w:t>
      </w:r>
      <w:r w:rsidR="00557D73">
        <w:rPr>
          <w:rFonts w:ascii="Times New Roman" w:hAnsi="Times New Roman"/>
          <w:sz w:val="24"/>
          <w:szCs w:val="24"/>
        </w:rPr>
        <w:br/>
      </w:r>
      <w:r w:rsidR="008E18B5" w:rsidRPr="00293167">
        <w:rPr>
          <w:rFonts w:ascii="Times New Roman" w:hAnsi="Times New Roman"/>
          <w:sz w:val="24"/>
          <w:szCs w:val="24"/>
        </w:rPr>
        <w:t>в общее дело, по-новому оценивать то, что знаешь и умеешь</w:t>
      </w:r>
      <w:proofErr w:type="gramStart"/>
      <w:r w:rsidR="008E18B5" w:rsidRPr="00293167">
        <w:rPr>
          <w:rFonts w:ascii="Times New Roman" w:hAnsi="Times New Roman"/>
          <w:sz w:val="24"/>
          <w:szCs w:val="24"/>
        </w:rPr>
        <w:t>.</w:t>
      </w:r>
      <w:r w:rsidR="00064C60">
        <w:rPr>
          <w:rFonts w:ascii="Times New Roman" w:hAnsi="Times New Roman"/>
          <w:sz w:val="24"/>
          <w:szCs w:val="24"/>
        </w:rPr>
        <w:t>»</w:t>
      </w:r>
      <w:proofErr w:type="gramEnd"/>
    </w:p>
    <w:p w:rsidR="008E18B5" w:rsidRPr="00064C60" w:rsidRDefault="008E18B5" w:rsidP="00115A65">
      <w:pPr>
        <w:tabs>
          <w:tab w:val="left" w:pos="426"/>
        </w:tabs>
        <w:spacing w:after="0" w:line="240" w:lineRule="auto"/>
        <w:ind w:firstLine="708"/>
        <w:jc w:val="both"/>
        <w:rPr>
          <w:rFonts w:ascii="Times New Roman" w:hAnsi="Times New Roman"/>
          <w:b/>
          <w:sz w:val="24"/>
          <w:szCs w:val="24"/>
        </w:rPr>
      </w:pPr>
      <w:r w:rsidRPr="00064C60">
        <w:rPr>
          <w:rFonts w:ascii="Times New Roman" w:hAnsi="Times New Roman"/>
          <w:b/>
          <w:sz w:val="24"/>
          <w:szCs w:val="24"/>
        </w:rPr>
        <w:t>1. Групповое упражнение для оценки умений и потенциала педагогов «Солнце способностей».</w:t>
      </w:r>
    </w:p>
    <w:p w:rsidR="00064C60"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Педагоги делятся на несколько </w:t>
      </w:r>
      <w:r w:rsidR="00ED1ED6" w:rsidRPr="00293167">
        <w:rPr>
          <w:rFonts w:ascii="Times New Roman" w:hAnsi="Times New Roman"/>
          <w:sz w:val="24"/>
          <w:szCs w:val="24"/>
        </w:rPr>
        <w:t>групп. З</w:t>
      </w:r>
      <w:r w:rsidRPr="00293167">
        <w:rPr>
          <w:rFonts w:ascii="Times New Roman" w:hAnsi="Times New Roman"/>
          <w:sz w:val="24"/>
          <w:szCs w:val="24"/>
        </w:rPr>
        <w:t>адача каждой гру</w:t>
      </w:r>
      <w:r w:rsidR="00ED1ED6" w:rsidRPr="00293167">
        <w:rPr>
          <w:rFonts w:ascii="Times New Roman" w:hAnsi="Times New Roman"/>
          <w:sz w:val="24"/>
          <w:szCs w:val="24"/>
        </w:rPr>
        <w:t xml:space="preserve">ппы - </w:t>
      </w:r>
      <w:r w:rsidRPr="00293167">
        <w:rPr>
          <w:rFonts w:ascii="Times New Roman" w:hAnsi="Times New Roman"/>
          <w:sz w:val="24"/>
          <w:szCs w:val="24"/>
        </w:rPr>
        <w:t xml:space="preserve">создать солнце своих способностей: на листах с изображением солнца дорисовать необходимое количество лучей </w:t>
      </w:r>
      <w:r w:rsidR="00557D73">
        <w:rPr>
          <w:rFonts w:ascii="Times New Roman" w:hAnsi="Times New Roman"/>
          <w:sz w:val="24"/>
          <w:szCs w:val="24"/>
        </w:rPr>
        <w:br/>
      </w:r>
      <w:r w:rsidRPr="00293167">
        <w:rPr>
          <w:rFonts w:ascii="Times New Roman" w:hAnsi="Times New Roman"/>
          <w:sz w:val="24"/>
          <w:szCs w:val="24"/>
        </w:rPr>
        <w:t>и написать на них свои способности, умения, отвечая на вопрос: «Мы умеем, мы можем…»</w:t>
      </w:r>
      <w:r w:rsidR="00ED1ED6" w:rsidRPr="00293167">
        <w:rPr>
          <w:rFonts w:ascii="Times New Roman" w:hAnsi="Times New Roman"/>
          <w:sz w:val="24"/>
          <w:szCs w:val="24"/>
        </w:rPr>
        <w:t>.</w:t>
      </w:r>
      <w:r w:rsidRPr="00293167">
        <w:rPr>
          <w:rFonts w:ascii="Times New Roman" w:hAnsi="Times New Roman"/>
          <w:sz w:val="24"/>
          <w:szCs w:val="24"/>
        </w:rPr>
        <w:t xml:space="preserve"> На задание дается 10 минут. </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Опорные вопросы для рефлексивного анализа</w:t>
      </w:r>
      <w:r w:rsidR="00064C60">
        <w:rPr>
          <w:rFonts w:ascii="Times New Roman" w:hAnsi="Times New Roman"/>
          <w:sz w:val="24"/>
          <w:szCs w:val="24"/>
        </w:rPr>
        <w:t xml:space="preserve"> выполненного упражнения</w:t>
      </w:r>
      <w:r w:rsidRPr="00293167">
        <w:rPr>
          <w:rFonts w:ascii="Times New Roman" w:hAnsi="Times New Roman"/>
          <w:sz w:val="24"/>
          <w:szCs w:val="24"/>
        </w:rPr>
        <w:t xml:space="preserve">:  </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Есть ли в группах те,</w:t>
      </w:r>
      <w:r w:rsidR="00357C52">
        <w:rPr>
          <w:rFonts w:ascii="Times New Roman" w:hAnsi="Times New Roman"/>
          <w:sz w:val="24"/>
          <w:szCs w:val="24"/>
        </w:rPr>
        <w:t xml:space="preserve"> </w:t>
      </w:r>
      <w:r w:rsidR="00B21857" w:rsidRPr="00CA562C">
        <w:rPr>
          <w:rFonts w:ascii="Times New Roman" w:hAnsi="Times New Roman"/>
          <w:sz w:val="24"/>
          <w:szCs w:val="24"/>
        </w:rPr>
        <w:t>кто</w:t>
      </w:r>
      <w:r w:rsidRPr="00CA562C">
        <w:rPr>
          <w:rFonts w:ascii="Times New Roman" w:hAnsi="Times New Roman"/>
          <w:sz w:val="24"/>
          <w:szCs w:val="24"/>
        </w:rPr>
        <w:t xml:space="preserve"> испытывал </w:t>
      </w:r>
      <w:r w:rsidRPr="00293167">
        <w:rPr>
          <w:rFonts w:ascii="Times New Roman" w:hAnsi="Times New Roman"/>
          <w:sz w:val="24"/>
          <w:szCs w:val="24"/>
        </w:rPr>
        <w:t>неловкость, затруднения? С чем, по вашему мнению, они могут быть связаны?</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Что нового вы узнали друг о друге? Как мы можем эти знания использовать в работе с детьми, в оказании педагогической поддержки детям и друг другу?</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Результат групп</w:t>
      </w:r>
      <w:r w:rsidR="00ED1ED6" w:rsidRPr="00293167">
        <w:rPr>
          <w:rFonts w:ascii="Times New Roman" w:hAnsi="Times New Roman"/>
          <w:sz w:val="24"/>
          <w:szCs w:val="24"/>
        </w:rPr>
        <w:t>ового упражнения: даже взрослым</w:t>
      </w:r>
      <w:r w:rsidRPr="00293167">
        <w:rPr>
          <w:rFonts w:ascii="Times New Roman" w:hAnsi="Times New Roman"/>
          <w:sz w:val="24"/>
          <w:szCs w:val="24"/>
        </w:rPr>
        <w:t xml:space="preserve"> не очень легко раскрыть свои умения, способности и возможности, а ребенку это во много раз сложнее. Поддерживать ребенк</w:t>
      </w:r>
      <w:proofErr w:type="gramStart"/>
      <w:r w:rsidRPr="00293167">
        <w:rPr>
          <w:rFonts w:ascii="Times New Roman" w:hAnsi="Times New Roman"/>
          <w:sz w:val="24"/>
          <w:szCs w:val="24"/>
        </w:rPr>
        <w:t>а</w:t>
      </w:r>
      <w:r w:rsidR="00ED1ED6" w:rsidRPr="00293167">
        <w:rPr>
          <w:rFonts w:ascii="Times New Roman" w:hAnsi="Times New Roman"/>
          <w:sz w:val="24"/>
          <w:szCs w:val="24"/>
        </w:rPr>
        <w:t>-</w:t>
      </w:r>
      <w:proofErr w:type="gramEnd"/>
      <w:r w:rsidRPr="00293167">
        <w:rPr>
          <w:rFonts w:ascii="Times New Roman" w:hAnsi="Times New Roman"/>
          <w:sz w:val="24"/>
          <w:szCs w:val="24"/>
        </w:rPr>
        <w:t xml:space="preserve"> </w:t>
      </w:r>
      <w:r w:rsidRPr="00293167">
        <w:rPr>
          <w:rFonts w:ascii="Times New Roman" w:hAnsi="Times New Roman"/>
          <w:sz w:val="24"/>
          <w:szCs w:val="24"/>
        </w:rPr>
        <w:lastRenderedPageBreak/>
        <w:t xml:space="preserve">значит верить в него. Вербально и </w:t>
      </w:r>
      <w:proofErr w:type="spellStart"/>
      <w:r w:rsidRPr="00293167">
        <w:rPr>
          <w:rFonts w:ascii="Times New Roman" w:hAnsi="Times New Roman"/>
          <w:sz w:val="24"/>
          <w:szCs w:val="24"/>
        </w:rPr>
        <w:t>невербально</w:t>
      </w:r>
      <w:proofErr w:type="spellEnd"/>
      <w:r w:rsidRPr="00293167">
        <w:rPr>
          <w:rFonts w:ascii="Times New Roman" w:hAnsi="Times New Roman"/>
          <w:sz w:val="24"/>
          <w:szCs w:val="24"/>
        </w:rPr>
        <w:t xml:space="preserve"> взрослый сообщает ребенку, </w:t>
      </w:r>
      <w:r w:rsidR="00557D73">
        <w:rPr>
          <w:rFonts w:ascii="Times New Roman" w:hAnsi="Times New Roman"/>
          <w:sz w:val="24"/>
          <w:szCs w:val="24"/>
        </w:rPr>
        <w:br/>
      </w:r>
      <w:r w:rsidRPr="00293167">
        <w:rPr>
          <w:rFonts w:ascii="Times New Roman" w:hAnsi="Times New Roman"/>
          <w:sz w:val="24"/>
          <w:szCs w:val="24"/>
        </w:rPr>
        <w:t xml:space="preserve">что верит в его силы и способности. Ребенок нуждается в поддержке не только тогда, когда ему плохо, но и тогда, когда ему хорошо. </w:t>
      </w:r>
    </w:p>
    <w:p w:rsidR="008E18B5" w:rsidRPr="00064C60" w:rsidRDefault="008E18B5" w:rsidP="00115A65">
      <w:pPr>
        <w:tabs>
          <w:tab w:val="left" w:pos="426"/>
        </w:tabs>
        <w:spacing w:after="0" w:line="240" w:lineRule="auto"/>
        <w:ind w:firstLine="708"/>
        <w:contextualSpacing/>
        <w:jc w:val="both"/>
        <w:rPr>
          <w:rFonts w:ascii="Times New Roman" w:hAnsi="Times New Roman"/>
          <w:b/>
          <w:sz w:val="24"/>
          <w:szCs w:val="24"/>
        </w:rPr>
      </w:pPr>
      <w:r w:rsidRPr="00064C60">
        <w:rPr>
          <w:rFonts w:ascii="Times New Roman" w:hAnsi="Times New Roman"/>
          <w:b/>
          <w:sz w:val="24"/>
          <w:szCs w:val="24"/>
        </w:rPr>
        <w:t>2.</w:t>
      </w:r>
      <w:r w:rsidR="00064C60" w:rsidRPr="00064C60">
        <w:rPr>
          <w:rFonts w:ascii="Times New Roman" w:hAnsi="Times New Roman"/>
          <w:b/>
          <w:sz w:val="24"/>
          <w:szCs w:val="24"/>
        </w:rPr>
        <w:t xml:space="preserve"> </w:t>
      </w:r>
      <w:r w:rsidRPr="00064C60">
        <w:rPr>
          <w:rFonts w:ascii="Times New Roman" w:hAnsi="Times New Roman"/>
          <w:b/>
          <w:sz w:val="24"/>
          <w:szCs w:val="24"/>
        </w:rPr>
        <w:t>Индивидуальное практическое задание</w:t>
      </w:r>
      <w:r w:rsidR="00357C52" w:rsidRPr="00064C60">
        <w:rPr>
          <w:rFonts w:ascii="Times New Roman" w:hAnsi="Times New Roman"/>
          <w:b/>
          <w:sz w:val="24"/>
          <w:szCs w:val="24"/>
        </w:rPr>
        <w:t xml:space="preserve"> </w:t>
      </w:r>
      <w:r w:rsidRPr="00064C60">
        <w:rPr>
          <w:rFonts w:ascii="Times New Roman" w:hAnsi="Times New Roman"/>
          <w:b/>
          <w:sz w:val="24"/>
          <w:szCs w:val="24"/>
        </w:rPr>
        <w:t>«</w:t>
      </w:r>
      <w:proofErr w:type="spellStart"/>
      <w:r w:rsidRPr="00064C60">
        <w:rPr>
          <w:rFonts w:ascii="Times New Roman" w:hAnsi="Times New Roman"/>
          <w:b/>
          <w:sz w:val="24"/>
          <w:szCs w:val="24"/>
        </w:rPr>
        <w:t>Синквейн</w:t>
      </w:r>
      <w:proofErr w:type="spellEnd"/>
      <w:r w:rsidRPr="00064C60">
        <w:rPr>
          <w:rFonts w:ascii="Times New Roman" w:hAnsi="Times New Roman"/>
          <w:b/>
          <w:sz w:val="24"/>
          <w:szCs w:val="24"/>
        </w:rPr>
        <w:t>» для активизации и осознания личностных смыслов и их связи с профессиональным и личностным опытом.</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Главное слово «Поддержка», к нему</w:t>
      </w:r>
      <w:r w:rsidR="00B60B22" w:rsidRPr="00293167">
        <w:rPr>
          <w:rFonts w:ascii="Times New Roman" w:hAnsi="Times New Roman"/>
          <w:sz w:val="24"/>
          <w:szCs w:val="24"/>
        </w:rPr>
        <w:t xml:space="preserve"> необходимо подобрать</w:t>
      </w:r>
      <w:r w:rsidRPr="00293167">
        <w:rPr>
          <w:rFonts w:ascii="Times New Roman" w:hAnsi="Times New Roman"/>
          <w:sz w:val="24"/>
          <w:szCs w:val="24"/>
        </w:rPr>
        <w:t xml:space="preserve"> 2 прилагательных, </w:t>
      </w:r>
      <w:r w:rsidR="00557D73">
        <w:rPr>
          <w:rFonts w:ascii="Times New Roman" w:hAnsi="Times New Roman"/>
          <w:sz w:val="24"/>
          <w:szCs w:val="24"/>
        </w:rPr>
        <w:br/>
      </w:r>
      <w:r w:rsidRPr="00293167">
        <w:rPr>
          <w:rFonts w:ascii="Times New Roman" w:hAnsi="Times New Roman"/>
          <w:sz w:val="24"/>
          <w:szCs w:val="24"/>
        </w:rPr>
        <w:t>3 гла</w:t>
      </w:r>
      <w:r w:rsidR="00B60B22" w:rsidRPr="00293167">
        <w:rPr>
          <w:rFonts w:ascii="Times New Roman" w:hAnsi="Times New Roman"/>
          <w:sz w:val="24"/>
          <w:szCs w:val="24"/>
        </w:rPr>
        <w:t>гола, фразу</w:t>
      </w:r>
      <w:r w:rsidRPr="00293167">
        <w:rPr>
          <w:rFonts w:ascii="Times New Roman" w:hAnsi="Times New Roman"/>
          <w:sz w:val="24"/>
          <w:szCs w:val="24"/>
        </w:rPr>
        <w:t>,</w:t>
      </w:r>
      <w:r w:rsidR="00B60B22" w:rsidRPr="00293167">
        <w:rPr>
          <w:rFonts w:ascii="Times New Roman" w:hAnsi="Times New Roman"/>
          <w:sz w:val="24"/>
          <w:szCs w:val="24"/>
        </w:rPr>
        <w:t xml:space="preserve"> указать</w:t>
      </w:r>
      <w:r w:rsidRPr="00293167">
        <w:rPr>
          <w:rFonts w:ascii="Times New Roman" w:hAnsi="Times New Roman"/>
          <w:sz w:val="24"/>
          <w:szCs w:val="24"/>
        </w:rPr>
        <w:t xml:space="preserve"> личное отношение (1 существительное). Обмен в кругу полученными результатами. Обобщение полученной информации, активизация потребности педагогов </w:t>
      </w:r>
      <w:r w:rsidR="00557D73">
        <w:rPr>
          <w:rFonts w:ascii="Times New Roman" w:hAnsi="Times New Roman"/>
          <w:sz w:val="24"/>
          <w:szCs w:val="24"/>
        </w:rPr>
        <w:br/>
      </w:r>
      <w:r w:rsidRPr="00293167">
        <w:rPr>
          <w:rFonts w:ascii="Times New Roman" w:hAnsi="Times New Roman"/>
          <w:sz w:val="24"/>
          <w:szCs w:val="24"/>
        </w:rPr>
        <w:t xml:space="preserve">в структурировании и восполнении имеющихся знаний. </w:t>
      </w:r>
    </w:p>
    <w:p w:rsidR="00064C60" w:rsidRDefault="00064C60" w:rsidP="00115A65">
      <w:pPr>
        <w:tabs>
          <w:tab w:val="left" w:pos="426"/>
        </w:tabs>
        <w:spacing w:after="0" w:line="240" w:lineRule="auto"/>
        <w:ind w:firstLine="708"/>
        <w:jc w:val="both"/>
        <w:rPr>
          <w:rFonts w:ascii="Times New Roman" w:hAnsi="Times New Roman"/>
          <w:b/>
          <w:sz w:val="24"/>
          <w:szCs w:val="24"/>
        </w:rPr>
      </w:pPr>
      <w:r>
        <w:rPr>
          <w:rFonts w:ascii="Times New Roman" w:hAnsi="Times New Roman"/>
          <w:b/>
          <w:sz w:val="24"/>
          <w:szCs w:val="24"/>
        </w:rPr>
        <w:t>3 Основная часть</w:t>
      </w:r>
    </w:p>
    <w:p w:rsidR="008E18B5" w:rsidRPr="00064C60" w:rsidRDefault="008E18B5" w:rsidP="00115A65">
      <w:pPr>
        <w:tabs>
          <w:tab w:val="left" w:pos="426"/>
        </w:tabs>
        <w:spacing w:after="0" w:line="240" w:lineRule="auto"/>
        <w:ind w:firstLine="708"/>
        <w:jc w:val="both"/>
        <w:rPr>
          <w:rFonts w:ascii="Times New Roman" w:hAnsi="Times New Roman"/>
          <w:b/>
          <w:sz w:val="24"/>
          <w:szCs w:val="24"/>
        </w:rPr>
      </w:pPr>
      <w:r w:rsidRPr="00064C60">
        <w:rPr>
          <w:rFonts w:ascii="Times New Roman" w:hAnsi="Times New Roman"/>
          <w:b/>
          <w:sz w:val="24"/>
          <w:szCs w:val="24"/>
        </w:rPr>
        <w:t xml:space="preserve">3.1. </w:t>
      </w:r>
      <w:r w:rsidR="00B60B22" w:rsidRPr="00064C60">
        <w:rPr>
          <w:rFonts w:ascii="Times New Roman" w:hAnsi="Times New Roman"/>
          <w:b/>
          <w:sz w:val="24"/>
          <w:szCs w:val="24"/>
        </w:rPr>
        <w:t>Сообщение информации</w:t>
      </w:r>
      <w:r w:rsidR="00357C52" w:rsidRPr="00064C60">
        <w:rPr>
          <w:rFonts w:ascii="Times New Roman" w:hAnsi="Times New Roman"/>
          <w:b/>
          <w:sz w:val="24"/>
          <w:szCs w:val="24"/>
        </w:rPr>
        <w:t xml:space="preserve"> </w:t>
      </w:r>
      <w:r w:rsidR="00B21857" w:rsidRPr="00064C60">
        <w:rPr>
          <w:rFonts w:ascii="Times New Roman" w:hAnsi="Times New Roman"/>
          <w:b/>
          <w:sz w:val="24"/>
          <w:szCs w:val="24"/>
        </w:rPr>
        <w:t xml:space="preserve">о технологии </w:t>
      </w:r>
      <w:r w:rsidRPr="00064C60">
        <w:rPr>
          <w:rFonts w:ascii="Times New Roman" w:hAnsi="Times New Roman"/>
          <w:b/>
          <w:sz w:val="24"/>
          <w:szCs w:val="24"/>
        </w:rPr>
        <w:t>«Педагогическая поддержка»</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В «Толковом словаре» С.И. Ожегова </w:t>
      </w:r>
      <w:r w:rsidR="00DC385E" w:rsidRPr="00293167">
        <w:rPr>
          <w:rFonts w:ascii="Times New Roman" w:hAnsi="Times New Roman"/>
          <w:sz w:val="24"/>
          <w:szCs w:val="24"/>
        </w:rPr>
        <w:t>указано</w:t>
      </w:r>
      <w:r w:rsidRPr="00293167">
        <w:rPr>
          <w:rFonts w:ascii="Times New Roman" w:hAnsi="Times New Roman"/>
          <w:sz w:val="24"/>
          <w:szCs w:val="24"/>
        </w:rPr>
        <w:t xml:space="preserve">: «Поддержка </w:t>
      </w:r>
      <w:r w:rsidR="00DC385E" w:rsidRPr="00293167">
        <w:rPr>
          <w:rFonts w:ascii="Times New Roman" w:hAnsi="Times New Roman"/>
          <w:sz w:val="24"/>
          <w:szCs w:val="24"/>
        </w:rPr>
        <w:t>-</w:t>
      </w:r>
      <w:r w:rsidRPr="00293167">
        <w:rPr>
          <w:rFonts w:ascii="Times New Roman" w:hAnsi="Times New Roman"/>
          <w:sz w:val="24"/>
          <w:szCs w:val="24"/>
        </w:rPr>
        <w:t xml:space="preserve"> помощь, содействие». </w:t>
      </w:r>
      <w:proofErr w:type="gramStart"/>
      <w:r w:rsidRPr="00293167">
        <w:rPr>
          <w:rFonts w:ascii="Times New Roman" w:hAnsi="Times New Roman"/>
          <w:sz w:val="24"/>
          <w:szCs w:val="24"/>
        </w:rPr>
        <w:t xml:space="preserve">Происходит от глагола «поддержать», имеющего несколько значений: придержав, </w:t>
      </w:r>
      <w:r w:rsidR="00557D73">
        <w:rPr>
          <w:rFonts w:ascii="Times New Roman" w:hAnsi="Times New Roman"/>
          <w:sz w:val="24"/>
          <w:szCs w:val="24"/>
        </w:rPr>
        <w:br/>
      </w:r>
      <w:r w:rsidRPr="00293167">
        <w:rPr>
          <w:rFonts w:ascii="Times New Roman" w:hAnsi="Times New Roman"/>
          <w:sz w:val="24"/>
          <w:szCs w:val="24"/>
        </w:rPr>
        <w:t>не дать упасть; оказать помощь, содействие; выразив согласие, одобрив, выступить в защиту кого-нибудь; не дать прекратиться, нарушиться чему-нибудь.</w:t>
      </w:r>
      <w:proofErr w:type="gramEnd"/>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Понятие «поддержка» введено в педагогику в 1995 году членом-корреспондентом Российской академии образования Олегом Семеновичем </w:t>
      </w:r>
      <w:proofErr w:type="spellStart"/>
      <w:r w:rsidRPr="00293167">
        <w:rPr>
          <w:rFonts w:ascii="Times New Roman" w:hAnsi="Times New Roman"/>
          <w:sz w:val="24"/>
          <w:szCs w:val="24"/>
        </w:rPr>
        <w:t>Газманом</w:t>
      </w:r>
      <w:proofErr w:type="spellEnd"/>
      <w:r w:rsidRPr="00293167">
        <w:rPr>
          <w:rFonts w:ascii="Times New Roman" w:hAnsi="Times New Roman"/>
          <w:sz w:val="24"/>
          <w:szCs w:val="24"/>
        </w:rPr>
        <w:t xml:space="preserve"> и получило развитие </w:t>
      </w:r>
      <w:r w:rsidR="00557D73">
        <w:rPr>
          <w:rFonts w:ascii="Times New Roman" w:hAnsi="Times New Roman"/>
          <w:sz w:val="24"/>
          <w:szCs w:val="24"/>
        </w:rPr>
        <w:br/>
      </w:r>
      <w:r w:rsidRPr="00293167">
        <w:rPr>
          <w:rFonts w:ascii="Times New Roman" w:hAnsi="Times New Roman"/>
          <w:sz w:val="24"/>
          <w:szCs w:val="24"/>
        </w:rPr>
        <w:t xml:space="preserve">в работах других ученых, которыми были определены основные механизмы, виды, способы </w:t>
      </w:r>
      <w:r w:rsidR="00557D73">
        <w:rPr>
          <w:rFonts w:ascii="Times New Roman" w:hAnsi="Times New Roman"/>
          <w:sz w:val="24"/>
          <w:szCs w:val="24"/>
        </w:rPr>
        <w:br/>
      </w:r>
      <w:r w:rsidRPr="00293167">
        <w:rPr>
          <w:rFonts w:ascii="Times New Roman" w:hAnsi="Times New Roman"/>
          <w:sz w:val="24"/>
          <w:szCs w:val="24"/>
        </w:rPr>
        <w:t xml:space="preserve">и условия оказания поддержки субъектам образовательного процесса. </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Педагогическая поддержка детей, по </w:t>
      </w:r>
      <w:proofErr w:type="spellStart"/>
      <w:r w:rsidRPr="00293167">
        <w:rPr>
          <w:rFonts w:ascii="Times New Roman" w:hAnsi="Times New Roman"/>
          <w:sz w:val="24"/>
          <w:szCs w:val="24"/>
        </w:rPr>
        <w:t>О.С.Газману</w:t>
      </w:r>
      <w:proofErr w:type="spellEnd"/>
      <w:r w:rsidRPr="00293167">
        <w:rPr>
          <w:rFonts w:ascii="Times New Roman" w:hAnsi="Times New Roman"/>
          <w:sz w:val="24"/>
          <w:szCs w:val="24"/>
        </w:rPr>
        <w:t>, состоит в совместном с ребенком определении его жизненных интересов, целей, возможностей и путей преодоления препятствий, мешающих ему сохранить человеческое достоинство и достичь позитивных результатов в обучении, самовоспитании, общении, образе жизни.</w:t>
      </w:r>
    </w:p>
    <w:p w:rsidR="008E18B5" w:rsidRPr="00293167" w:rsidRDefault="008E18B5" w:rsidP="00115A65">
      <w:pPr>
        <w:tabs>
          <w:tab w:val="left" w:pos="426"/>
        </w:tabs>
        <w:spacing w:after="0" w:line="240" w:lineRule="auto"/>
        <w:ind w:firstLine="708"/>
        <w:jc w:val="both"/>
        <w:rPr>
          <w:rFonts w:ascii="Times New Roman" w:hAnsi="Times New Roman"/>
          <w:sz w:val="24"/>
          <w:szCs w:val="24"/>
        </w:rPr>
      </w:pPr>
      <w:r w:rsidRPr="00293167">
        <w:rPr>
          <w:rFonts w:ascii="Times New Roman" w:hAnsi="Times New Roman"/>
          <w:sz w:val="24"/>
          <w:szCs w:val="24"/>
        </w:rPr>
        <w:t>Основной принцип, благодаря которому возможно успешное и конструктивное выстраивание отношений с ребёнком – безусловное принятие.</w:t>
      </w:r>
    </w:p>
    <w:p w:rsidR="00064C60" w:rsidRPr="00064C60" w:rsidRDefault="008E18B5" w:rsidP="00064C60">
      <w:pPr>
        <w:pStyle w:val="a3"/>
        <w:numPr>
          <w:ilvl w:val="1"/>
          <w:numId w:val="10"/>
        </w:numPr>
        <w:tabs>
          <w:tab w:val="left" w:pos="426"/>
        </w:tabs>
        <w:spacing w:after="0" w:line="240" w:lineRule="auto"/>
        <w:jc w:val="both"/>
        <w:rPr>
          <w:rFonts w:ascii="Times New Roman" w:hAnsi="Times New Roman"/>
          <w:sz w:val="24"/>
          <w:szCs w:val="24"/>
        </w:rPr>
      </w:pPr>
      <w:r w:rsidRPr="00064C60">
        <w:rPr>
          <w:rFonts w:ascii="Times New Roman" w:hAnsi="Times New Roman"/>
          <w:b/>
          <w:sz w:val="24"/>
          <w:szCs w:val="24"/>
        </w:rPr>
        <w:t>Развивающее упражнение «Цветок».</w:t>
      </w:r>
      <w:r w:rsidRPr="00064C60">
        <w:rPr>
          <w:rFonts w:ascii="Times New Roman" w:hAnsi="Times New Roman"/>
          <w:sz w:val="24"/>
          <w:szCs w:val="24"/>
        </w:rPr>
        <w:t xml:space="preserve"> </w:t>
      </w:r>
    </w:p>
    <w:p w:rsidR="008E18B5" w:rsidRPr="00064C60" w:rsidRDefault="008E18B5" w:rsidP="00064C60">
      <w:pPr>
        <w:tabs>
          <w:tab w:val="left" w:pos="426"/>
        </w:tabs>
        <w:spacing w:after="0" w:line="240" w:lineRule="auto"/>
        <w:ind w:firstLine="709"/>
        <w:jc w:val="both"/>
        <w:rPr>
          <w:rFonts w:ascii="Times New Roman" w:hAnsi="Times New Roman"/>
          <w:sz w:val="24"/>
          <w:szCs w:val="24"/>
        </w:rPr>
      </w:pPr>
      <w:r w:rsidRPr="00064C60">
        <w:rPr>
          <w:rFonts w:ascii="Times New Roman" w:hAnsi="Times New Roman"/>
          <w:sz w:val="24"/>
          <w:szCs w:val="24"/>
        </w:rPr>
        <w:t xml:space="preserve">Педагогам дается цветок для передачи друг другу, пока цветок в руке надо сказать свое отношение или понятие к фразе -  </w:t>
      </w:r>
      <w:proofErr w:type="gramStart"/>
      <w:r w:rsidRPr="00064C60">
        <w:rPr>
          <w:rFonts w:ascii="Times New Roman" w:hAnsi="Times New Roman"/>
          <w:sz w:val="24"/>
          <w:szCs w:val="24"/>
        </w:rPr>
        <w:t>безусловно</w:t>
      </w:r>
      <w:proofErr w:type="gramEnd"/>
      <w:r w:rsidRPr="00064C60">
        <w:rPr>
          <w:rFonts w:ascii="Times New Roman" w:hAnsi="Times New Roman"/>
          <w:sz w:val="24"/>
          <w:szCs w:val="24"/>
        </w:rPr>
        <w:t xml:space="preserve"> принимать ребенка – значит любить его не за то, что он красивый, умный, спос</w:t>
      </w:r>
      <w:r w:rsidR="00E47633" w:rsidRPr="00064C60">
        <w:rPr>
          <w:rFonts w:ascii="Times New Roman" w:hAnsi="Times New Roman"/>
          <w:sz w:val="24"/>
          <w:szCs w:val="24"/>
        </w:rPr>
        <w:t>обный, отличник, помощник</w:t>
      </w:r>
      <w:r w:rsidRPr="00064C60">
        <w:rPr>
          <w:rFonts w:ascii="Times New Roman" w:hAnsi="Times New Roman"/>
          <w:sz w:val="24"/>
          <w:szCs w:val="24"/>
        </w:rPr>
        <w:t>, а просто так, просто за то, что он есть.</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Педагоги делятся на три подгруппы, каждой из подгрупп дается одно из высказываний, оно обсуждается и д</w:t>
      </w:r>
      <w:r w:rsidR="00E47633" w:rsidRPr="00293167">
        <w:rPr>
          <w:rFonts w:ascii="Times New Roman" w:hAnsi="Times New Roman"/>
          <w:sz w:val="24"/>
          <w:szCs w:val="24"/>
        </w:rPr>
        <w:t>елается</w:t>
      </w:r>
      <w:r w:rsidRPr="00293167">
        <w:rPr>
          <w:rFonts w:ascii="Times New Roman" w:hAnsi="Times New Roman"/>
          <w:sz w:val="24"/>
          <w:szCs w:val="24"/>
        </w:rPr>
        <w:t xml:space="preserve"> обоснование своего представления.</w:t>
      </w:r>
    </w:p>
    <w:p w:rsidR="008E18B5" w:rsidRPr="00293167" w:rsidRDefault="008E18B5" w:rsidP="00115A65">
      <w:pPr>
        <w:tabs>
          <w:tab w:val="left" w:pos="426"/>
        </w:tabs>
        <w:spacing w:after="0" w:line="240" w:lineRule="auto"/>
        <w:ind w:firstLine="708"/>
        <w:rPr>
          <w:rFonts w:ascii="Times New Roman" w:hAnsi="Times New Roman"/>
          <w:sz w:val="24"/>
          <w:szCs w:val="24"/>
        </w:rPr>
      </w:pPr>
      <w:r w:rsidRPr="00293167">
        <w:rPr>
          <w:rFonts w:ascii="Times New Roman" w:hAnsi="Times New Roman"/>
          <w:sz w:val="24"/>
          <w:szCs w:val="24"/>
        </w:rPr>
        <w:t>Технологии</w:t>
      </w:r>
      <w:r w:rsidR="00357C52">
        <w:rPr>
          <w:rFonts w:ascii="Times New Roman" w:hAnsi="Times New Roman"/>
          <w:sz w:val="24"/>
          <w:szCs w:val="24"/>
        </w:rPr>
        <w:t xml:space="preserve"> </w:t>
      </w:r>
      <w:r w:rsidRPr="00293167">
        <w:rPr>
          <w:rFonts w:ascii="Times New Roman" w:hAnsi="Times New Roman"/>
          <w:sz w:val="24"/>
          <w:szCs w:val="24"/>
        </w:rPr>
        <w:t>конструктивного проявления и выражения чувств:</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1) выражение своего недовольства отдельными действиями </w:t>
      </w:r>
      <w:r w:rsidR="00E47633" w:rsidRPr="00293167">
        <w:rPr>
          <w:rFonts w:ascii="Times New Roman" w:hAnsi="Times New Roman"/>
          <w:sz w:val="24"/>
          <w:szCs w:val="24"/>
        </w:rPr>
        <w:t>ребенка, но не ребёнком в целом;</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2) выражение осуждения дей</w:t>
      </w:r>
      <w:r w:rsidR="00E47633" w:rsidRPr="00293167">
        <w:rPr>
          <w:rFonts w:ascii="Times New Roman" w:hAnsi="Times New Roman"/>
          <w:sz w:val="24"/>
          <w:szCs w:val="24"/>
        </w:rPr>
        <w:t>ствий ребенка, но не его чувств;</w:t>
      </w:r>
    </w:p>
    <w:p w:rsidR="008E18B5" w:rsidRPr="00293167" w:rsidRDefault="008E18B5"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3) выражение недовольства действиями ребенка только эпи</w:t>
      </w:r>
      <w:r w:rsidR="00E47633" w:rsidRPr="00293167">
        <w:rPr>
          <w:rFonts w:ascii="Times New Roman" w:hAnsi="Times New Roman"/>
          <w:sz w:val="24"/>
          <w:szCs w:val="24"/>
        </w:rPr>
        <w:t>зодически, а не систематически;</w:t>
      </w:r>
    </w:p>
    <w:p w:rsidR="008E18B5" w:rsidRPr="00064C60" w:rsidRDefault="008E18B5" w:rsidP="00115A65">
      <w:pPr>
        <w:tabs>
          <w:tab w:val="left" w:pos="426"/>
        </w:tabs>
        <w:spacing w:after="0" w:line="240" w:lineRule="auto"/>
        <w:ind w:firstLine="708"/>
        <w:jc w:val="both"/>
        <w:rPr>
          <w:rFonts w:ascii="Times New Roman" w:hAnsi="Times New Roman"/>
          <w:b/>
          <w:sz w:val="24"/>
          <w:szCs w:val="24"/>
        </w:rPr>
      </w:pPr>
      <w:r w:rsidRPr="00064C60">
        <w:rPr>
          <w:rFonts w:ascii="Times New Roman" w:hAnsi="Times New Roman"/>
          <w:b/>
          <w:sz w:val="24"/>
          <w:szCs w:val="24"/>
        </w:rPr>
        <w:t xml:space="preserve">3.3. Формирующее групповое упражнение для классификации тактик педагогической поддержки. </w:t>
      </w:r>
    </w:p>
    <w:p w:rsidR="008E18B5" w:rsidRPr="00293167" w:rsidRDefault="008E18B5" w:rsidP="00115A65">
      <w:pPr>
        <w:tabs>
          <w:tab w:val="left" w:pos="426"/>
        </w:tabs>
        <w:spacing w:after="0" w:line="240" w:lineRule="auto"/>
        <w:ind w:firstLine="708"/>
        <w:jc w:val="both"/>
        <w:rPr>
          <w:rFonts w:ascii="Times New Roman" w:hAnsi="Times New Roman"/>
          <w:b/>
          <w:sz w:val="24"/>
          <w:szCs w:val="24"/>
          <w:u w:val="single"/>
        </w:rPr>
      </w:pPr>
      <w:r w:rsidRPr="00293167">
        <w:rPr>
          <w:rFonts w:ascii="Times New Roman" w:hAnsi="Times New Roman"/>
          <w:sz w:val="24"/>
          <w:szCs w:val="24"/>
        </w:rPr>
        <w:t>Педагоги делятся на 4 группы, каждая из групп берет один из этапов обучения и соотносит, какой из тактик педагогической поддержки может соответствовать этап обучения.</w:t>
      </w:r>
    </w:p>
    <w:p w:rsidR="008E18B5" w:rsidRPr="00293167" w:rsidRDefault="008E18B5" w:rsidP="00115A65">
      <w:pPr>
        <w:tabs>
          <w:tab w:val="left" w:pos="426"/>
        </w:tabs>
        <w:spacing w:after="0" w:line="240" w:lineRule="auto"/>
        <w:ind w:firstLine="708"/>
        <w:jc w:val="both"/>
        <w:rPr>
          <w:rFonts w:ascii="Times New Roman" w:hAnsi="Times New Roman"/>
          <w:sz w:val="24"/>
          <w:szCs w:val="24"/>
          <w:lang w:eastAsia="ru-RU"/>
        </w:rPr>
      </w:pPr>
      <w:r w:rsidRPr="00293167">
        <w:rPr>
          <w:rFonts w:ascii="Times New Roman" w:hAnsi="Times New Roman"/>
          <w:sz w:val="24"/>
          <w:szCs w:val="24"/>
          <w:lang w:eastAsia="ru-RU"/>
        </w:rPr>
        <w:t xml:space="preserve">Результат выполнения </w:t>
      </w:r>
      <w:r w:rsidRPr="00293167">
        <w:rPr>
          <w:rFonts w:ascii="Times New Roman" w:hAnsi="Times New Roman"/>
          <w:sz w:val="24"/>
          <w:szCs w:val="24"/>
        </w:rPr>
        <w:t xml:space="preserve">формирующего группового упражнения структурируется в виде и оформляется для дальнейшего использования на методических стендах. </w:t>
      </w:r>
    </w:p>
    <w:p w:rsidR="00064C60" w:rsidRDefault="00064C60" w:rsidP="00064C60">
      <w:pPr>
        <w:tabs>
          <w:tab w:val="left" w:pos="426"/>
        </w:tabs>
        <w:spacing w:after="0" w:line="240" w:lineRule="auto"/>
        <w:jc w:val="right"/>
        <w:rPr>
          <w:rFonts w:ascii="Times New Roman" w:hAnsi="Times New Roman"/>
          <w:sz w:val="24"/>
          <w:szCs w:val="24"/>
          <w:lang w:eastAsia="ru-RU"/>
        </w:rPr>
      </w:pPr>
      <w:r w:rsidRPr="00293167">
        <w:rPr>
          <w:rFonts w:ascii="Times New Roman" w:hAnsi="Times New Roman"/>
          <w:sz w:val="24"/>
          <w:szCs w:val="24"/>
          <w:lang w:eastAsia="ru-RU"/>
        </w:rPr>
        <w:t xml:space="preserve">Таблица </w:t>
      </w:r>
      <w:r>
        <w:rPr>
          <w:rFonts w:ascii="Times New Roman" w:hAnsi="Times New Roman"/>
          <w:sz w:val="24"/>
          <w:szCs w:val="24"/>
          <w:lang w:eastAsia="ru-RU"/>
        </w:rPr>
        <w:t>9</w:t>
      </w:r>
    </w:p>
    <w:p w:rsidR="008E18B5" w:rsidRPr="00064C60" w:rsidRDefault="008E18B5" w:rsidP="00064C60">
      <w:pPr>
        <w:tabs>
          <w:tab w:val="left" w:pos="426"/>
        </w:tabs>
        <w:spacing w:after="0" w:line="240" w:lineRule="auto"/>
        <w:jc w:val="center"/>
        <w:rPr>
          <w:rFonts w:ascii="Times New Roman" w:hAnsi="Times New Roman"/>
          <w:b/>
          <w:sz w:val="24"/>
          <w:szCs w:val="24"/>
          <w:lang w:eastAsia="ru-RU"/>
        </w:rPr>
      </w:pPr>
      <w:r w:rsidRPr="00064C60">
        <w:rPr>
          <w:rFonts w:ascii="Times New Roman" w:hAnsi="Times New Roman"/>
          <w:b/>
          <w:sz w:val="24"/>
          <w:szCs w:val="24"/>
          <w:lang w:eastAsia="ru-RU"/>
        </w:rPr>
        <w:t>Особенности тактик педагогической поддержки</w:t>
      </w:r>
    </w:p>
    <w:p w:rsidR="00355E75" w:rsidRPr="00293167" w:rsidRDefault="00355E75" w:rsidP="00064C60">
      <w:pPr>
        <w:tabs>
          <w:tab w:val="left" w:pos="426"/>
        </w:tabs>
        <w:spacing w:after="0" w:line="240" w:lineRule="auto"/>
        <w:jc w:val="right"/>
        <w:rPr>
          <w:rFonts w:ascii="Times New Roman" w:hAnsi="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915"/>
        <w:gridCol w:w="1987"/>
        <w:gridCol w:w="2083"/>
        <w:gridCol w:w="1994"/>
        <w:gridCol w:w="1962"/>
      </w:tblGrid>
      <w:tr w:rsidR="008E18B5" w:rsidRPr="00557D73" w:rsidTr="009F4E17">
        <w:trPr>
          <w:tblCellSpacing w:w="0" w:type="dxa"/>
        </w:trPr>
        <w:tc>
          <w:tcPr>
            <w:tcW w:w="1914" w:type="dxa"/>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 xml:space="preserve">Ориентация </w:t>
            </w:r>
            <w:proofErr w:type="gramStart"/>
            <w:r w:rsidRPr="00557D73">
              <w:rPr>
                <w:rFonts w:ascii="Times New Roman" w:hAnsi="Times New Roman"/>
                <w:sz w:val="24"/>
                <w:szCs w:val="24"/>
                <w:lang w:eastAsia="ru-RU"/>
              </w:rPr>
              <w:t>на</w:t>
            </w:r>
            <w:proofErr w:type="gramEnd"/>
            <w:r w:rsidRPr="00557D73">
              <w:rPr>
                <w:rFonts w:ascii="Times New Roman" w:hAnsi="Times New Roman"/>
                <w:sz w:val="24"/>
                <w:szCs w:val="24"/>
                <w:lang w:eastAsia="ru-RU"/>
              </w:rPr>
              <w:t>…</w:t>
            </w:r>
          </w:p>
        </w:tc>
        <w:tc>
          <w:tcPr>
            <w:tcW w:w="1944" w:type="dxa"/>
            <w:vAlign w:val="center"/>
          </w:tcPr>
          <w:p w:rsidR="008E18B5" w:rsidRPr="00557D73" w:rsidRDefault="00557D73" w:rsidP="009F4E17">
            <w:pPr>
              <w:tabs>
                <w:tab w:val="left" w:pos="426"/>
              </w:tabs>
              <w:spacing w:after="0" w:line="240" w:lineRule="auto"/>
              <w:jc w:val="center"/>
              <w:rPr>
                <w:rFonts w:ascii="Times New Roman" w:hAnsi="Times New Roman"/>
                <w:sz w:val="24"/>
                <w:szCs w:val="24"/>
              </w:rPr>
            </w:pPr>
            <w:r w:rsidRPr="00557D73">
              <w:rPr>
                <w:rFonts w:ascii="Times New Roman" w:hAnsi="Times New Roman"/>
                <w:sz w:val="24"/>
                <w:szCs w:val="24"/>
              </w:rPr>
              <w:t>Уверенность в</w:t>
            </w:r>
            <w:r w:rsidR="008E18B5" w:rsidRPr="00557D73">
              <w:rPr>
                <w:rFonts w:ascii="Times New Roman" w:hAnsi="Times New Roman"/>
                <w:sz w:val="24"/>
                <w:szCs w:val="24"/>
              </w:rPr>
              <w:t xml:space="preserve"> себе</w:t>
            </w:r>
          </w:p>
        </w:tc>
        <w:tc>
          <w:tcPr>
            <w:tcW w:w="0" w:type="auto"/>
            <w:vAlign w:val="center"/>
          </w:tcPr>
          <w:p w:rsidR="008E18B5" w:rsidRPr="00557D73" w:rsidRDefault="004231B6"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У</w:t>
            </w:r>
            <w:r w:rsidR="008E18B5" w:rsidRPr="00557D73">
              <w:rPr>
                <w:rFonts w:ascii="Times New Roman" w:hAnsi="Times New Roman"/>
                <w:sz w:val="24"/>
                <w:szCs w:val="24"/>
                <w:lang w:eastAsia="ru-RU"/>
              </w:rPr>
              <w:t>спех</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Самоопределение и</w:t>
            </w:r>
            <w:r w:rsidR="008E18B5" w:rsidRPr="00557D73">
              <w:rPr>
                <w:rFonts w:ascii="Times New Roman" w:hAnsi="Times New Roman"/>
                <w:sz w:val="24"/>
                <w:szCs w:val="24"/>
                <w:lang w:eastAsia="ru-RU"/>
              </w:rPr>
              <w:t xml:space="preserve"> выбор</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Общение и</w:t>
            </w:r>
            <w:r w:rsidR="008E18B5" w:rsidRPr="00557D73">
              <w:rPr>
                <w:rFonts w:ascii="Times New Roman" w:hAnsi="Times New Roman"/>
                <w:sz w:val="24"/>
                <w:szCs w:val="24"/>
                <w:lang w:eastAsia="ru-RU"/>
              </w:rPr>
              <w:t xml:space="preserve"> взаимодействие</w:t>
            </w:r>
          </w:p>
        </w:tc>
      </w:tr>
      <w:tr w:rsidR="008E18B5" w:rsidRPr="00557D73" w:rsidTr="009F4E17">
        <w:trPr>
          <w:tblCellSpacing w:w="0" w:type="dxa"/>
        </w:trPr>
        <w:tc>
          <w:tcPr>
            <w:tcW w:w="1914" w:type="dxa"/>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Основное средство …</w:t>
            </w:r>
          </w:p>
        </w:tc>
        <w:tc>
          <w:tcPr>
            <w:tcW w:w="1944" w:type="dxa"/>
            <w:vAlign w:val="center"/>
          </w:tcPr>
          <w:p w:rsidR="008E18B5" w:rsidRPr="00557D73" w:rsidRDefault="00557D73" w:rsidP="009F4E17">
            <w:pPr>
              <w:tabs>
                <w:tab w:val="left" w:pos="426"/>
              </w:tabs>
              <w:spacing w:after="0" w:line="240" w:lineRule="auto"/>
              <w:jc w:val="center"/>
              <w:rPr>
                <w:rFonts w:ascii="Times New Roman" w:hAnsi="Times New Roman"/>
                <w:sz w:val="24"/>
                <w:szCs w:val="24"/>
              </w:rPr>
            </w:pPr>
            <w:r w:rsidRPr="00557D73">
              <w:rPr>
                <w:rFonts w:ascii="Times New Roman" w:hAnsi="Times New Roman"/>
                <w:sz w:val="24"/>
                <w:szCs w:val="24"/>
                <w:lang w:eastAsia="ru-RU"/>
              </w:rPr>
              <w:t>З</w:t>
            </w:r>
            <w:r w:rsidR="008E18B5" w:rsidRPr="00557D73">
              <w:rPr>
                <w:rFonts w:ascii="Times New Roman" w:hAnsi="Times New Roman"/>
                <w:sz w:val="24"/>
                <w:szCs w:val="24"/>
                <w:lang w:eastAsia="ru-RU"/>
              </w:rPr>
              <w:t>ащита</w:t>
            </w:r>
            <w:r w:rsidRPr="00557D73">
              <w:rPr>
                <w:rFonts w:ascii="Times New Roman" w:hAnsi="Times New Roman"/>
                <w:sz w:val="24"/>
                <w:szCs w:val="24"/>
                <w:lang w:eastAsia="ru-RU"/>
              </w:rPr>
              <w:t xml:space="preserve"> интересов ребенка</w:t>
            </w:r>
          </w:p>
        </w:tc>
        <w:tc>
          <w:tcPr>
            <w:tcW w:w="0" w:type="auto"/>
            <w:vAlign w:val="center"/>
          </w:tcPr>
          <w:p w:rsidR="008E18B5" w:rsidRPr="00557D73" w:rsidRDefault="001C339D"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Ситуация успеха</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w:t>
            </w:r>
            <w:r w:rsidR="008E18B5" w:rsidRPr="00557D73">
              <w:rPr>
                <w:rFonts w:ascii="Times New Roman" w:hAnsi="Times New Roman"/>
                <w:sz w:val="24"/>
                <w:szCs w:val="24"/>
                <w:lang w:eastAsia="ru-RU"/>
              </w:rPr>
              <w:t>итуация выбора</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Д</w:t>
            </w:r>
            <w:r w:rsidR="008E18B5" w:rsidRPr="00557D73">
              <w:rPr>
                <w:rFonts w:ascii="Times New Roman" w:hAnsi="Times New Roman"/>
                <w:sz w:val="24"/>
                <w:szCs w:val="24"/>
                <w:lang w:eastAsia="ru-RU"/>
              </w:rPr>
              <w:t>оговор с ребенком</w:t>
            </w:r>
          </w:p>
        </w:tc>
      </w:tr>
      <w:tr w:rsidR="008E18B5" w:rsidRPr="00557D73" w:rsidTr="009F4E17">
        <w:trPr>
          <w:tblCellSpacing w:w="0" w:type="dxa"/>
        </w:trPr>
        <w:tc>
          <w:tcPr>
            <w:tcW w:w="1914" w:type="dxa"/>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Развитие …</w:t>
            </w:r>
          </w:p>
        </w:tc>
        <w:tc>
          <w:tcPr>
            <w:tcW w:w="1944" w:type="dxa"/>
            <w:vAlign w:val="center"/>
          </w:tcPr>
          <w:p w:rsidR="008E18B5" w:rsidRPr="00557D73" w:rsidRDefault="00557D73" w:rsidP="009F4E17">
            <w:pPr>
              <w:tabs>
                <w:tab w:val="left" w:pos="426"/>
              </w:tabs>
              <w:spacing w:after="0" w:line="240" w:lineRule="auto"/>
              <w:jc w:val="center"/>
              <w:rPr>
                <w:rFonts w:ascii="Times New Roman" w:hAnsi="Times New Roman"/>
                <w:sz w:val="24"/>
                <w:szCs w:val="24"/>
              </w:rPr>
            </w:pPr>
            <w:r w:rsidRPr="00557D73">
              <w:rPr>
                <w:rFonts w:ascii="Times New Roman" w:hAnsi="Times New Roman"/>
                <w:sz w:val="24"/>
                <w:szCs w:val="24"/>
                <w:lang w:eastAsia="ru-RU"/>
              </w:rPr>
              <w:t>достоинства ребенка</w:t>
            </w:r>
          </w:p>
        </w:tc>
        <w:tc>
          <w:tcPr>
            <w:tcW w:w="0" w:type="auto"/>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активности и самостоятельности</w:t>
            </w:r>
          </w:p>
        </w:tc>
        <w:tc>
          <w:tcPr>
            <w:tcW w:w="0" w:type="auto"/>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ответственности за собственный выбор</w:t>
            </w:r>
          </w:p>
        </w:tc>
        <w:tc>
          <w:tcPr>
            <w:tcW w:w="0" w:type="auto"/>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Совместное решение проблемы</w:t>
            </w:r>
          </w:p>
        </w:tc>
      </w:tr>
      <w:tr w:rsidR="008E18B5" w:rsidRPr="00557D73" w:rsidTr="009F4E17">
        <w:trPr>
          <w:tblCellSpacing w:w="0" w:type="dxa"/>
        </w:trPr>
        <w:tc>
          <w:tcPr>
            <w:tcW w:w="1914" w:type="dxa"/>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lastRenderedPageBreak/>
              <w:t xml:space="preserve">Создание условий </w:t>
            </w:r>
            <w:proofErr w:type="gramStart"/>
            <w:r w:rsidRPr="00557D73">
              <w:rPr>
                <w:rFonts w:ascii="Times New Roman" w:hAnsi="Times New Roman"/>
                <w:sz w:val="24"/>
                <w:szCs w:val="24"/>
                <w:lang w:eastAsia="ru-RU"/>
              </w:rPr>
              <w:t>для</w:t>
            </w:r>
            <w:proofErr w:type="gramEnd"/>
            <w:r w:rsidRPr="00557D73">
              <w:rPr>
                <w:rFonts w:ascii="Times New Roman" w:hAnsi="Times New Roman"/>
                <w:sz w:val="24"/>
                <w:szCs w:val="24"/>
                <w:lang w:eastAsia="ru-RU"/>
              </w:rPr>
              <w:t>…</w:t>
            </w:r>
          </w:p>
        </w:tc>
        <w:tc>
          <w:tcPr>
            <w:tcW w:w="1944" w:type="dxa"/>
            <w:vAlign w:val="center"/>
          </w:tcPr>
          <w:p w:rsidR="008E18B5" w:rsidRPr="00557D73" w:rsidRDefault="00557D73" w:rsidP="009F4E17">
            <w:pPr>
              <w:tabs>
                <w:tab w:val="left" w:pos="426"/>
              </w:tabs>
              <w:spacing w:after="0" w:line="240" w:lineRule="auto"/>
              <w:jc w:val="center"/>
              <w:rPr>
                <w:rFonts w:ascii="Times New Roman" w:hAnsi="Times New Roman"/>
                <w:sz w:val="24"/>
                <w:szCs w:val="24"/>
              </w:rPr>
            </w:pPr>
            <w:proofErr w:type="spellStart"/>
            <w:r w:rsidRPr="00557D73">
              <w:rPr>
                <w:rFonts w:ascii="Times New Roman" w:hAnsi="Times New Roman"/>
                <w:sz w:val="24"/>
                <w:szCs w:val="24"/>
                <w:lang w:eastAsia="ru-RU"/>
              </w:rPr>
              <w:t>С</w:t>
            </w:r>
            <w:r w:rsidR="008E18B5" w:rsidRPr="00557D73">
              <w:rPr>
                <w:rFonts w:ascii="Times New Roman" w:hAnsi="Times New Roman"/>
                <w:sz w:val="24"/>
                <w:szCs w:val="24"/>
                <w:lang w:eastAsia="ru-RU"/>
              </w:rPr>
              <w:t>амореабилитации</w:t>
            </w:r>
            <w:proofErr w:type="spellEnd"/>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w:t>
            </w:r>
            <w:r w:rsidR="008E18B5" w:rsidRPr="00557D73">
              <w:rPr>
                <w:rFonts w:ascii="Times New Roman" w:hAnsi="Times New Roman"/>
                <w:sz w:val="24"/>
                <w:szCs w:val="24"/>
                <w:lang w:eastAsia="ru-RU"/>
              </w:rPr>
              <w:t>амореализации</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w:t>
            </w:r>
            <w:r w:rsidR="008E18B5" w:rsidRPr="00557D73">
              <w:rPr>
                <w:rFonts w:ascii="Times New Roman" w:hAnsi="Times New Roman"/>
                <w:sz w:val="24"/>
                <w:szCs w:val="24"/>
                <w:lang w:eastAsia="ru-RU"/>
              </w:rPr>
              <w:t>амоопределения</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Д</w:t>
            </w:r>
            <w:r w:rsidR="008E18B5" w:rsidRPr="00557D73">
              <w:rPr>
                <w:rFonts w:ascii="Times New Roman" w:hAnsi="Times New Roman"/>
                <w:sz w:val="24"/>
                <w:szCs w:val="24"/>
                <w:lang w:eastAsia="ru-RU"/>
              </w:rPr>
              <w:t>иалога</w:t>
            </w:r>
          </w:p>
        </w:tc>
      </w:tr>
      <w:tr w:rsidR="008E18B5" w:rsidRPr="00557D73" w:rsidTr="009F4E17">
        <w:trPr>
          <w:tblCellSpacing w:w="0" w:type="dxa"/>
        </w:trPr>
        <w:tc>
          <w:tcPr>
            <w:tcW w:w="1914" w:type="dxa"/>
            <w:vAlign w:val="center"/>
          </w:tcPr>
          <w:p w:rsidR="008E18B5" w:rsidRPr="00557D73" w:rsidRDefault="008E18B5"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Педагог выступает в роли …</w:t>
            </w:r>
          </w:p>
        </w:tc>
        <w:tc>
          <w:tcPr>
            <w:tcW w:w="1944" w:type="dxa"/>
            <w:vAlign w:val="center"/>
          </w:tcPr>
          <w:p w:rsidR="008E18B5" w:rsidRPr="00557D73" w:rsidRDefault="00557D73" w:rsidP="009F4E17">
            <w:pPr>
              <w:tabs>
                <w:tab w:val="left" w:pos="426"/>
              </w:tabs>
              <w:spacing w:after="0" w:line="240" w:lineRule="auto"/>
              <w:jc w:val="center"/>
              <w:rPr>
                <w:rFonts w:ascii="Times New Roman" w:hAnsi="Times New Roman"/>
                <w:sz w:val="24"/>
                <w:szCs w:val="24"/>
              </w:rPr>
            </w:pPr>
            <w:r w:rsidRPr="00557D73">
              <w:rPr>
                <w:rFonts w:ascii="Times New Roman" w:hAnsi="Times New Roman"/>
                <w:sz w:val="24"/>
                <w:szCs w:val="24"/>
                <w:lang w:eastAsia="ru-RU"/>
              </w:rPr>
              <w:t>А</w:t>
            </w:r>
            <w:r w:rsidR="008E18B5" w:rsidRPr="00557D73">
              <w:rPr>
                <w:rFonts w:ascii="Times New Roman" w:hAnsi="Times New Roman"/>
                <w:sz w:val="24"/>
                <w:szCs w:val="24"/>
                <w:lang w:eastAsia="ru-RU"/>
              </w:rPr>
              <w:t>двоката</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«С</w:t>
            </w:r>
            <w:r w:rsidR="008E18B5" w:rsidRPr="00557D73">
              <w:rPr>
                <w:rFonts w:ascii="Times New Roman" w:hAnsi="Times New Roman"/>
                <w:sz w:val="24"/>
                <w:szCs w:val="24"/>
                <w:lang w:eastAsia="ru-RU"/>
              </w:rPr>
              <w:t>тимулятора» детской активности</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«Р</w:t>
            </w:r>
            <w:r w:rsidR="008E18B5" w:rsidRPr="00557D73">
              <w:rPr>
                <w:rFonts w:ascii="Times New Roman" w:hAnsi="Times New Roman"/>
                <w:sz w:val="24"/>
                <w:szCs w:val="24"/>
                <w:lang w:eastAsia="ru-RU"/>
              </w:rPr>
              <w:t>ефлексивного зеркала»</w:t>
            </w:r>
          </w:p>
        </w:tc>
        <w:tc>
          <w:tcPr>
            <w:tcW w:w="0" w:type="auto"/>
            <w:vAlign w:val="center"/>
          </w:tcPr>
          <w:p w:rsidR="008E18B5" w:rsidRPr="00557D73" w:rsidRDefault="00557D73" w:rsidP="009F4E17">
            <w:pPr>
              <w:tabs>
                <w:tab w:val="left" w:pos="426"/>
              </w:tabs>
              <w:spacing w:before="100" w:beforeAutospacing="1" w:after="0" w:line="240" w:lineRule="auto"/>
              <w:jc w:val="center"/>
              <w:rPr>
                <w:rFonts w:ascii="Times New Roman" w:hAnsi="Times New Roman"/>
                <w:sz w:val="24"/>
                <w:szCs w:val="24"/>
                <w:lang w:eastAsia="ru-RU"/>
              </w:rPr>
            </w:pPr>
            <w:r w:rsidRPr="00557D73">
              <w:rPr>
                <w:rFonts w:ascii="Times New Roman" w:hAnsi="Times New Roman"/>
                <w:sz w:val="24"/>
                <w:szCs w:val="24"/>
                <w:lang w:eastAsia="ru-RU"/>
              </w:rPr>
              <w:t>«П</w:t>
            </w:r>
            <w:r w:rsidR="008E18B5" w:rsidRPr="00557D73">
              <w:rPr>
                <w:rFonts w:ascii="Times New Roman" w:hAnsi="Times New Roman"/>
                <w:sz w:val="24"/>
                <w:szCs w:val="24"/>
                <w:lang w:eastAsia="ru-RU"/>
              </w:rPr>
              <w:t>ереговорщика»</w:t>
            </w:r>
          </w:p>
        </w:tc>
      </w:tr>
    </w:tbl>
    <w:p w:rsidR="008E18B5" w:rsidRPr="00293167" w:rsidRDefault="008E18B5" w:rsidP="00115A65">
      <w:pPr>
        <w:tabs>
          <w:tab w:val="left" w:pos="426"/>
        </w:tabs>
        <w:spacing w:after="0" w:line="240" w:lineRule="auto"/>
        <w:ind w:firstLine="708"/>
        <w:jc w:val="both"/>
        <w:rPr>
          <w:rFonts w:ascii="Times New Roman" w:hAnsi="Times New Roman"/>
          <w:sz w:val="24"/>
          <w:szCs w:val="24"/>
        </w:rPr>
      </w:pPr>
    </w:p>
    <w:p w:rsidR="008E18B5" w:rsidRPr="00064C60" w:rsidRDefault="008E18B5" w:rsidP="00064C60">
      <w:pPr>
        <w:tabs>
          <w:tab w:val="left" w:pos="426"/>
        </w:tabs>
        <w:spacing w:after="0" w:line="240" w:lineRule="auto"/>
        <w:ind w:firstLine="680"/>
        <w:jc w:val="both"/>
        <w:rPr>
          <w:rFonts w:ascii="Times New Roman" w:hAnsi="Times New Roman"/>
          <w:b/>
          <w:sz w:val="24"/>
          <w:szCs w:val="24"/>
        </w:rPr>
      </w:pPr>
      <w:r w:rsidRPr="00064C60">
        <w:rPr>
          <w:rFonts w:ascii="Times New Roman" w:hAnsi="Times New Roman"/>
          <w:b/>
          <w:sz w:val="24"/>
          <w:szCs w:val="24"/>
        </w:rPr>
        <w:t xml:space="preserve">3.4. Работа с педагогическими кейсами. </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1) Посмотрим на годовалого малыша, который учится ходить. Вот он отцепился от вашего </w:t>
      </w:r>
      <w:proofErr w:type="gramStart"/>
      <w:r w:rsidRPr="00293167">
        <w:rPr>
          <w:rFonts w:ascii="Times New Roman" w:hAnsi="Times New Roman"/>
          <w:sz w:val="24"/>
          <w:szCs w:val="24"/>
        </w:rPr>
        <w:t>пальца</w:t>
      </w:r>
      <w:proofErr w:type="gramEnd"/>
      <w:r w:rsidRPr="00293167">
        <w:rPr>
          <w:rFonts w:ascii="Times New Roman" w:hAnsi="Times New Roman"/>
          <w:sz w:val="24"/>
          <w:szCs w:val="24"/>
        </w:rPr>
        <w:t xml:space="preserve"> и делает первые шаги. При каждом шаге с трудом удерживает равновесие, покачивается, напряженно двигает ручонками. Но он доволен и горд. Ваши действия? </w:t>
      </w:r>
    </w:p>
    <w:p w:rsidR="008E18B5" w:rsidRPr="00293167" w:rsidRDefault="008E18B5" w:rsidP="00064C60">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2) Ребенок нарисовал «абракадабру» и несет с радостью маме показывать. Что необходимо делать?</w:t>
      </w:r>
    </w:p>
    <w:p w:rsidR="008E18B5" w:rsidRPr="00293167" w:rsidRDefault="008E18B5" w:rsidP="00064C60">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3) Малыш очень расстроен, плачет.  Что необходимо делать?</w:t>
      </w:r>
    </w:p>
    <w:p w:rsidR="008E18B5" w:rsidRPr="00293167" w:rsidRDefault="008E18B5" w:rsidP="00064C60">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 xml:space="preserve">4) Зона ближайшего развития ребенка. Завтра ребенок будет делать сам, то что вчера делал </w:t>
      </w:r>
      <w:proofErr w:type="gramStart"/>
      <w:r w:rsidRPr="00293167">
        <w:rPr>
          <w:rFonts w:ascii="Times New Roman" w:hAnsi="Times New Roman"/>
          <w:sz w:val="24"/>
          <w:szCs w:val="24"/>
        </w:rPr>
        <w:t>со</w:t>
      </w:r>
      <w:proofErr w:type="gramEnd"/>
      <w:r w:rsidRPr="00293167">
        <w:rPr>
          <w:rFonts w:ascii="Times New Roman" w:hAnsi="Times New Roman"/>
          <w:sz w:val="24"/>
          <w:szCs w:val="24"/>
        </w:rPr>
        <w:t xml:space="preserve"> взрослым. Зона дел вместе – золотой запас ребенка, его потенциал на будущее. Какой вид педагогической поддержки здесь применим? Почему?</w:t>
      </w:r>
    </w:p>
    <w:p w:rsidR="008E18B5" w:rsidRPr="00064C60" w:rsidRDefault="008E18B5" w:rsidP="00064C60">
      <w:pPr>
        <w:tabs>
          <w:tab w:val="left" w:pos="426"/>
        </w:tabs>
        <w:spacing w:after="0" w:line="240" w:lineRule="auto"/>
        <w:ind w:firstLine="709"/>
        <w:jc w:val="both"/>
        <w:rPr>
          <w:rFonts w:ascii="Times New Roman" w:hAnsi="Times New Roman"/>
          <w:b/>
          <w:sz w:val="24"/>
          <w:szCs w:val="24"/>
        </w:rPr>
      </w:pPr>
      <w:r w:rsidRPr="00064C60">
        <w:rPr>
          <w:rFonts w:ascii="Times New Roman" w:hAnsi="Times New Roman"/>
          <w:b/>
          <w:sz w:val="24"/>
          <w:szCs w:val="24"/>
        </w:rPr>
        <w:t>4. Эмоционально-закрепляющее упражнение «Цветок моей души».</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Каждый участник составляет записку коллеге справа (на нарисованном цветке), в которой описывается, в чем и как отправитель может поддержать адресата. Записки складываются в коробочку, и каждый ищет «послание для себя».</w:t>
      </w:r>
    </w:p>
    <w:p w:rsidR="008E18B5" w:rsidRPr="00293167" w:rsidRDefault="008E18B5" w:rsidP="00064C60">
      <w:pPr>
        <w:tabs>
          <w:tab w:val="left" w:pos="426"/>
        </w:tabs>
        <w:spacing w:after="0" w:line="240" w:lineRule="auto"/>
        <w:ind w:firstLine="709"/>
        <w:contextualSpacing/>
        <w:jc w:val="both"/>
        <w:rPr>
          <w:rFonts w:ascii="Times New Roman" w:hAnsi="Times New Roman"/>
          <w:sz w:val="24"/>
          <w:szCs w:val="24"/>
        </w:rPr>
      </w:pPr>
      <w:r w:rsidRPr="00293167">
        <w:rPr>
          <w:rFonts w:ascii="Times New Roman" w:hAnsi="Times New Roman"/>
          <w:sz w:val="24"/>
          <w:szCs w:val="24"/>
        </w:rPr>
        <w:t>5. Педагогическая тематическая рефлексия. Подведение итогов педагогического совета.</w:t>
      </w:r>
    </w:p>
    <w:p w:rsidR="008E18B5" w:rsidRPr="00293167" w:rsidRDefault="008E18B5" w:rsidP="00064C60">
      <w:pPr>
        <w:tabs>
          <w:tab w:val="left" w:pos="426"/>
        </w:tabs>
        <w:spacing w:after="0" w:line="240" w:lineRule="auto"/>
        <w:ind w:firstLine="709"/>
        <w:contextualSpacing/>
        <w:jc w:val="both"/>
        <w:rPr>
          <w:rFonts w:ascii="Times New Roman" w:hAnsi="Times New Roman"/>
          <w:sz w:val="24"/>
          <w:szCs w:val="24"/>
        </w:rPr>
      </w:pPr>
    </w:p>
    <w:p w:rsidR="008E18B5" w:rsidRPr="00064C60" w:rsidRDefault="008E18B5" w:rsidP="00064C60">
      <w:pPr>
        <w:tabs>
          <w:tab w:val="left" w:pos="426"/>
        </w:tabs>
        <w:spacing w:after="0" w:line="240" w:lineRule="auto"/>
        <w:rPr>
          <w:rFonts w:ascii="Times New Roman" w:hAnsi="Times New Roman"/>
          <w:b/>
          <w:sz w:val="24"/>
          <w:szCs w:val="24"/>
        </w:rPr>
      </w:pPr>
      <w:r w:rsidRPr="00064C60">
        <w:rPr>
          <w:rFonts w:ascii="Times New Roman" w:hAnsi="Times New Roman"/>
          <w:b/>
          <w:sz w:val="24"/>
          <w:szCs w:val="24"/>
        </w:rPr>
        <w:t>Задание для самостоятельной работы педагогам.</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1) Прочитать книгу Ю. Б. </w:t>
      </w:r>
      <w:proofErr w:type="spellStart"/>
      <w:r w:rsidRPr="00293167">
        <w:rPr>
          <w:rFonts w:ascii="Times New Roman" w:hAnsi="Times New Roman"/>
          <w:sz w:val="24"/>
          <w:szCs w:val="24"/>
        </w:rPr>
        <w:t>Гиппенрейтер</w:t>
      </w:r>
      <w:proofErr w:type="spellEnd"/>
      <w:r w:rsidRPr="00293167">
        <w:rPr>
          <w:rFonts w:ascii="Times New Roman" w:hAnsi="Times New Roman"/>
          <w:sz w:val="24"/>
          <w:szCs w:val="24"/>
        </w:rPr>
        <w:t xml:space="preserve"> «Общаться с ребенком: Как?». </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2) Выделить элементы, приемы и способы педагогической поддержки.</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3) Апробировать в работе с детьми не менее трех способов педагогической поддержки.</w:t>
      </w:r>
    </w:p>
    <w:p w:rsidR="008E18B5" w:rsidRPr="00064C60" w:rsidRDefault="008E18B5" w:rsidP="00064C60">
      <w:pPr>
        <w:tabs>
          <w:tab w:val="left" w:pos="426"/>
        </w:tabs>
        <w:spacing w:after="0" w:line="240" w:lineRule="auto"/>
        <w:rPr>
          <w:rFonts w:ascii="Times New Roman" w:hAnsi="Times New Roman"/>
          <w:b/>
          <w:sz w:val="24"/>
          <w:szCs w:val="24"/>
        </w:rPr>
      </w:pPr>
      <w:r w:rsidRPr="00064C60">
        <w:rPr>
          <w:rFonts w:ascii="Times New Roman" w:hAnsi="Times New Roman"/>
          <w:b/>
          <w:sz w:val="24"/>
          <w:szCs w:val="24"/>
        </w:rPr>
        <w:t>Ожидаемые результаты педсовета:</w:t>
      </w:r>
    </w:p>
    <w:p w:rsidR="008E18B5" w:rsidRPr="00293167" w:rsidRDefault="008E18B5" w:rsidP="00064C60">
      <w:pPr>
        <w:tabs>
          <w:tab w:val="left" w:pos="426"/>
        </w:tabs>
        <w:spacing w:after="0" w:line="240" w:lineRule="auto"/>
        <w:ind w:firstLine="709"/>
        <w:contextualSpacing/>
        <w:jc w:val="both"/>
        <w:rPr>
          <w:rFonts w:ascii="Times New Roman" w:hAnsi="Times New Roman"/>
          <w:sz w:val="24"/>
          <w:szCs w:val="24"/>
        </w:rPr>
      </w:pPr>
      <w:r w:rsidRPr="00293167">
        <w:rPr>
          <w:rFonts w:ascii="Times New Roman" w:hAnsi="Times New Roman"/>
          <w:sz w:val="24"/>
          <w:szCs w:val="24"/>
        </w:rPr>
        <w:t>1. Конкретизация и четкое осознание педагогами имеющихся представлений по проблематике педагогической поддержки.</w:t>
      </w:r>
    </w:p>
    <w:p w:rsidR="008E18B5" w:rsidRPr="00293167" w:rsidRDefault="008E18B5" w:rsidP="00064C60">
      <w:pPr>
        <w:tabs>
          <w:tab w:val="left" w:pos="426"/>
        </w:tabs>
        <w:spacing w:after="0" w:line="240" w:lineRule="auto"/>
        <w:ind w:firstLine="709"/>
        <w:contextualSpacing/>
        <w:jc w:val="both"/>
        <w:rPr>
          <w:rFonts w:ascii="Times New Roman" w:hAnsi="Times New Roman"/>
          <w:sz w:val="24"/>
          <w:szCs w:val="24"/>
        </w:rPr>
      </w:pPr>
      <w:r w:rsidRPr="00293167">
        <w:rPr>
          <w:rFonts w:ascii="Times New Roman" w:hAnsi="Times New Roman"/>
          <w:sz w:val="24"/>
          <w:szCs w:val="24"/>
        </w:rPr>
        <w:t>2. Овладение формами, приемами и способами педагогической поддержки для построения личностно-ориентированного воспитательного взаимодействия.</w:t>
      </w:r>
    </w:p>
    <w:p w:rsidR="008E18B5" w:rsidRPr="00293167" w:rsidRDefault="008E18B5" w:rsidP="00064C60">
      <w:pPr>
        <w:tabs>
          <w:tab w:val="left" w:pos="426"/>
        </w:tabs>
        <w:spacing w:after="0" w:line="240" w:lineRule="auto"/>
        <w:ind w:firstLine="709"/>
        <w:contextualSpacing/>
        <w:jc w:val="both"/>
        <w:rPr>
          <w:rFonts w:ascii="Times New Roman" w:hAnsi="Times New Roman"/>
          <w:sz w:val="24"/>
          <w:szCs w:val="24"/>
        </w:rPr>
      </w:pPr>
      <w:r w:rsidRPr="00293167">
        <w:rPr>
          <w:rFonts w:ascii="Times New Roman" w:hAnsi="Times New Roman"/>
          <w:sz w:val="24"/>
          <w:szCs w:val="24"/>
        </w:rPr>
        <w:t>3. Апробация в собственной практике различных форм и технологий педагогической поддержки.</w:t>
      </w:r>
    </w:p>
    <w:p w:rsidR="008E18B5" w:rsidRPr="00293167" w:rsidRDefault="008E18B5" w:rsidP="00064C60">
      <w:pPr>
        <w:tabs>
          <w:tab w:val="left" w:pos="426"/>
        </w:tabs>
        <w:spacing w:after="0" w:line="240" w:lineRule="auto"/>
        <w:ind w:firstLine="709"/>
        <w:contextualSpacing/>
        <w:jc w:val="both"/>
        <w:rPr>
          <w:rFonts w:ascii="Times New Roman" w:hAnsi="Times New Roman"/>
          <w:sz w:val="24"/>
          <w:szCs w:val="24"/>
        </w:rPr>
      </w:pPr>
      <w:r w:rsidRPr="00293167">
        <w:rPr>
          <w:rFonts w:ascii="Times New Roman" w:hAnsi="Times New Roman"/>
          <w:sz w:val="24"/>
          <w:szCs w:val="24"/>
        </w:rPr>
        <w:t>4. Закрепление и активное использование в ежедневном взаимодействии с детьми педагогической поддержки.</w:t>
      </w:r>
    </w:p>
    <w:p w:rsidR="008E18B5" w:rsidRPr="00293167" w:rsidRDefault="008E18B5" w:rsidP="00115A65">
      <w:pPr>
        <w:tabs>
          <w:tab w:val="left" w:pos="426"/>
          <w:tab w:val="left" w:pos="1416"/>
        </w:tabs>
        <w:spacing w:after="0" w:line="240" w:lineRule="auto"/>
        <w:rPr>
          <w:rFonts w:ascii="Times New Roman" w:eastAsia="Times New Roman" w:hAnsi="Times New Roman"/>
          <w:b/>
          <w:sz w:val="24"/>
          <w:szCs w:val="24"/>
        </w:rPr>
      </w:pPr>
    </w:p>
    <w:p w:rsidR="009D6916" w:rsidRPr="00B14BE8" w:rsidRDefault="008E18B5" w:rsidP="009D6916">
      <w:pPr>
        <w:tabs>
          <w:tab w:val="left" w:pos="217"/>
          <w:tab w:val="left" w:pos="426"/>
        </w:tabs>
        <w:spacing w:after="0" w:line="237" w:lineRule="auto"/>
        <w:jc w:val="right"/>
        <w:rPr>
          <w:rFonts w:ascii="Times New Roman" w:eastAsia="Times New Roman" w:hAnsi="Times New Roman"/>
          <w:sz w:val="24"/>
          <w:szCs w:val="24"/>
        </w:rPr>
      </w:pPr>
      <w:r w:rsidRPr="00293167">
        <w:rPr>
          <w:rFonts w:ascii="Times New Roman" w:eastAsia="Times New Roman" w:hAnsi="Times New Roman"/>
          <w:b/>
          <w:sz w:val="24"/>
          <w:szCs w:val="24"/>
        </w:rPr>
        <w:br w:type="page"/>
      </w:r>
      <w:r w:rsidR="009D6916"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2</w:t>
      </w:r>
      <w:r w:rsidR="009D6916"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8E18B5" w:rsidRPr="00293167" w:rsidRDefault="008E18B5" w:rsidP="00115A65">
      <w:pPr>
        <w:tabs>
          <w:tab w:val="left" w:pos="426"/>
          <w:tab w:val="left" w:pos="1416"/>
        </w:tabs>
        <w:spacing w:after="0" w:line="240" w:lineRule="auto"/>
        <w:jc w:val="right"/>
        <w:rPr>
          <w:rFonts w:ascii="Times New Roman" w:eastAsia="Times New Roman" w:hAnsi="Times New Roman"/>
          <w:b/>
          <w:sz w:val="24"/>
          <w:szCs w:val="24"/>
        </w:rPr>
      </w:pPr>
    </w:p>
    <w:p w:rsidR="00863195" w:rsidRPr="00293167" w:rsidRDefault="00863195" w:rsidP="00115A65">
      <w:pPr>
        <w:tabs>
          <w:tab w:val="left" w:pos="426"/>
          <w:tab w:val="left" w:pos="1416"/>
        </w:tabs>
        <w:spacing w:after="0" w:line="240" w:lineRule="auto"/>
        <w:jc w:val="right"/>
        <w:rPr>
          <w:rFonts w:ascii="Times New Roman" w:eastAsia="Times New Roman" w:hAnsi="Times New Roman"/>
          <w:b/>
          <w:sz w:val="24"/>
          <w:szCs w:val="24"/>
        </w:rPr>
      </w:pPr>
    </w:p>
    <w:p w:rsidR="008E18B5" w:rsidRPr="00293167" w:rsidRDefault="00A04A9D"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 xml:space="preserve">Методические рекомендации по проведению </w:t>
      </w:r>
    </w:p>
    <w:p w:rsidR="008E18B5" w:rsidRPr="00293167" w:rsidRDefault="00557D73" w:rsidP="00115A65">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t>деловой игры «</w:t>
      </w:r>
      <w:proofErr w:type="spellStart"/>
      <w:r>
        <w:rPr>
          <w:rFonts w:ascii="Times New Roman" w:hAnsi="Times New Roman"/>
          <w:b/>
          <w:sz w:val="24"/>
          <w:szCs w:val="24"/>
        </w:rPr>
        <w:t>Б</w:t>
      </w:r>
      <w:r w:rsidR="00A04A9D" w:rsidRPr="00293167">
        <w:rPr>
          <w:rFonts w:ascii="Times New Roman" w:hAnsi="Times New Roman"/>
          <w:b/>
          <w:sz w:val="24"/>
          <w:szCs w:val="24"/>
        </w:rPr>
        <w:t>рейн</w:t>
      </w:r>
      <w:proofErr w:type="spellEnd"/>
      <w:r w:rsidR="00A04A9D" w:rsidRPr="00293167">
        <w:rPr>
          <w:rFonts w:ascii="Times New Roman" w:hAnsi="Times New Roman"/>
          <w:b/>
          <w:sz w:val="24"/>
          <w:szCs w:val="24"/>
        </w:rPr>
        <w:t>-ринг»</w:t>
      </w:r>
    </w:p>
    <w:p w:rsidR="008E18B5" w:rsidRPr="00293167" w:rsidRDefault="00A04A9D"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 xml:space="preserve">«Проектирование психолого-педагогической поддержки социализации и индивидуализации развития ребенка в условиях образовательной деятельности ДОУ» </w:t>
      </w:r>
    </w:p>
    <w:p w:rsidR="00AC0046" w:rsidRPr="00293167" w:rsidRDefault="008E18B5" w:rsidP="00064C60">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Цель</w:t>
      </w:r>
      <w:r w:rsidRPr="00293167">
        <w:rPr>
          <w:rFonts w:ascii="Times New Roman" w:hAnsi="Times New Roman"/>
          <w:sz w:val="24"/>
          <w:szCs w:val="24"/>
        </w:rPr>
        <w:t xml:space="preserve"> деловой </w:t>
      </w:r>
      <w:r w:rsidR="00CA562C" w:rsidRPr="00293167">
        <w:rPr>
          <w:rFonts w:ascii="Times New Roman" w:hAnsi="Times New Roman"/>
          <w:sz w:val="24"/>
          <w:szCs w:val="24"/>
        </w:rPr>
        <w:t>игры -</w:t>
      </w:r>
      <w:r w:rsidRPr="00293167">
        <w:rPr>
          <w:rFonts w:ascii="Times New Roman" w:hAnsi="Times New Roman"/>
          <w:sz w:val="24"/>
          <w:szCs w:val="24"/>
        </w:rPr>
        <w:t xml:space="preserve"> повышение компетенции педагогического сообщества по использованию тактик психолого-педагогической поддержки дошкольников.  </w:t>
      </w:r>
    </w:p>
    <w:p w:rsidR="008E18B5" w:rsidRPr="00293167" w:rsidRDefault="008E18B5" w:rsidP="00064C60">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Задачи</w:t>
      </w:r>
      <w:r w:rsidRPr="00293167">
        <w:rPr>
          <w:rFonts w:ascii="Times New Roman" w:hAnsi="Times New Roman"/>
          <w:sz w:val="24"/>
          <w:szCs w:val="24"/>
        </w:rPr>
        <w:t>:</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1. Создать благо</w:t>
      </w:r>
      <w:r w:rsidR="00A04A9D" w:rsidRPr="00293167">
        <w:rPr>
          <w:rFonts w:ascii="Times New Roman" w:hAnsi="Times New Roman"/>
          <w:sz w:val="24"/>
          <w:szCs w:val="24"/>
        </w:rPr>
        <w:t>приятную атмосферу в коллективе.</w:t>
      </w:r>
    </w:p>
    <w:p w:rsidR="00A04A9D"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2. Актуализировать и расширить знания о пе</w:t>
      </w:r>
      <w:r w:rsidR="00A04A9D" w:rsidRPr="00293167">
        <w:rPr>
          <w:rFonts w:ascii="Times New Roman" w:hAnsi="Times New Roman"/>
          <w:sz w:val="24"/>
          <w:szCs w:val="24"/>
        </w:rPr>
        <w:t>дагогической поддержке детей.</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3. Определить круг проблем, связанных с применением различных тактик педаго</w:t>
      </w:r>
      <w:r w:rsidR="00A04A9D" w:rsidRPr="00293167">
        <w:rPr>
          <w:rFonts w:ascii="Times New Roman" w:hAnsi="Times New Roman"/>
          <w:sz w:val="24"/>
          <w:szCs w:val="24"/>
        </w:rPr>
        <w:t>гической поддержки дошкольников.</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 4. Проанализировать продемонстрированные в процессе непосредственно образовательной деятел</w:t>
      </w:r>
      <w:r w:rsidR="00AC0046" w:rsidRPr="00293167">
        <w:rPr>
          <w:rFonts w:ascii="Times New Roman" w:hAnsi="Times New Roman"/>
          <w:sz w:val="24"/>
          <w:szCs w:val="24"/>
        </w:rPr>
        <w:t>ьности тактики поддержки детей.</w:t>
      </w:r>
    </w:p>
    <w:p w:rsidR="00AC0046"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5.  Выявить мнение о продуктивности проведенного мероприятия.</w:t>
      </w:r>
    </w:p>
    <w:p w:rsidR="008E18B5" w:rsidRPr="00293167" w:rsidRDefault="008E18B5" w:rsidP="00064C60">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shd w:val="clear" w:color="auto" w:fill="FFFFFF"/>
        </w:rPr>
        <w:t>Оборудование</w:t>
      </w:r>
    </w:p>
    <w:p w:rsidR="008E18B5" w:rsidRPr="00293167" w:rsidRDefault="008E18B5" w:rsidP="00064C60">
      <w:pPr>
        <w:tabs>
          <w:tab w:val="left" w:pos="426"/>
        </w:tabs>
        <w:spacing w:after="0" w:line="240" w:lineRule="auto"/>
        <w:ind w:firstLine="709"/>
        <w:jc w:val="both"/>
        <w:rPr>
          <w:rFonts w:ascii="Times New Roman" w:hAnsi="Times New Roman"/>
          <w:sz w:val="24"/>
          <w:szCs w:val="24"/>
          <w:shd w:val="clear" w:color="auto" w:fill="FFFFFF"/>
        </w:rPr>
      </w:pPr>
      <w:r w:rsidRPr="00293167">
        <w:rPr>
          <w:rFonts w:ascii="Times New Roman" w:hAnsi="Times New Roman"/>
          <w:sz w:val="24"/>
          <w:szCs w:val="24"/>
          <w:shd w:val="clear" w:color="auto" w:fill="FFFFFF"/>
        </w:rPr>
        <w:t xml:space="preserve">Помещение, оборудованное мультимедийным </w:t>
      </w:r>
      <w:r w:rsidR="00CA562C" w:rsidRPr="00293167">
        <w:rPr>
          <w:rFonts w:ascii="Times New Roman" w:hAnsi="Times New Roman"/>
          <w:sz w:val="24"/>
          <w:szCs w:val="24"/>
          <w:shd w:val="clear" w:color="auto" w:fill="FFFFFF"/>
        </w:rPr>
        <w:t>проектором для оформления</w:t>
      </w:r>
      <w:r w:rsidRPr="00293167">
        <w:rPr>
          <w:rFonts w:ascii="Times New Roman" w:hAnsi="Times New Roman"/>
          <w:sz w:val="24"/>
          <w:szCs w:val="24"/>
          <w:shd w:val="clear" w:color="auto" w:fill="FFFFFF"/>
        </w:rPr>
        <w:t xml:space="preserve"> данных и проведения деловой игры «</w:t>
      </w:r>
      <w:proofErr w:type="spellStart"/>
      <w:r w:rsidRPr="00293167">
        <w:rPr>
          <w:rFonts w:ascii="Times New Roman" w:hAnsi="Times New Roman"/>
          <w:sz w:val="24"/>
          <w:szCs w:val="24"/>
          <w:shd w:val="clear" w:color="auto" w:fill="FFFFFF"/>
        </w:rPr>
        <w:t>Брейн</w:t>
      </w:r>
      <w:proofErr w:type="spellEnd"/>
      <w:r w:rsidRPr="00293167">
        <w:rPr>
          <w:rFonts w:ascii="Times New Roman" w:hAnsi="Times New Roman"/>
          <w:sz w:val="24"/>
          <w:szCs w:val="24"/>
          <w:shd w:val="clear" w:color="auto" w:fill="FFFFFF"/>
        </w:rPr>
        <w:t>-ринг»; столы, стулья, доска или мольберт, ручки, маркеры, листы (формат А</w:t>
      </w:r>
      <w:proofErr w:type="gramStart"/>
      <w:r w:rsidRPr="00293167">
        <w:rPr>
          <w:rFonts w:ascii="Times New Roman" w:hAnsi="Times New Roman"/>
          <w:sz w:val="24"/>
          <w:szCs w:val="24"/>
          <w:shd w:val="clear" w:color="auto" w:fill="FFFFFF"/>
        </w:rPr>
        <w:t>4</w:t>
      </w:r>
      <w:proofErr w:type="gramEnd"/>
      <w:r w:rsidRPr="00293167">
        <w:rPr>
          <w:rFonts w:ascii="Times New Roman" w:hAnsi="Times New Roman"/>
          <w:sz w:val="24"/>
          <w:szCs w:val="24"/>
          <w:shd w:val="clear" w:color="auto" w:fill="FFFFFF"/>
        </w:rPr>
        <w:t>), (Количество по числу участников – от 1 до 30).</w:t>
      </w:r>
    </w:p>
    <w:p w:rsidR="008E18B5" w:rsidRPr="00293167" w:rsidRDefault="008E18B5" w:rsidP="00064C60">
      <w:pPr>
        <w:tabs>
          <w:tab w:val="left" w:pos="426"/>
        </w:tabs>
        <w:spacing w:after="0" w:line="240" w:lineRule="auto"/>
        <w:jc w:val="both"/>
        <w:rPr>
          <w:rFonts w:ascii="Times New Roman" w:hAnsi="Times New Roman"/>
          <w:sz w:val="24"/>
          <w:szCs w:val="24"/>
          <w:shd w:val="clear" w:color="auto" w:fill="FFFFFF"/>
        </w:rPr>
      </w:pPr>
      <w:r w:rsidRPr="00293167">
        <w:rPr>
          <w:rFonts w:ascii="Times New Roman" w:hAnsi="Times New Roman"/>
          <w:b/>
          <w:sz w:val="24"/>
          <w:szCs w:val="24"/>
          <w:shd w:val="clear" w:color="auto" w:fill="FFFFFF"/>
        </w:rPr>
        <w:t>Продолжительность проведения деловой игры:</w:t>
      </w:r>
      <w:r w:rsidRPr="00293167">
        <w:rPr>
          <w:rFonts w:ascii="Times New Roman" w:hAnsi="Times New Roman"/>
          <w:sz w:val="24"/>
          <w:szCs w:val="24"/>
          <w:shd w:val="clear" w:color="auto" w:fill="FFFFFF"/>
        </w:rPr>
        <w:t xml:space="preserve"> 90 минут</w:t>
      </w:r>
    </w:p>
    <w:p w:rsidR="008E18B5" w:rsidRPr="00293167" w:rsidRDefault="008E18B5" w:rsidP="00064C60">
      <w:pPr>
        <w:tabs>
          <w:tab w:val="left" w:pos="426"/>
        </w:tabs>
        <w:spacing w:after="0" w:line="240" w:lineRule="auto"/>
        <w:rPr>
          <w:rFonts w:ascii="Times New Roman" w:hAnsi="Times New Roman"/>
          <w:b/>
          <w:sz w:val="24"/>
          <w:szCs w:val="24"/>
        </w:rPr>
      </w:pPr>
      <w:r w:rsidRPr="00293167">
        <w:rPr>
          <w:rFonts w:ascii="Times New Roman" w:hAnsi="Times New Roman"/>
          <w:b/>
          <w:sz w:val="24"/>
          <w:szCs w:val="24"/>
        </w:rPr>
        <w:t>Ход мероприятия</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Ведущие-модераторы знакомятся с участниками. </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sz w:val="24"/>
          <w:szCs w:val="24"/>
        </w:rPr>
        <w:t>Тема:</w:t>
      </w:r>
      <w:r w:rsidRPr="00293167">
        <w:rPr>
          <w:rFonts w:ascii="Times New Roman" w:hAnsi="Times New Roman"/>
          <w:sz w:val="24"/>
          <w:szCs w:val="24"/>
        </w:rPr>
        <w:t xml:space="preserve"> Педагогическая поддержка в педагогической практике.</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Участникам семинара предлагается разделиться на 2 команды. Далее выбирается капитан, название </w:t>
      </w:r>
      <w:r w:rsidR="00CA562C" w:rsidRPr="00293167">
        <w:rPr>
          <w:rFonts w:ascii="Times New Roman" w:hAnsi="Times New Roman"/>
          <w:sz w:val="24"/>
          <w:szCs w:val="24"/>
        </w:rPr>
        <w:t>команды, девиз</w:t>
      </w:r>
      <w:r w:rsidRPr="00293167">
        <w:rPr>
          <w:rFonts w:ascii="Times New Roman" w:hAnsi="Times New Roman"/>
          <w:sz w:val="24"/>
          <w:szCs w:val="24"/>
        </w:rPr>
        <w:t>. Команды знакомят с членами жюри и ведущим.</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u w:val="single"/>
        </w:rPr>
        <w:t>Объясняются правила игры</w:t>
      </w:r>
      <w:r w:rsidRPr="00293167">
        <w:rPr>
          <w:rFonts w:ascii="Times New Roman" w:hAnsi="Times New Roman"/>
          <w:sz w:val="24"/>
          <w:szCs w:val="24"/>
        </w:rPr>
        <w:t xml:space="preserve">:  </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Ведущий задает вопрос одной или всем командам, далее предлагается время на обсуждение ответа на заданный вопрос не более 1 минуты.  Сигналом о готовности команды ответить служит звуковой или световой сигнал, которым управляет капитан.  В случае если первая команда отвечает неправильно, то право ответа переходит ко второй команде. Побеждает команда набравшая большее количество очков. </w:t>
      </w:r>
    </w:p>
    <w:p w:rsidR="008E18B5" w:rsidRPr="00293167" w:rsidRDefault="008E18B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Вопрос для всех команд - очко получает команда, которая первой правильно ответила на вопрос.</w:t>
      </w:r>
    </w:p>
    <w:p w:rsidR="008E18B5" w:rsidRPr="00293167" w:rsidRDefault="008E18B5" w:rsidP="00115A65">
      <w:pPr>
        <w:tabs>
          <w:tab w:val="left" w:pos="426"/>
        </w:tabs>
        <w:spacing w:after="0" w:line="240" w:lineRule="auto"/>
        <w:jc w:val="right"/>
        <w:rPr>
          <w:rFonts w:ascii="Times New Roman" w:hAnsi="Times New Roman"/>
          <w:sz w:val="24"/>
          <w:szCs w:val="24"/>
        </w:rPr>
      </w:pPr>
      <w:r w:rsidRPr="00293167">
        <w:rPr>
          <w:rFonts w:ascii="Times New Roman" w:hAnsi="Times New Roman"/>
          <w:sz w:val="24"/>
          <w:szCs w:val="24"/>
        </w:rPr>
        <w:t xml:space="preserve">Таблица </w:t>
      </w:r>
      <w:r w:rsidR="00872A52">
        <w:rPr>
          <w:rFonts w:ascii="Times New Roman" w:hAnsi="Times New Roman"/>
          <w:sz w:val="24"/>
          <w:szCs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2693"/>
      </w:tblGrid>
      <w:tr w:rsidR="008E18B5" w:rsidRPr="00293167" w:rsidTr="00557D73">
        <w:tc>
          <w:tcPr>
            <w:tcW w:w="817"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w:t>
            </w: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ВОПРОС</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ОТВЕТ</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Педагогическая деятельность, подкрепляющая ребенка в ситуации обнаружения им своей слабости и помогающая ему </w:t>
            </w:r>
            <w:r w:rsidR="00CA562C" w:rsidRPr="00293167">
              <w:rPr>
                <w:rFonts w:ascii="Times New Roman" w:hAnsi="Times New Roman"/>
                <w:sz w:val="24"/>
                <w:szCs w:val="24"/>
              </w:rPr>
              <w:t>преодолеть ее</w:t>
            </w:r>
            <w:r w:rsidRPr="00293167">
              <w:rPr>
                <w:rFonts w:ascii="Times New Roman" w:hAnsi="Times New Roman"/>
                <w:sz w:val="24"/>
                <w:szCs w:val="24"/>
              </w:rPr>
              <w:t xml:space="preserve"> за счет индивидуальных способностей и возможностей это….</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педагогическая поддержка</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На успешное развитие, каких равноценных и необходимых </w:t>
            </w:r>
            <w:r w:rsidR="00CA562C" w:rsidRPr="00293167">
              <w:rPr>
                <w:rFonts w:ascii="Times New Roman" w:hAnsi="Times New Roman"/>
                <w:sz w:val="24"/>
                <w:szCs w:val="24"/>
              </w:rPr>
              <w:t>процессов для целостного образования</w:t>
            </w:r>
            <w:r w:rsidRPr="00293167">
              <w:rPr>
                <w:rFonts w:ascii="Times New Roman" w:hAnsi="Times New Roman"/>
                <w:sz w:val="24"/>
                <w:szCs w:val="24"/>
              </w:rPr>
              <w:t xml:space="preserve"> человека направлена педагогическая поддержка?</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социализации и индивидуализации</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Процесс усвоения и дальнейшего развития индивидом социально-культурного опыта - трудовых навыков, знаний, норм, ценностей, традиций, накапливаемых и передаваемых от поколения к поколению, проце</w:t>
            </w:r>
            <w:proofErr w:type="gramStart"/>
            <w:r w:rsidRPr="00293167">
              <w:rPr>
                <w:rFonts w:ascii="Times New Roman" w:hAnsi="Times New Roman"/>
                <w:sz w:val="24"/>
                <w:szCs w:val="24"/>
              </w:rPr>
              <w:t>сс вкл</w:t>
            </w:r>
            <w:proofErr w:type="gramEnd"/>
            <w:r w:rsidRPr="00293167">
              <w:rPr>
                <w:rFonts w:ascii="Times New Roman" w:hAnsi="Times New Roman"/>
                <w:sz w:val="24"/>
                <w:szCs w:val="24"/>
              </w:rPr>
              <w:t>ючения индивида в систему общественных отношений и формирования у него социальных качеств. О каком процессе идет речь?</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процесс социализации</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Процесс порождения и </w:t>
            </w:r>
            <w:r w:rsidR="00CA562C" w:rsidRPr="00293167">
              <w:rPr>
                <w:rFonts w:ascii="Times New Roman" w:hAnsi="Times New Roman"/>
                <w:sz w:val="24"/>
                <w:szCs w:val="24"/>
              </w:rPr>
              <w:t>рефлексии индивидом</w:t>
            </w:r>
            <w:r w:rsidRPr="00293167">
              <w:rPr>
                <w:rFonts w:ascii="Times New Roman" w:hAnsi="Times New Roman"/>
                <w:sz w:val="24"/>
                <w:szCs w:val="24"/>
              </w:rPr>
              <w:t xml:space="preserve"> собственного опыта, в котором он признает </w:t>
            </w:r>
            <w:r w:rsidR="00CA562C" w:rsidRPr="00293167">
              <w:rPr>
                <w:rFonts w:ascii="Times New Roman" w:hAnsi="Times New Roman"/>
                <w:sz w:val="24"/>
                <w:szCs w:val="24"/>
              </w:rPr>
              <w:t>себя в</w:t>
            </w:r>
            <w:r w:rsidRPr="00293167">
              <w:rPr>
                <w:rFonts w:ascii="Times New Roman" w:hAnsi="Times New Roman"/>
                <w:sz w:val="24"/>
                <w:szCs w:val="24"/>
              </w:rPr>
              <w:t xml:space="preserve"> качестве субъекта, свободно определяющего и реализующего собственные цели, добровольно возлагающего на себя ответственность за результаты как следствие своей целенаправленной деятельности. О каком процессе идет речь?</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процесс индивидуализации</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Перечислите названия четырех тактик педагогической поддержки</w:t>
            </w:r>
            <w:r w:rsidRPr="00293167">
              <w:rPr>
                <w:rFonts w:ascii="Times New Roman" w:hAnsi="Times New Roman"/>
                <w:b/>
                <w:sz w:val="24"/>
                <w:szCs w:val="24"/>
              </w:rPr>
              <w:t>.</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тактики: защиты, помощи, содействия, взаимодействия</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При применении какой тактики педагогической поддержки мы можем сказать, что - </w:t>
            </w:r>
            <w:r w:rsidR="00CA562C" w:rsidRPr="00293167">
              <w:rPr>
                <w:rFonts w:ascii="Times New Roman" w:hAnsi="Times New Roman"/>
                <w:sz w:val="24"/>
                <w:szCs w:val="24"/>
              </w:rPr>
              <w:t>ребенок многое</w:t>
            </w:r>
            <w:r w:rsidRPr="00293167">
              <w:rPr>
                <w:rFonts w:ascii="Times New Roman" w:hAnsi="Times New Roman"/>
                <w:sz w:val="24"/>
                <w:szCs w:val="24"/>
              </w:rPr>
              <w:t xml:space="preserve"> может делать сам для себя, если будет активен в решении своей проблемы. Нужно помочь ему убедиться в этом.</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Тактика «помощи»</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В какой тактике педагогической поддержки основным является то, что - ребенок не должен оставаться жертвой обстоятельств.</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Тактика «защиты»</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В какой тактике педагогической поддержки создаются условия для выращивания в ребенке субъекта жизнедеятельности.</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Тактика «содействие»</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В какой тактике педагогической поддержки догово</w:t>
            </w:r>
            <w:proofErr w:type="gramStart"/>
            <w:r w:rsidRPr="00293167">
              <w:rPr>
                <w:rFonts w:ascii="Times New Roman" w:hAnsi="Times New Roman"/>
                <w:sz w:val="24"/>
                <w:szCs w:val="24"/>
              </w:rPr>
              <w:t>р-</w:t>
            </w:r>
            <w:proofErr w:type="gramEnd"/>
            <w:r w:rsidRPr="00293167">
              <w:rPr>
                <w:rFonts w:ascii="Times New Roman" w:hAnsi="Times New Roman"/>
                <w:sz w:val="24"/>
                <w:szCs w:val="24"/>
              </w:rPr>
              <w:t xml:space="preserve"> это испытание свободой </w:t>
            </w:r>
            <w:r w:rsidR="00CA562C" w:rsidRPr="00293167">
              <w:rPr>
                <w:rFonts w:ascii="Times New Roman" w:hAnsi="Times New Roman"/>
                <w:sz w:val="24"/>
                <w:szCs w:val="24"/>
              </w:rPr>
              <w:t>и ответственностью</w:t>
            </w:r>
            <w:r w:rsidRPr="00293167">
              <w:rPr>
                <w:rFonts w:ascii="Times New Roman" w:hAnsi="Times New Roman"/>
                <w:sz w:val="24"/>
                <w:szCs w:val="24"/>
              </w:rPr>
              <w:t>.</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Тактика «взаимодействие»</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К каким тактикам относятся</w:t>
            </w:r>
          </w:p>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1. Позиция </w:t>
            </w:r>
            <w:r w:rsidRPr="00293167">
              <w:rPr>
                <w:rFonts w:ascii="Times New Roman" w:hAnsi="Times New Roman"/>
                <w:b/>
                <w:sz w:val="24"/>
                <w:szCs w:val="24"/>
              </w:rPr>
              <w:t>«Педагогической адвокатуры»</w:t>
            </w:r>
            <w:r w:rsidRPr="00293167">
              <w:rPr>
                <w:rFonts w:ascii="Times New Roman" w:hAnsi="Times New Roman"/>
                <w:sz w:val="24"/>
                <w:szCs w:val="24"/>
              </w:rPr>
              <w:t>, когда педагог защищает ребенка от негативных обстоятельств, блокирующих его активность и развитие, ограждает ребенка от негативного, враждебного отношения к нему других людей.</w:t>
            </w:r>
          </w:p>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2. Позиция </w:t>
            </w:r>
            <w:r w:rsidR="00CA562C" w:rsidRPr="00293167">
              <w:rPr>
                <w:rFonts w:ascii="Times New Roman" w:hAnsi="Times New Roman"/>
                <w:b/>
                <w:sz w:val="24"/>
                <w:szCs w:val="24"/>
              </w:rPr>
              <w:t>«Буфера»,</w:t>
            </w:r>
            <w:r w:rsidRPr="00293167">
              <w:rPr>
                <w:rFonts w:ascii="Times New Roman" w:hAnsi="Times New Roman"/>
                <w:sz w:val="24"/>
                <w:szCs w:val="24"/>
              </w:rPr>
              <w:t xml:space="preserve"> когда педагог смягчает негативные </w:t>
            </w:r>
            <w:proofErr w:type="gramStart"/>
            <w:r w:rsidRPr="00293167">
              <w:rPr>
                <w:rFonts w:ascii="Times New Roman" w:hAnsi="Times New Roman"/>
                <w:sz w:val="24"/>
                <w:szCs w:val="24"/>
              </w:rPr>
              <w:t>обстоятельства</w:t>
            </w:r>
            <w:proofErr w:type="gramEnd"/>
            <w:r w:rsidRPr="00293167">
              <w:rPr>
                <w:rFonts w:ascii="Times New Roman" w:hAnsi="Times New Roman"/>
                <w:sz w:val="24"/>
                <w:szCs w:val="24"/>
              </w:rPr>
              <w:t xml:space="preserve"> вставая между ними </w:t>
            </w:r>
            <w:r w:rsidR="00CA562C" w:rsidRPr="00293167">
              <w:rPr>
                <w:rFonts w:ascii="Times New Roman" w:hAnsi="Times New Roman"/>
                <w:sz w:val="24"/>
                <w:szCs w:val="24"/>
              </w:rPr>
              <w:t>и ребенком принимая</w:t>
            </w:r>
            <w:r w:rsidRPr="00293167">
              <w:rPr>
                <w:rFonts w:ascii="Times New Roman" w:hAnsi="Times New Roman"/>
                <w:sz w:val="24"/>
                <w:szCs w:val="24"/>
              </w:rPr>
              <w:t xml:space="preserve"> часть удара на себя.</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Тактика </w:t>
            </w:r>
            <w:r w:rsidR="00CA562C" w:rsidRPr="00293167">
              <w:rPr>
                <w:rFonts w:ascii="Times New Roman" w:hAnsi="Times New Roman"/>
                <w:sz w:val="24"/>
                <w:szCs w:val="24"/>
              </w:rPr>
              <w:t>«защиты</w:t>
            </w:r>
            <w:r w:rsidRPr="00293167">
              <w:rPr>
                <w:rFonts w:ascii="Times New Roman" w:hAnsi="Times New Roman"/>
                <w:sz w:val="24"/>
                <w:szCs w:val="24"/>
              </w:rPr>
              <w:t>»</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К какой тактике относится способ </w:t>
            </w:r>
            <w:r w:rsidRPr="00293167">
              <w:rPr>
                <w:rFonts w:ascii="Times New Roman" w:hAnsi="Times New Roman"/>
                <w:b/>
                <w:sz w:val="24"/>
                <w:szCs w:val="24"/>
              </w:rPr>
              <w:t>«Пассивного слушания</w:t>
            </w:r>
            <w:r w:rsidR="00CA562C" w:rsidRPr="00293167">
              <w:rPr>
                <w:rFonts w:ascii="Times New Roman" w:hAnsi="Times New Roman"/>
                <w:b/>
                <w:sz w:val="24"/>
                <w:szCs w:val="24"/>
              </w:rPr>
              <w:t>»</w:t>
            </w:r>
            <w:r w:rsidR="00CA562C" w:rsidRPr="00293167">
              <w:rPr>
                <w:rFonts w:ascii="Times New Roman" w:hAnsi="Times New Roman"/>
                <w:sz w:val="24"/>
                <w:szCs w:val="24"/>
              </w:rPr>
              <w:t>, когда</w:t>
            </w:r>
            <w:r w:rsidRPr="00293167">
              <w:rPr>
                <w:rFonts w:ascii="Times New Roman" w:hAnsi="Times New Roman"/>
                <w:sz w:val="24"/>
                <w:szCs w:val="24"/>
              </w:rPr>
              <w:t xml:space="preserve"> педагог </w:t>
            </w:r>
            <w:r w:rsidR="00CA562C" w:rsidRPr="00293167">
              <w:rPr>
                <w:rFonts w:ascii="Times New Roman" w:hAnsi="Times New Roman"/>
                <w:sz w:val="24"/>
                <w:szCs w:val="24"/>
              </w:rPr>
              <w:t>оказывает педагогическую</w:t>
            </w:r>
            <w:r w:rsidRPr="00293167">
              <w:rPr>
                <w:rFonts w:ascii="Times New Roman" w:hAnsi="Times New Roman"/>
                <w:sz w:val="24"/>
                <w:szCs w:val="24"/>
              </w:rPr>
              <w:t xml:space="preserve"> поддержку выслушав проблемы ребенка принимая его таким какой </w:t>
            </w:r>
            <w:proofErr w:type="gramStart"/>
            <w:r w:rsidRPr="00293167">
              <w:rPr>
                <w:rFonts w:ascii="Times New Roman" w:hAnsi="Times New Roman"/>
                <w:sz w:val="24"/>
                <w:szCs w:val="24"/>
              </w:rPr>
              <w:t>он</w:t>
            </w:r>
            <w:proofErr w:type="gramEnd"/>
            <w:r w:rsidRPr="00293167">
              <w:rPr>
                <w:rFonts w:ascii="Times New Roman" w:hAnsi="Times New Roman"/>
                <w:sz w:val="24"/>
                <w:szCs w:val="24"/>
              </w:rPr>
              <w:t xml:space="preserve"> есть с его беспокойством, </w:t>
            </w:r>
            <w:r w:rsidR="00CA562C" w:rsidRPr="00293167">
              <w:rPr>
                <w:rFonts w:ascii="Times New Roman" w:hAnsi="Times New Roman"/>
                <w:sz w:val="24"/>
                <w:szCs w:val="24"/>
              </w:rPr>
              <w:t>проблемами всем</w:t>
            </w:r>
            <w:r w:rsidRPr="00293167">
              <w:rPr>
                <w:rFonts w:ascii="Times New Roman" w:hAnsi="Times New Roman"/>
                <w:sz w:val="24"/>
                <w:szCs w:val="24"/>
              </w:rPr>
              <w:t xml:space="preserve"> остальным.  </w:t>
            </w:r>
            <w:r w:rsidR="00CA562C" w:rsidRPr="00293167">
              <w:rPr>
                <w:rFonts w:ascii="Times New Roman" w:hAnsi="Times New Roman"/>
                <w:sz w:val="24"/>
                <w:szCs w:val="24"/>
              </w:rPr>
              <w:t>Способ «</w:t>
            </w:r>
            <w:r w:rsidRPr="00293167">
              <w:rPr>
                <w:rFonts w:ascii="Times New Roman" w:hAnsi="Times New Roman"/>
                <w:b/>
                <w:sz w:val="24"/>
                <w:szCs w:val="24"/>
              </w:rPr>
              <w:t>Активного слушания»</w:t>
            </w:r>
            <w:r w:rsidRPr="00293167">
              <w:rPr>
                <w:rFonts w:ascii="Times New Roman" w:hAnsi="Times New Roman"/>
                <w:sz w:val="24"/>
                <w:szCs w:val="24"/>
              </w:rPr>
              <w:t xml:space="preserve"> когда педагог взаимодействует с ребенком, представляет ему доказательства (обратную связь) того, что педагог его понимает.</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Тактика «помощи»</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Используя, какие тактики педагогической поддержки педагог постоянно находится в диалоге с ребенком. Ведь </w:t>
            </w:r>
            <w:r w:rsidR="00CA562C" w:rsidRPr="00293167">
              <w:rPr>
                <w:rFonts w:ascii="Times New Roman" w:hAnsi="Times New Roman"/>
                <w:sz w:val="24"/>
                <w:szCs w:val="24"/>
              </w:rPr>
              <w:t>диалог — это</w:t>
            </w:r>
            <w:r w:rsidRPr="00293167">
              <w:rPr>
                <w:rFonts w:ascii="Times New Roman" w:hAnsi="Times New Roman"/>
                <w:sz w:val="24"/>
                <w:szCs w:val="24"/>
              </w:rPr>
              <w:t xml:space="preserve"> не интервью и не допрос, а беседа-размышление двух </w:t>
            </w:r>
            <w:r w:rsidR="00CA562C" w:rsidRPr="00293167">
              <w:rPr>
                <w:rFonts w:ascii="Times New Roman" w:hAnsi="Times New Roman"/>
                <w:sz w:val="24"/>
                <w:szCs w:val="24"/>
              </w:rPr>
              <w:t>людей,</w:t>
            </w:r>
            <w:r w:rsidRPr="00293167">
              <w:rPr>
                <w:rFonts w:ascii="Times New Roman" w:hAnsi="Times New Roman"/>
                <w:sz w:val="24"/>
                <w:szCs w:val="24"/>
              </w:rPr>
              <w:t xml:space="preserve"> объединенных желанием добраться до сути того, что ищут.</w:t>
            </w: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В </w:t>
            </w:r>
            <w:r w:rsidR="00CA562C" w:rsidRPr="00293167">
              <w:rPr>
                <w:rFonts w:ascii="Times New Roman" w:hAnsi="Times New Roman"/>
                <w:sz w:val="24"/>
                <w:szCs w:val="24"/>
              </w:rPr>
              <w:t>тактиках «</w:t>
            </w:r>
            <w:r w:rsidRPr="00293167">
              <w:rPr>
                <w:rFonts w:ascii="Times New Roman" w:hAnsi="Times New Roman"/>
                <w:sz w:val="24"/>
                <w:szCs w:val="24"/>
              </w:rPr>
              <w:t>содействия» и «взаимодействия»</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6804"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Как вы думаете, верно ли утверждение, что к </w:t>
            </w:r>
            <w:r w:rsidR="00CA562C" w:rsidRPr="00293167">
              <w:rPr>
                <w:rFonts w:ascii="Times New Roman" w:hAnsi="Times New Roman"/>
                <w:sz w:val="24"/>
                <w:szCs w:val="24"/>
              </w:rPr>
              <w:t>тактикам «</w:t>
            </w:r>
            <w:r w:rsidRPr="00293167">
              <w:rPr>
                <w:rFonts w:ascii="Times New Roman" w:hAnsi="Times New Roman"/>
                <w:sz w:val="24"/>
                <w:szCs w:val="24"/>
              </w:rPr>
              <w:t xml:space="preserve">содействие и взаимодействие» можно приступать, только после применения тактик «защиты и </w:t>
            </w:r>
            <w:r w:rsidR="00CA562C" w:rsidRPr="00293167">
              <w:rPr>
                <w:rFonts w:ascii="Times New Roman" w:hAnsi="Times New Roman"/>
                <w:sz w:val="24"/>
                <w:szCs w:val="24"/>
              </w:rPr>
              <w:t>помощи» Да</w:t>
            </w:r>
            <w:r w:rsidRPr="00293167">
              <w:rPr>
                <w:rFonts w:ascii="Times New Roman" w:hAnsi="Times New Roman"/>
                <w:sz w:val="24"/>
                <w:szCs w:val="24"/>
              </w:rPr>
              <w:t>? Нет? Почему?</w:t>
            </w:r>
          </w:p>
          <w:p w:rsidR="008E18B5" w:rsidRPr="00293167" w:rsidRDefault="008E18B5" w:rsidP="00115A65">
            <w:pPr>
              <w:tabs>
                <w:tab w:val="left" w:pos="426"/>
              </w:tabs>
              <w:spacing w:after="0" w:line="240" w:lineRule="auto"/>
              <w:jc w:val="center"/>
              <w:rPr>
                <w:rFonts w:ascii="Times New Roman" w:hAnsi="Times New Roman"/>
                <w:sz w:val="24"/>
                <w:szCs w:val="24"/>
              </w:rPr>
            </w:pPr>
          </w:p>
        </w:tc>
        <w:tc>
          <w:tcPr>
            <w:tcW w:w="2693" w:type="dxa"/>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Да верно.</w:t>
            </w:r>
          </w:p>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 xml:space="preserve">К </w:t>
            </w:r>
            <w:r w:rsidR="00CA562C" w:rsidRPr="00293167">
              <w:rPr>
                <w:rFonts w:ascii="Times New Roman" w:hAnsi="Times New Roman"/>
                <w:sz w:val="24"/>
                <w:szCs w:val="24"/>
              </w:rPr>
              <w:t>тактикам «</w:t>
            </w:r>
            <w:r w:rsidRPr="00293167">
              <w:rPr>
                <w:rFonts w:ascii="Times New Roman" w:hAnsi="Times New Roman"/>
                <w:sz w:val="24"/>
                <w:szCs w:val="24"/>
              </w:rPr>
              <w:t>содействие и взаимодействие» можно приступать, только после того, как ребенок, благодаря тактикам «защиты и помощи», разблокирует свою активность и будет свободен для поиска и выбора.</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9497" w:type="dxa"/>
            <w:gridSpan w:val="2"/>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Командам предлагается выслушать истории из жизни детей, и определить какую именно тактику применил педагог.</w:t>
            </w:r>
          </w:p>
        </w:tc>
      </w:tr>
      <w:tr w:rsidR="008E18B5" w:rsidRPr="00293167" w:rsidTr="00557D73">
        <w:tc>
          <w:tcPr>
            <w:tcW w:w="817" w:type="dxa"/>
            <w:vAlign w:val="center"/>
          </w:tcPr>
          <w:p w:rsidR="008E18B5" w:rsidRPr="00293167" w:rsidRDefault="008E18B5" w:rsidP="00115A65">
            <w:pPr>
              <w:pStyle w:val="a3"/>
              <w:numPr>
                <w:ilvl w:val="0"/>
                <w:numId w:val="11"/>
              </w:numPr>
              <w:tabs>
                <w:tab w:val="left" w:pos="426"/>
              </w:tabs>
              <w:spacing w:after="0" w:line="240" w:lineRule="auto"/>
              <w:ind w:left="0"/>
              <w:jc w:val="center"/>
              <w:rPr>
                <w:rFonts w:ascii="Times New Roman" w:hAnsi="Times New Roman"/>
                <w:sz w:val="24"/>
                <w:szCs w:val="24"/>
              </w:rPr>
            </w:pPr>
          </w:p>
        </w:tc>
        <w:tc>
          <w:tcPr>
            <w:tcW w:w="9497" w:type="dxa"/>
            <w:gridSpan w:val="2"/>
            <w:vAlign w:val="center"/>
          </w:tcPr>
          <w:p w:rsidR="008E18B5" w:rsidRPr="00293167" w:rsidRDefault="008E18B5" w:rsidP="00115A65">
            <w:pPr>
              <w:tabs>
                <w:tab w:val="left" w:pos="426"/>
              </w:tabs>
              <w:spacing w:after="0" w:line="240" w:lineRule="auto"/>
              <w:jc w:val="center"/>
              <w:rPr>
                <w:rFonts w:ascii="Times New Roman" w:hAnsi="Times New Roman"/>
                <w:sz w:val="24"/>
                <w:szCs w:val="24"/>
              </w:rPr>
            </w:pPr>
            <w:r w:rsidRPr="00293167">
              <w:rPr>
                <w:rFonts w:ascii="Times New Roman" w:hAnsi="Times New Roman"/>
                <w:sz w:val="24"/>
                <w:szCs w:val="24"/>
              </w:rPr>
              <w:t>Подведение итогов игры, члены жюри подсчитывают количество баллов каждой команды, победителем становится команда, набравшая наибольшее количество баллов</w:t>
            </w:r>
          </w:p>
        </w:tc>
      </w:tr>
    </w:tbl>
    <w:p w:rsidR="009D6916" w:rsidRPr="00B14BE8" w:rsidRDefault="008E18B5" w:rsidP="009D6916">
      <w:pPr>
        <w:tabs>
          <w:tab w:val="left" w:pos="217"/>
          <w:tab w:val="left" w:pos="426"/>
        </w:tabs>
        <w:spacing w:after="0" w:line="237" w:lineRule="auto"/>
        <w:jc w:val="right"/>
        <w:rPr>
          <w:rFonts w:ascii="Times New Roman" w:eastAsia="Times New Roman" w:hAnsi="Times New Roman"/>
          <w:sz w:val="24"/>
          <w:szCs w:val="24"/>
        </w:rPr>
      </w:pPr>
      <w:r w:rsidRPr="00293167">
        <w:rPr>
          <w:rFonts w:ascii="Times New Roman" w:hAnsi="Times New Roman"/>
          <w:sz w:val="24"/>
          <w:szCs w:val="24"/>
        </w:rPr>
        <w:br w:type="page"/>
      </w:r>
      <w:r w:rsidR="009D6916"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3</w:t>
      </w:r>
      <w:r w:rsidR="009D6916"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863195" w:rsidRPr="00293167" w:rsidRDefault="00863195" w:rsidP="009D6916">
      <w:pPr>
        <w:tabs>
          <w:tab w:val="left" w:pos="426"/>
        </w:tabs>
        <w:spacing w:after="0" w:line="240" w:lineRule="auto"/>
        <w:jc w:val="right"/>
        <w:rPr>
          <w:rFonts w:ascii="Times New Roman" w:hAnsi="Times New Roman"/>
          <w:i/>
          <w:sz w:val="24"/>
          <w:szCs w:val="24"/>
        </w:rPr>
      </w:pPr>
    </w:p>
    <w:p w:rsidR="00863195" w:rsidRPr="00293167" w:rsidRDefault="00BB0449"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Дискуссионная площадка «Совершенствование профессиональных компетенций педагогов дошкольных образовательных учреждений (на примере работы по организации психолого-педагогической поддержки детей с различными о</w:t>
      </w:r>
      <w:r w:rsidR="00557D73">
        <w:rPr>
          <w:rFonts w:ascii="Times New Roman" w:hAnsi="Times New Roman"/>
          <w:b/>
          <w:sz w:val="24"/>
          <w:szCs w:val="24"/>
        </w:rPr>
        <w:t>бразовательными потребностями)»</w:t>
      </w:r>
    </w:p>
    <w:p w:rsidR="00863195" w:rsidRPr="00293167" w:rsidRDefault="00863195" w:rsidP="00115A65">
      <w:pPr>
        <w:tabs>
          <w:tab w:val="left" w:pos="426"/>
        </w:tabs>
        <w:spacing w:after="0" w:line="240" w:lineRule="auto"/>
        <w:jc w:val="center"/>
        <w:rPr>
          <w:rFonts w:ascii="Times New Roman" w:hAnsi="Times New Roman"/>
          <w:i/>
          <w:sz w:val="24"/>
          <w:szCs w:val="24"/>
        </w:rPr>
      </w:pPr>
    </w:p>
    <w:p w:rsidR="00863195" w:rsidRPr="00557D73" w:rsidRDefault="00863195" w:rsidP="00115A65">
      <w:pPr>
        <w:tabs>
          <w:tab w:val="left" w:pos="426"/>
        </w:tabs>
        <w:spacing w:after="0" w:line="240" w:lineRule="auto"/>
        <w:jc w:val="center"/>
        <w:rPr>
          <w:rFonts w:ascii="Times New Roman" w:hAnsi="Times New Roman"/>
          <w:b/>
          <w:sz w:val="24"/>
          <w:szCs w:val="24"/>
        </w:rPr>
      </w:pPr>
      <w:r w:rsidRPr="00557D73">
        <w:rPr>
          <w:rFonts w:ascii="Times New Roman" w:hAnsi="Times New Roman"/>
          <w:b/>
          <w:sz w:val="24"/>
          <w:szCs w:val="24"/>
        </w:rPr>
        <w:t>Осуществление тактики взаимодействия в работе с детьми с различными образовательными потребностями</w:t>
      </w:r>
    </w:p>
    <w:p w:rsidR="00863195" w:rsidRPr="00557D73" w:rsidRDefault="00863195" w:rsidP="00064C60">
      <w:pPr>
        <w:tabs>
          <w:tab w:val="left" w:pos="426"/>
        </w:tabs>
        <w:spacing w:after="0" w:line="240" w:lineRule="auto"/>
        <w:ind w:firstLine="709"/>
        <w:jc w:val="both"/>
        <w:rPr>
          <w:rFonts w:ascii="Times New Roman" w:hAnsi="Times New Roman"/>
          <w:sz w:val="24"/>
          <w:szCs w:val="24"/>
        </w:rPr>
      </w:pPr>
    </w:p>
    <w:p w:rsidR="00863195" w:rsidRPr="00293167" w:rsidRDefault="00863195" w:rsidP="00064C60">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 xml:space="preserve">Цель: </w:t>
      </w:r>
      <w:r w:rsidRPr="00293167">
        <w:rPr>
          <w:rFonts w:ascii="Times New Roman" w:eastAsia="Times New Roman" w:hAnsi="Times New Roman"/>
          <w:sz w:val="24"/>
          <w:szCs w:val="24"/>
          <w:lang w:eastAsia="ru-RU"/>
        </w:rPr>
        <w:t xml:space="preserve">повышение профессиональной компетентности педагогов по проблеме применения тактики взаимодействия в работе с детьми с </w:t>
      </w:r>
      <w:r w:rsidRPr="00293167">
        <w:rPr>
          <w:rFonts w:ascii="Times New Roman" w:hAnsi="Times New Roman"/>
          <w:sz w:val="24"/>
          <w:szCs w:val="24"/>
        </w:rPr>
        <w:t>различными образовательными потребностями</w:t>
      </w:r>
    </w:p>
    <w:p w:rsidR="00863195" w:rsidRPr="00293167" w:rsidRDefault="00863195" w:rsidP="00064C60">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 xml:space="preserve">Задачи: </w:t>
      </w:r>
    </w:p>
    <w:p w:rsidR="00AC0046" w:rsidRPr="00293167" w:rsidRDefault="00863195" w:rsidP="00064C60">
      <w:pPr>
        <w:numPr>
          <w:ilvl w:val="0"/>
          <w:numId w:val="24"/>
        </w:numPr>
        <w:tabs>
          <w:tab w:val="left" w:pos="426"/>
        </w:tabs>
        <w:spacing w:after="0" w:line="240" w:lineRule="auto"/>
        <w:ind w:left="0" w:firstLine="709"/>
        <w:contextualSpacing/>
        <w:jc w:val="both"/>
        <w:rPr>
          <w:rFonts w:ascii="Times New Roman" w:hAnsi="Times New Roman"/>
          <w:sz w:val="24"/>
          <w:szCs w:val="24"/>
        </w:rPr>
      </w:pPr>
      <w:r w:rsidRPr="00293167">
        <w:rPr>
          <w:rFonts w:ascii="Times New Roman" w:hAnsi="Times New Roman"/>
          <w:sz w:val="24"/>
          <w:szCs w:val="24"/>
        </w:rPr>
        <w:t>Актуализация опорных знаний по теме рубрики.</w:t>
      </w:r>
    </w:p>
    <w:p w:rsidR="00AC0046" w:rsidRPr="00293167" w:rsidRDefault="00863195" w:rsidP="00064C60">
      <w:pPr>
        <w:numPr>
          <w:ilvl w:val="0"/>
          <w:numId w:val="24"/>
        </w:numPr>
        <w:tabs>
          <w:tab w:val="left" w:pos="426"/>
        </w:tabs>
        <w:spacing w:after="0" w:line="240" w:lineRule="auto"/>
        <w:ind w:left="0" w:firstLine="709"/>
        <w:contextualSpacing/>
        <w:jc w:val="both"/>
        <w:rPr>
          <w:rFonts w:ascii="Times New Roman" w:hAnsi="Times New Roman"/>
          <w:sz w:val="24"/>
          <w:szCs w:val="24"/>
        </w:rPr>
      </w:pPr>
      <w:r w:rsidRPr="00293167">
        <w:rPr>
          <w:rFonts w:ascii="Times New Roman" w:eastAsia="Times New Roman" w:hAnsi="Times New Roman"/>
          <w:sz w:val="24"/>
          <w:szCs w:val="24"/>
          <w:lang w:eastAsia="ru-RU"/>
        </w:rPr>
        <w:t>Углубление и совершенствование знаний педагогов по применению тактики взаимодействия в работе с детьми с различными образовательными потребностями.</w:t>
      </w:r>
    </w:p>
    <w:p w:rsidR="00863195" w:rsidRPr="00293167" w:rsidRDefault="00863195" w:rsidP="00064C60">
      <w:pPr>
        <w:numPr>
          <w:ilvl w:val="0"/>
          <w:numId w:val="24"/>
        </w:numPr>
        <w:tabs>
          <w:tab w:val="left" w:pos="426"/>
        </w:tabs>
        <w:spacing w:after="0" w:line="240" w:lineRule="auto"/>
        <w:ind w:left="0" w:firstLine="709"/>
        <w:contextualSpacing/>
        <w:jc w:val="both"/>
        <w:rPr>
          <w:rFonts w:ascii="Times New Roman" w:hAnsi="Times New Roman"/>
          <w:sz w:val="24"/>
          <w:szCs w:val="24"/>
        </w:rPr>
      </w:pPr>
      <w:r w:rsidRPr="00293167">
        <w:rPr>
          <w:rFonts w:ascii="Times New Roman" w:eastAsia="Times New Roman" w:hAnsi="Times New Roman"/>
          <w:sz w:val="24"/>
          <w:szCs w:val="24"/>
          <w:lang w:eastAsia="ru-RU"/>
        </w:rPr>
        <w:t xml:space="preserve"> Развитие умения аргументировать выбор тактики взаимодействия и определять границы ее успешности.</w:t>
      </w:r>
    </w:p>
    <w:p w:rsidR="00863195" w:rsidRPr="00293167" w:rsidRDefault="00863195" w:rsidP="00064C60">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 xml:space="preserve">Форма проведения: </w:t>
      </w:r>
      <w:r w:rsidRPr="00293167">
        <w:rPr>
          <w:rFonts w:ascii="Times New Roman" w:hAnsi="Times New Roman"/>
          <w:sz w:val="24"/>
          <w:szCs w:val="24"/>
        </w:rPr>
        <w:t>обсуждение.</w:t>
      </w:r>
    </w:p>
    <w:p w:rsidR="00863195" w:rsidRPr="00293167" w:rsidRDefault="00863195" w:rsidP="00064C60">
      <w:pPr>
        <w:tabs>
          <w:tab w:val="left" w:pos="426"/>
        </w:tabs>
        <w:spacing w:after="0" w:line="240" w:lineRule="auto"/>
        <w:jc w:val="both"/>
        <w:rPr>
          <w:rFonts w:ascii="Times New Roman" w:hAnsi="Times New Roman"/>
          <w:b/>
          <w:i/>
          <w:sz w:val="24"/>
          <w:szCs w:val="24"/>
        </w:rPr>
      </w:pPr>
      <w:r w:rsidRPr="00293167">
        <w:rPr>
          <w:rFonts w:ascii="Times New Roman" w:hAnsi="Times New Roman"/>
          <w:b/>
          <w:sz w:val="24"/>
          <w:szCs w:val="24"/>
        </w:rPr>
        <w:t>Оборудование:</w:t>
      </w:r>
      <w:r w:rsidR="003C7E5B">
        <w:rPr>
          <w:rFonts w:ascii="Times New Roman" w:hAnsi="Times New Roman"/>
          <w:b/>
          <w:sz w:val="24"/>
          <w:szCs w:val="24"/>
        </w:rPr>
        <w:t xml:space="preserve"> </w:t>
      </w:r>
      <w:r w:rsidRPr="00293167">
        <w:rPr>
          <w:rFonts w:ascii="Times New Roman" w:hAnsi="Times New Roman"/>
          <w:sz w:val="24"/>
          <w:szCs w:val="24"/>
        </w:rPr>
        <w:t>компьютер, проектор.</w:t>
      </w:r>
    </w:p>
    <w:p w:rsidR="00863195" w:rsidRPr="00293167" w:rsidRDefault="00863195" w:rsidP="00064C60">
      <w:pPr>
        <w:shd w:val="clear" w:color="auto" w:fill="FFFFFF"/>
        <w:tabs>
          <w:tab w:val="left" w:pos="426"/>
        </w:tabs>
        <w:spacing w:after="0" w:line="240" w:lineRule="auto"/>
        <w:jc w:val="both"/>
        <w:rPr>
          <w:rFonts w:ascii="Times New Roman" w:eastAsia="Times New Roman" w:hAnsi="Times New Roman"/>
          <w:b/>
          <w:bCs/>
          <w:sz w:val="24"/>
          <w:szCs w:val="24"/>
          <w:lang w:eastAsia="ru-RU"/>
        </w:rPr>
      </w:pPr>
      <w:r w:rsidRPr="00293167">
        <w:rPr>
          <w:rFonts w:ascii="Times New Roman" w:eastAsia="Times New Roman" w:hAnsi="Times New Roman"/>
          <w:b/>
          <w:bCs/>
          <w:sz w:val="24"/>
          <w:szCs w:val="24"/>
          <w:lang w:eastAsia="ru-RU"/>
        </w:rPr>
        <w:t>План:</w:t>
      </w:r>
    </w:p>
    <w:p w:rsidR="00863195" w:rsidRPr="00293167" w:rsidRDefault="00863195" w:rsidP="00064C60">
      <w:pPr>
        <w:pStyle w:val="a3"/>
        <w:numPr>
          <w:ilvl w:val="0"/>
          <w:numId w:val="25"/>
        </w:numPr>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Информационный блок</w:t>
      </w:r>
    </w:p>
    <w:p w:rsidR="00A40F18" w:rsidRPr="00293167" w:rsidRDefault="00863195" w:rsidP="00064C60">
      <w:pPr>
        <w:tabs>
          <w:tab w:val="left" w:pos="426"/>
        </w:tabs>
        <w:spacing w:after="0" w:line="240" w:lineRule="auto"/>
        <w:ind w:firstLine="709"/>
        <w:jc w:val="both"/>
        <w:rPr>
          <w:rFonts w:ascii="Times New Roman" w:hAnsi="Times New Roman"/>
          <w:sz w:val="24"/>
          <w:szCs w:val="24"/>
        </w:rPr>
      </w:pPr>
      <w:r w:rsidRPr="00293167">
        <w:rPr>
          <w:rFonts w:ascii="Times New Roman" w:eastAsia="Times New Roman" w:hAnsi="Times New Roman"/>
          <w:bCs/>
          <w:sz w:val="24"/>
          <w:szCs w:val="24"/>
          <w:lang w:eastAsia="ru-RU"/>
        </w:rPr>
        <w:t>Выступление по теме: «</w:t>
      </w:r>
      <w:r w:rsidRPr="00293167">
        <w:rPr>
          <w:rFonts w:ascii="Times New Roman" w:hAnsi="Times New Roman"/>
          <w:sz w:val="24"/>
          <w:szCs w:val="24"/>
        </w:rPr>
        <w:t>Осуществление тактики взаимодействия в работе с детьми с различными образовательными потребностями»</w:t>
      </w:r>
    </w:p>
    <w:p w:rsidR="00863195" w:rsidRPr="00293167" w:rsidRDefault="00863195" w:rsidP="00064C60">
      <w:pPr>
        <w:pStyle w:val="a3"/>
        <w:numPr>
          <w:ilvl w:val="0"/>
          <w:numId w:val="25"/>
        </w:numPr>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Просмотр фрагментов НОД с заполнением технологических карт.</w:t>
      </w:r>
    </w:p>
    <w:p w:rsidR="00863195" w:rsidRPr="00293167" w:rsidRDefault="00863195" w:rsidP="00064C60">
      <w:pPr>
        <w:pStyle w:val="a3"/>
        <w:numPr>
          <w:ilvl w:val="0"/>
          <w:numId w:val="2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Интерактивная часть</w:t>
      </w:r>
    </w:p>
    <w:p w:rsidR="00863195" w:rsidRPr="00293167" w:rsidRDefault="00863195" w:rsidP="00064C60">
      <w:pPr>
        <w:pStyle w:val="a3"/>
        <w:numPr>
          <w:ilvl w:val="0"/>
          <w:numId w:val="2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Подведение итогов</w:t>
      </w:r>
    </w:p>
    <w:p w:rsidR="00863195" w:rsidRPr="00293167" w:rsidRDefault="00A40F18" w:rsidP="00064C60">
      <w:pPr>
        <w:shd w:val="clear" w:color="auto" w:fill="FFFFFF"/>
        <w:tabs>
          <w:tab w:val="left" w:pos="426"/>
        </w:tabs>
        <w:spacing w:after="0" w:line="240" w:lineRule="auto"/>
        <w:rPr>
          <w:rFonts w:ascii="Times New Roman" w:eastAsia="Times New Roman" w:hAnsi="Times New Roman"/>
          <w:b/>
          <w:bCs/>
          <w:sz w:val="24"/>
          <w:szCs w:val="24"/>
          <w:lang w:eastAsia="ru-RU"/>
        </w:rPr>
      </w:pPr>
      <w:r w:rsidRPr="00293167">
        <w:rPr>
          <w:rFonts w:ascii="Times New Roman" w:eastAsia="Times New Roman" w:hAnsi="Times New Roman"/>
          <w:b/>
          <w:bCs/>
          <w:sz w:val="24"/>
          <w:szCs w:val="24"/>
          <w:lang w:eastAsia="ru-RU"/>
        </w:rPr>
        <w:t>Ход мероприятия</w:t>
      </w:r>
    </w:p>
    <w:p w:rsidR="00863195" w:rsidRPr="00293167" w:rsidRDefault="00863195" w:rsidP="00064C60">
      <w:pPr>
        <w:pStyle w:val="a3"/>
        <w:numPr>
          <w:ilvl w:val="0"/>
          <w:numId w:val="26"/>
        </w:numPr>
        <w:shd w:val="clear" w:color="auto" w:fill="FFFFFF"/>
        <w:tabs>
          <w:tab w:val="left" w:pos="426"/>
        </w:tabs>
        <w:spacing w:after="0" w:line="240" w:lineRule="auto"/>
        <w:ind w:left="0" w:firstLine="709"/>
        <w:rPr>
          <w:rFonts w:ascii="Times New Roman" w:eastAsia="Times New Roman" w:hAnsi="Times New Roman"/>
          <w:b/>
          <w:sz w:val="24"/>
          <w:szCs w:val="24"/>
          <w:lang w:eastAsia="ru-RU"/>
        </w:rPr>
      </w:pPr>
      <w:r w:rsidRPr="00293167">
        <w:rPr>
          <w:rFonts w:ascii="Times New Roman" w:eastAsia="Times New Roman" w:hAnsi="Times New Roman"/>
          <w:b/>
          <w:sz w:val="24"/>
          <w:szCs w:val="24"/>
          <w:lang w:eastAsia="ru-RU"/>
        </w:rPr>
        <w:t>Информационный блок</w:t>
      </w:r>
      <w:r w:rsidR="00A40F18" w:rsidRPr="00293167">
        <w:rPr>
          <w:rFonts w:ascii="Times New Roman" w:eastAsia="Times New Roman" w:hAnsi="Times New Roman"/>
          <w:b/>
          <w:sz w:val="24"/>
          <w:szCs w:val="24"/>
          <w:lang w:eastAsia="ru-RU"/>
        </w:rPr>
        <w:t>.</w:t>
      </w:r>
    </w:p>
    <w:p w:rsidR="00863195" w:rsidRPr="00293167" w:rsidRDefault="00863195" w:rsidP="00064C60">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bCs/>
          <w:sz w:val="24"/>
          <w:szCs w:val="24"/>
          <w:lang w:eastAsia="ru-RU"/>
        </w:rPr>
        <w:t>Выступление по теме: «</w:t>
      </w:r>
      <w:r w:rsidRPr="00293167">
        <w:rPr>
          <w:rFonts w:ascii="Times New Roman" w:hAnsi="Times New Roman"/>
          <w:sz w:val="24"/>
          <w:szCs w:val="24"/>
        </w:rPr>
        <w:t>Осуществление тактики взаимодействия в работе с детьми с различными образовательными потребностями»,</w:t>
      </w:r>
    </w:p>
    <w:p w:rsidR="00863195" w:rsidRPr="00293167" w:rsidRDefault="00863195" w:rsidP="00064C60">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hAnsi="Times New Roman"/>
          <w:sz w:val="24"/>
          <w:szCs w:val="24"/>
        </w:rPr>
        <w:t xml:space="preserve">Цель: </w:t>
      </w:r>
      <w:r w:rsidRPr="00293167">
        <w:rPr>
          <w:rFonts w:ascii="Times New Roman" w:eastAsia="Times New Roman" w:hAnsi="Times New Roman"/>
          <w:sz w:val="24"/>
          <w:szCs w:val="24"/>
          <w:lang w:eastAsia="ru-RU"/>
        </w:rPr>
        <w:t xml:space="preserve">Углубление и совершенствование знаний педагогов по применению тактики взаимодействия в работе с детьми </w:t>
      </w:r>
      <w:r w:rsidRPr="00293167">
        <w:rPr>
          <w:rFonts w:ascii="Times New Roman" w:hAnsi="Times New Roman"/>
          <w:sz w:val="24"/>
          <w:szCs w:val="24"/>
        </w:rPr>
        <w:t>с различными образовательными потребностями.</w:t>
      </w:r>
    </w:p>
    <w:p w:rsidR="00863195" w:rsidRPr="00293167" w:rsidRDefault="00863195" w:rsidP="00064C60">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Оборудование: компьютер, проектор.</w:t>
      </w:r>
    </w:p>
    <w:p w:rsidR="00863195" w:rsidRPr="00293167" w:rsidRDefault="00863195" w:rsidP="00064C60">
      <w:pPr>
        <w:tabs>
          <w:tab w:val="left" w:pos="426"/>
        </w:tabs>
        <w:spacing w:after="0" w:line="240" w:lineRule="auto"/>
        <w:ind w:firstLine="709"/>
        <w:contextualSpacing/>
        <w:jc w:val="both"/>
        <w:rPr>
          <w:rFonts w:ascii="Times New Roman" w:hAnsi="Times New Roman"/>
          <w:sz w:val="24"/>
          <w:szCs w:val="24"/>
        </w:rPr>
      </w:pPr>
      <w:r w:rsidRPr="00293167">
        <w:rPr>
          <w:rFonts w:ascii="Times New Roman" w:hAnsi="Times New Roman"/>
          <w:sz w:val="24"/>
          <w:szCs w:val="24"/>
        </w:rPr>
        <w:t>Ход выполнения: выступление с коротким сообщением по теме информ</w:t>
      </w:r>
      <w:r w:rsidR="00BA65D2" w:rsidRPr="00293167">
        <w:rPr>
          <w:rFonts w:ascii="Times New Roman" w:hAnsi="Times New Roman"/>
          <w:sz w:val="24"/>
          <w:szCs w:val="24"/>
        </w:rPr>
        <w:t>ационного блока с презентацией.</w:t>
      </w:r>
    </w:p>
    <w:p w:rsidR="00863195" w:rsidRPr="00293167" w:rsidRDefault="00863195" w:rsidP="00064C60">
      <w:pPr>
        <w:pStyle w:val="a3"/>
        <w:numPr>
          <w:ilvl w:val="0"/>
          <w:numId w:val="26"/>
        </w:numPr>
        <w:tabs>
          <w:tab w:val="left" w:pos="426"/>
        </w:tabs>
        <w:spacing w:after="0" w:line="240" w:lineRule="auto"/>
        <w:ind w:left="0" w:firstLine="709"/>
        <w:rPr>
          <w:rFonts w:ascii="Times New Roman" w:hAnsi="Times New Roman"/>
          <w:b/>
          <w:sz w:val="24"/>
          <w:szCs w:val="24"/>
        </w:rPr>
      </w:pPr>
      <w:r w:rsidRPr="00293167">
        <w:rPr>
          <w:rFonts w:ascii="Times New Roman" w:hAnsi="Times New Roman"/>
          <w:b/>
          <w:sz w:val="24"/>
          <w:szCs w:val="24"/>
        </w:rPr>
        <w:t>Просмотр фрагментов НОД с заполнением технологических карт</w:t>
      </w:r>
    </w:p>
    <w:p w:rsidR="00863195" w:rsidRPr="00293167" w:rsidRDefault="00390B37" w:rsidP="00064C60">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Цель: </w:t>
      </w:r>
      <w:r w:rsidR="00863195" w:rsidRPr="00293167">
        <w:rPr>
          <w:rFonts w:ascii="Times New Roman" w:eastAsia="Times New Roman" w:hAnsi="Times New Roman"/>
          <w:sz w:val="24"/>
          <w:szCs w:val="24"/>
          <w:lang w:eastAsia="ru-RU"/>
        </w:rPr>
        <w:t>актуализация опорных знаний по теме; развитие умения анализировать тактику педагогической поддержки и определять границы ее успешности.</w:t>
      </w:r>
    </w:p>
    <w:p w:rsidR="00863195" w:rsidRPr="00293167" w:rsidRDefault="00863195" w:rsidP="00064C60">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Ход выполнения: модератор предлагает посмотреть фрагмент НОД и заполнить технологическую карту. </w:t>
      </w:r>
    </w:p>
    <w:p w:rsidR="00863195" w:rsidRPr="00293167" w:rsidRDefault="00863195" w:rsidP="00064C60">
      <w:pPr>
        <w:pStyle w:val="a3"/>
        <w:numPr>
          <w:ilvl w:val="0"/>
          <w:numId w:val="26"/>
        </w:numPr>
        <w:shd w:val="clear" w:color="auto" w:fill="FFFFFF"/>
        <w:tabs>
          <w:tab w:val="left" w:pos="426"/>
        </w:tabs>
        <w:spacing w:after="0" w:line="240" w:lineRule="auto"/>
        <w:ind w:left="0" w:firstLine="709"/>
        <w:rPr>
          <w:rFonts w:ascii="Times New Roman" w:eastAsia="Times New Roman" w:hAnsi="Times New Roman"/>
          <w:b/>
          <w:sz w:val="24"/>
          <w:szCs w:val="24"/>
          <w:lang w:eastAsia="ru-RU"/>
        </w:rPr>
      </w:pPr>
      <w:r w:rsidRPr="00293167">
        <w:rPr>
          <w:rFonts w:ascii="Times New Roman" w:eastAsia="Times New Roman" w:hAnsi="Times New Roman"/>
          <w:b/>
          <w:sz w:val="24"/>
          <w:szCs w:val="24"/>
          <w:lang w:eastAsia="ru-RU"/>
        </w:rPr>
        <w:t>Интерактивная часть</w:t>
      </w:r>
      <w:r w:rsidR="00A40F18" w:rsidRPr="00293167">
        <w:rPr>
          <w:rFonts w:ascii="Times New Roman" w:eastAsia="Times New Roman" w:hAnsi="Times New Roman"/>
          <w:b/>
          <w:sz w:val="24"/>
          <w:szCs w:val="24"/>
          <w:lang w:eastAsia="ru-RU"/>
        </w:rPr>
        <w:t>.</w:t>
      </w:r>
    </w:p>
    <w:p w:rsidR="00863195" w:rsidRPr="00293167" w:rsidRDefault="00863195" w:rsidP="00064C60">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Цель: актуализация опорных знаний по теме; развитие умения анализировать тактику педагогической поддержки (взаимодействия) и определять границы ее успешности.</w:t>
      </w:r>
    </w:p>
    <w:p w:rsidR="00863195" w:rsidRPr="00293167" w:rsidRDefault="00863195" w:rsidP="00064C60">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Ход выполнения: ведущий анализирует технологические карты, которые заполнили педагоги. Разбираются методы и приемы, которые использовали педагоги. </w:t>
      </w:r>
    </w:p>
    <w:p w:rsidR="00863195" w:rsidRPr="00293167" w:rsidRDefault="00863195" w:rsidP="00064C60">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Далее предлагает педагогам разбиться на три команды. Каждой команде выдается бланк, который необходимо заполнить. Педагогам необходимо написать слова поддержки, которые они используют в работе с детьми, действия педагога, оказывая тактику взаимодействия. Слова </w:t>
      </w:r>
      <w:r w:rsidRPr="00293167">
        <w:rPr>
          <w:rFonts w:ascii="Times New Roman" w:eastAsia="Times New Roman" w:hAnsi="Times New Roman"/>
          <w:sz w:val="24"/>
          <w:szCs w:val="24"/>
          <w:lang w:eastAsia="ru-RU"/>
        </w:rPr>
        <w:lastRenderedPageBreak/>
        <w:t>поддержки зачитываются. Обсуждаются действия или возможный вариант действий в той или иной ситуации.</w:t>
      </w:r>
    </w:p>
    <w:p w:rsidR="00863195" w:rsidRPr="00293167" w:rsidRDefault="00863195" w:rsidP="00064C60">
      <w:pPr>
        <w:pStyle w:val="a3"/>
        <w:numPr>
          <w:ilvl w:val="0"/>
          <w:numId w:val="26"/>
        </w:numPr>
        <w:tabs>
          <w:tab w:val="left" w:pos="426"/>
        </w:tabs>
        <w:spacing w:after="0" w:line="240" w:lineRule="auto"/>
        <w:ind w:left="0" w:firstLine="709"/>
        <w:rPr>
          <w:rFonts w:ascii="Times New Roman" w:hAnsi="Times New Roman"/>
          <w:b/>
          <w:sz w:val="24"/>
          <w:szCs w:val="24"/>
        </w:rPr>
      </w:pPr>
      <w:r w:rsidRPr="00293167">
        <w:rPr>
          <w:rFonts w:ascii="Times New Roman" w:hAnsi="Times New Roman"/>
          <w:b/>
          <w:sz w:val="24"/>
          <w:szCs w:val="24"/>
        </w:rPr>
        <w:t>Подведение итогов</w:t>
      </w:r>
    </w:p>
    <w:p w:rsidR="00863195" w:rsidRPr="00293167" w:rsidRDefault="00863195" w:rsidP="00064C60">
      <w:pPr>
        <w:tabs>
          <w:tab w:val="left" w:pos="426"/>
        </w:tabs>
        <w:spacing w:after="0" w:line="240" w:lineRule="auto"/>
        <w:ind w:firstLine="709"/>
        <w:mirrorIndents/>
        <w:jc w:val="both"/>
        <w:rPr>
          <w:rFonts w:ascii="Times New Roman" w:hAnsi="Times New Roman"/>
          <w:sz w:val="24"/>
          <w:szCs w:val="24"/>
        </w:rPr>
      </w:pPr>
      <w:r w:rsidRPr="00293167">
        <w:rPr>
          <w:rFonts w:ascii="Times New Roman" w:hAnsi="Times New Roman"/>
          <w:sz w:val="24"/>
          <w:szCs w:val="24"/>
        </w:rPr>
        <w:t xml:space="preserve">Ход выполнения: ведущий подводит итоги. </w:t>
      </w:r>
    </w:p>
    <w:p w:rsidR="00863195" w:rsidRPr="00293167" w:rsidRDefault="00863195" w:rsidP="00064C60">
      <w:pPr>
        <w:tabs>
          <w:tab w:val="left" w:pos="426"/>
        </w:tabs>
        <w:spacing w:after="0" w:line="240" w:lineRule="auto"/>
        <w:ind w:firstLine="709"/>
        <w:mirrorIndents/>
        <w:jc w:val="both"/>
        <w:rPr>
          <w:rFonts w:ascii="Times New Roman" w:hAnsi="Times New Roman"/>
          <w:sz w:val="24"/>
          <w:szCs w:val="24"/>
        </w:rPr>
      </w:pPr>
      <w:r w:rsidRPr="00293167">
        <w:rPr>
          <w:rFonts w:ascii="Times New Roman" w:hAnsi="Times New Roman"/>
          <w:sz w:val="24"/>
          <w:szCs w:val="24"/>
        </w:rPr>
        <w:t xml:space="preserve">Рефлексия. Дерево. Информация интересна и полезна. Информация бесполезна. Я готов </w:t>
      </w:r>
      <w:proofErr w:type="gramStart"/>
      <w:r w:rsidRPr="00293167">
        <w:rPr>
          <w:rFonts w:ascii="Times New Roman" w:hAnsi="Times New Roman"/>
          <w:sz w:val="24"/>
          <w:szCs w:val="24"/>
        </w:rPr>
        <w:t>поделится</w:t>
      </w:r>
      <w:proofErr w:type="gramEnd"/>
      <w:r w:rsidRPr="00293167">
        <w:rPr>
          <w:rFonts w:ascii="Times New Roman" w:hAnsi="Times New Roman"/>
          <w:sz w:val="24"/>
          <w:szCs w:val="24"/>
        </w:rPr>
        <w:t xml:space="preserve"> с коллегами.</w:t>
      </w:r>
    </w:p>
    <w:p w:rsidR="00863195" w:rsidRPr="00293167" w:rsidRDefault="00863195" w:rsidP="00064C60">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p>
    <w:p w:rsidR="009D6916" w:rsidRPr="00B14BE8" w:rsidRDefault="00863195" w:rsidP="00064C60">
      <w:pPr>
        <w:tabs>
          <w:tab w:val="left" w:pos="217"/>
          <w:tab w:val="left" w:pos="426"/>
        </w:tabs>
        <w:spacing w:after="0" w:line="237" w:lineRule="auto"/>
        <w:ind w:firstLine="709"/>
        <w:jc w:val="right"/>
        <w:rPr>
          <w:rFonts w:ascii="Times New Roman" w:eastAsia="Times New Roman" w:hAnsi="Times New Roman"/>
          <w:sz w:val="24"/>
          <w:szCs w:val="24"/>
        </w:rPr>
      </w:pPr>
      <w:r w:rsidRPr="00293167">
        <w:rPr>
          <w:rFonts w:ascii="Times New Roman" w:hAnsi="Times New Roman"/>
          <w:sz w:val="24"/>
          <w:szCs w:val="24"/>
        </w:rPr>
        <w:br w:type="page"/>
      </w:r>
      <w:r w:rsidR="009D6916"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4</w:t>
      </w:r>
      <w:r w:rsidR="009D6916"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863195" w:rsidRPr="00293167" w:rsidRDefault="00EB687D" w:rsidP="00064C60">
      <w:pPr>
        <w:tabs>
          <w:tab w:val="left" w:pos="426"/>
        </w:tabs>
        <w:spacing w:before="100" w:beforeAutospacing="1" w:after="0" w:line="240" w:lineRule="auto"/>
        <w:jc w:val="center"/>
        <w:rPr>
          <w:rFonts w:ascii="Times New Roman" w:hAnsi="Times New Roman"/>
          <w:b/>
          <w:sz w:val="24"/>
          <w:szCs w:val="24"/>
        </w:rPr>
      </w:pPr>
      <w:r w:rsidRPr="00293167">
        <w:rPr>
          <w:rFonts w:ascii="Times New Roman" w:hAnsi="Times New Roman"/>
          <w:b/>
          <w:sz w:val="24"/>
          <w:szCs w:val="24"/>
        </w:rPr>
        <w:t>План методического совещания для педагогов и специалистов дошкольных образовательных учреждений по формированию профессиональных компетенций о формах педагогической поддержки дошкольников в процессе социализации и индивидуализации.</w:t>
      </w:r>
    </w:p>
    <w:p w:rsidR="00706E42" w:rsidRPr="00293167" w:rsidRDefault="00706E42" w:rsidP="00115A65">
      <w:pPr>
        <w:tabs>
          <w:tab w:val="left" w:pos="426"/>
        </w:tabs>
        <w:spacing w:after="0" w:line="240" w:lineRule="auto"/>
        <w:jc w:val="center"/>
        <w:rPr>
          <w:rFonts w:ascii="Times New Roman" w:hAnsi="Times New Roman"/>
          <w:b/>
          <w:sz w:val="24"/>
          <w:szCs w:val="24"/>
        </w:rPr>
      </w:pPr>
    </w:p>
    <w:p w:rsidR="00E44A7D" w:rsidRPr="00293167" w:rsidRDefault="00E44A7D" w:rsidP="00E44A7D">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 xml:space="preserve">Цель: </w:t>
      </w:r>
      <w:r w:rsidRPr="00293167">
        <w:rPr>
          <w:rFonts w:ascii="Times New Roman" w:hAnsi="Times New Roman"/>
          <w:sz w:val="24"/>
          <w:szCs w:val="24"/>
        </w:rPr>
        <w:t>познакомить с формами педагогической поддержки и создать условия для формирования практических умений применять 4 формы в своей работе.</w:t>
      </w:r>
    </w:p>
    <w:p w:rsidR="00E44A7D" w:rsidRPr="00293167" w:rsidRDefault="00E44A7D" w:rsidP="00E44A7D">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 xml:space="preserve">Задачи: </w:t>
      </w:r>
    </w:p>
    <w:p w:rsidR="00E44A7D" w:rsidRPr="00293167" w:rsidRDefault="00E44A7D" w:rsidP="00E44A7D">
      <w:pPr>
        <w:pStyle w:val="a3"/>
        <w:numPr>
          <w:ilvl w:val="0"/>
          <w:numId w:val="5"/>
        </w:numPr>
        <w:tabs>
          <w:tab w:val="left" w:pos="426"/>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Актуализация знаний о педагогической поддержке.</w:t>
      </w:r>
    </w:p>
    <w:p w:rsidR="00E44A7D" w:rsidRPr="00293167" w:rsidRDefault="00E44A7D" w:rsidP="00E44A7D">
      <w:pPr>
        <w:pStyle w:val="a3"/>
        <w:numPr>
          <w:ilvl w:val="0"/>
          <w:numId w:val="5"/>
        </w:numPr>
        <w:tabs>
          <w:tab w:val="left" w:pos="426"/>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Знакомство с тактиками педагогической поддержки (защита, помощь, содействие, взаимодействие).</w:t>
      </w:r>
    </w:p>
    <w:p w:rsidR="00E44A7D" w:rsidRDefault="00E44A7D" w:rsidP="00E44A7D">
      <w:pPr>
        <w:pStyle w:val="a3"/>
        <w:numPr>
          <w:ilvl w:val="0"/>
          <w:numId w:val="5"/>
        </w:numPr>
        <w:tabs>
          <w:tab w:val="left" w:pos="426"/>
        </w:tabs>
        <w:spacing w:after="0" w:line="240" w:lineRule="auto"/>
        <w:ind w:left="0" w:firstLine="567"/>
        <w:jc w:val="both"/>
        <w:rPr>
          <w:rFonts w:ascii="Times New Roman" w:hAnsi="Times New Roman"/>
          <w:sz w:val="24"/>
          <w:szCs w:val="24"/>
        </w:rPr>
      </w:pPr>
      <w:r w:rsidRPr="00E44A7D">
        <w:rPr>
          <w:rFonts w:ascii="Times New Roman" w:hAnsi="Times New Roman"/>
          <w:sz w:val="24"/>
          <w:szCs w:val="24"/>
        </w:rPr>
        <w:t>Создание условий для формирования практических умений применять формы поддержки в различных ситуациях, возникающих во время образовательного и воспитательного процесса в ДОУ.</w:t>
      </w:r>
    </w:p>
    <w:p w:rsidR="00E44A7D" w:rsidRPr="00E44A7D" w:rsidRDefault="00E44A7D" w:rsidP="00E44A7D">
      <w:pPr>
        <w:pStyle w:val="a3"/>
        <w:numPr>
          <w:ilvl w:val="0"/>
          <w:numId w:val="5"/>
        </w:numPr>
        <w:tabs>
          <w:tab w:val="left" w:pos="426"/>
        </w:tabs>
        <w:spacing w:after="0" w:line="240" w:lineRule="auto"/>
        <w:ind w:left="0" w:firstLine="567"/>
        <w:jc w:val="both"/>
        <w:rPr>
          <w:rFonts w:ascii="Times New Roman" w:hAnsi="Times New Roman"/>
          <w:sz w:val="24"/>
          <w:szCs w:val="24"/>
        </w:rPr>
      </w:pPr>
      <w:r w:rsidRPr="00E44A7D">
        <w:rPr>
          <w:rFonts w:ascii="Times New Roman" w:hAnsi="Times New Roman"/>
          <w:sz w:val="24"/>
          <w:szCs w:val="24"/>
        </w:rPr>
        <w:t>Развитие умений оценивать полученные знания.</w:t>
      </w:r>
    </w:p>
    <w:p w:rsidR="00064C60" w:rsidRDefault="00863195" w:rsidP="00E44A7D">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 xml:space="preserve">Форма проведения: </w:t>
      </w:r>
      <w:r w:rsidR="00064C60">
        <w:rPr>
          <w:rFonts w:ascii="Times New Roman" w:hAnsi="Times New Roman"/>
          <w:sz w:val="24"/>
          <w:szCs w:val="24"/>
        </w:rPr>
        <w:t>детская игра «</w:t>
      </w:r>
      <w:proofErr w:type="spellStart"/>
      <w:r w:rsidR="00064C60">
        <w:rPr>
          <w:rFonts w:ascii="Times New Roman" w:hAnsi="Times New Roman"/>
          <w:sz w:val="24"/>
          <w:szCs w:val="24"/>
        </w:rPr>
        <w:t>Бродилка-ходилка</w:t>
      </w:r>
      <w:proofErr w:type="spellEnd"/>
      <w:r w:rsidR="00064C60">
        <w:rPr>
          <w:rFonts w:ascii="Times New Roman" w:hAnsi="Times New Roman"/>
          <w:sz w:val="24"/>
          <w:szCs w:val="24"/>
        </w:rPr>
        <w:t>»</w:t>
      </w:r>
    </w:p>
    <w:p w:rsidR="00064C60" w:rsidRDefault="00F1088A" w:rsidP="00064C60">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Время проведения:</w:t>
      </w:r>
      <w:r w:rsidR="00064C60">
        <w:rPr>
          <w:rFonts w:ascii="Times New Roman" w:hAnsi="Times New Roman"/>
          <w:sz w:val="24"/>
          <w:szCs w:val="24"/>
        </w:rPr>
        <w:t xml:space="preserve"> 90 минут </w:t>
      </w:r>
    </w:p>
    <w:p w:rsidR="00863195" w:rsidRPr="00064C60" w:rsidRDefault="00863195" w:rsidP="00064C60">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 xml:space="preserve">Оборудование: </w:t>
      </w:r>
      <w:r w:rsidRPr="00293167">
        <w:rPr>
          <w:rFonts w:ascii="Times New Roman" w:hAnsi="Times New Roman"/>
          <w:sz w:val="24"/>
          <w:szCs w:val="24"/>
        </w:rPr>
        <w:t>игровое поле (полиэтилен 4Х4 с оформленными ходами), игровой шестигранный кубик, фишки (кегли красного, синего, зеленого и желтого цветов), 4 ватмана для команд</w:t>
      </w:r>
      <w:r w:rsidR="00706E42" w:rsidRPr="00293167">
        <w:rPr>
          <w:rFonts w:ascii="Times New Roman" w:hAnsi="Times New Roman"/>
          <w:sz w:val="24"/>
          <w:szCs w:val="24"/>
        </w:rPr>
        <w:t xml:space="preserve"> распечатки заданий, таблички с обозначением</w:t>
      </w:r>
      <w:r w:rsidRPr="00293167">
        <w:rPr>
          <w:rFonts w:ascii="Times New Roman" w:hAnsi="Times New Roman"/>
          <w:sz w:val="24"/>
          <w:szCs w:val="24"/>
        </w:rPr>
        <w:t>. М</w:t>
      </w:r>
      <w:r w:rsidR="00706E42" w:rsidRPr="00293167">
        <w:rPr>
          <w:rFonts w:ascii="Times New Roman" w:hAnsi="Times New Roman"/>
          <w:sz w:val="24"/>
          <w:szCs w:val="24"/>
        </w:rPr>
        <w:t>ультимедийное оборудование</w:t>
      </w:r>
      <w:r w:rsidRPr="00293167">
        <w:rPr>
          <w:rFonts w:ascii="Times New Roman" w:hAnsi="Times New Roman"/>
          <w:sz w:val="24"/>
          <w:szCs w:val="24"/>
        </w:rPr>
        <w:t>:</w:t>
      </w:r>
      <w:r w:rsidR="0099224A">
        <w:rPr>
          <w:rFonts w:ascii="Times New Roman" w:hAnsi="Times New Roman"/>
          <w:sz w:val="24"/>
          <w:szCs w:val="24"/>
        </w:rPr>
        <w:t xml:space="preserve"> </w:t>
      </w:r>
      <w:r w:rsidRPr="00293167">
        <w:rPr>
          <w:rFonts w:ascii="Times New Roman" w:hAnsi="Times New Roman"/>
          <w:sz w:val="24"/>
          <w:szCs w:val="24"/>
        </w:rPr>
        <w:t>ноутбук, интерактивная доска, планшет, проектор, колонки, видеоматериал</w:t>
      </w:r>
      <w:r w:rsidR="00706E42" w:rsidRPr="00293167">
        <w:rPr>
          <w:rFonts w:ascii="Times New Roman" w:hAnsi="Times New Roman"/>
          <w:sz w:val="24"/>
          <w:szCs w:val="24"/>
        </w:rPr>
        <w:t>.</w:t>
      </w:r>
    </w:p>
    <w:p w:rsidR="00863195" w:rsidRPr="00293167" w:rsidRDefault="00863195" w:rsidP="00E44A7D">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План</w:t>
      </w:r>
    </w:p>
    <w:p w:rsidR="000D316F" w:rsidRPr="00293167" w:rsidRDefault="00863195" w:rsidP="00E44A7D">
      <w:pPr>
        <w:pStyle w:val="a3"/>
        <w:numPr>
          <w:ilvl w:val="0"/>
          <w:numId w:val="6"/>
        </w:numPr>
        <w:tabs>
          <w:tab w:val="left" w:pos="426"/>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Приветствие участнико</w:t>
      </w:r>
      <w:r w:rsidR="000D316F" w:rsidRPr="00293167">
        <w:rPr>
          <w:rFonts w:ascii="Times New Roman" w:hAnsi="Times New Roman"/>
          <w:sz w:val="24"/>
          <w:szCs w:val="24"/>
        </w:rPr>
        <w:t xml:space="preserve">в </w:t>
      </w:r>
      <w:r w:rsidRPr="00293167">
        <w:rPr>
          <w:rFonts w:ascii="Times New Roman" w:hAnsi="Times New Roman"/>
          <w:sz w:val="24"/>
          <w:szCs w:val="24"/>
        </w:rPr>
        <w:t xml:space="preserve">– 5 мин. </w:t>
      </w:r>
    </w:p>
    <w:p w:rsidR="000D316F" w:rsidRPr="00293167" w:rsidRDefault="00863195" w:rsidP="00E44A7D">
      <w:pPr>
        <w:pStyle w:val="a3"/>
        <w:numPr>
          <w:ilvl w:val="0"/>
          <w:numId w:val="6"/>
        </w:numPr>
        <w:tabs>
          <w:tab w:val="left" w:pos="426"/>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Определение правил работы на методическом совещании, мотивация участников – 3 мин.</w:t>
      </w:r>
    </w:p>
    <w:p w:rsidR="000D316F" w:rsidRPr="00293167" w:rsidRDefault="00863195" w:rsidP="00E44A7D">
      <w:pPr>
        <w:pStyle w:val="a3"/>
        <w:numPr>
          <w:ilvl w:val="0"/>
          <w:numId w:val="6"/>
        </w:numPr>
        <w:tabs>
          <w:tab w:val="left" w:pos="426"/>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Деление на 4 команды, знакомство участников в командах – 7 мин.</w:t>
      </w:r>
    </w:p>
    <w:p w:rsidR="000D316F" w:rsidRPr="00293167" w:rsidRDefault="00863195" w:rsidP="00E44A7D">
      <w:pPr>
        <w:pStyle w:val="a3"/>
        <w:numPr>
          <w:ilvl w:val="0"/>
          <w:numId w:val="6"/>
        </w:numPr>
        <w:tabs>
          <w:tab w:val="left" w:pos="426"/>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Выступление модератора, подведение к теоретической части – 5 мин.</w:t>
      </w:r>
    </w:p>
    <w:p w:rsidR="000D316F" w:rsidRPr="00293167" w:rsidRDefault="00863195" w:rsidP="00E44A7D">
      <w:pPr>
        <w:pStyle w:val="a3"/>
        <w:numPr>
          <w:ilvl w:val="0"/>
          <w:numId w:val="6"/>
        </w:numPr>
        <w:tabs>
          <w:tab w:val="left" w:pos="426"/>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 xml:space="preserve">Получение теоретического задания, работа в команде, представление результатов – 15 мин. </w:t>
      </w:r>
    </w:p>
    <w:p w:rsidR="000D316F" w:rsidRPr="00293167" w:rsidRDefault="00863195" w:rsidP="00E44A7D">
      <w:pPr>
        <w:pStyle w:val="a3"/>
        <w:numPr>
          <w:ilvl w:val="0"/>
          <w:numId w:val="6"/>
        </w:numPr>
        <w:tabs>
          <w:tab w:val="left" w:pos="426"/>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Выступление модератора, подвед</w:t>
      </w:r>
      <w:r w:rsidR="000D316F" w:rsidRPr="00293167">
        <w:rPr>
          <w:rFonts w:ascii="Times New Roman" w:hAnsi="Times New Roman"/>
          <w:sz w:val="24"/>
          <w:szCs w:val="24"/>
        </w:rPr>
        <w:t>ение к практической части – игре</w:t>
      </w:r>
      <w:r w:rsidRPr="00293167">
        <w:rPr>
          <w:rFonts w:ascii="Times New Roman" w:hAnsi="Times New Roman"/>
          <w:sz w:val="24"/>
          <w:szCs w:val="24"/>
        </w:rPr>
        <w:t xml:space="preserve"> – 5 мин.</w:t>
      </w:r>
    </w:p>
    <w:p w:rsidR="000D316F" w:rsidRPr="00293167" w:rsidRDefault="00863195" w:rsidP="00E44A7D">
      <w:pPr>
        <w:pStyle w:val="a3"/>
        <w:numPr>
          <w:ilvl w:val="0"/>
          <w:numId w:val="6"/>
        </w:numPr>
        <w:tabs>
          <w:tab w:val="left" w:pos="426"/>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 xml:space="preserve">Игра – </w:t>
      </w:r>
      <w:r w:rsidR="00CA562C" w:rsidRPr="00293167">
        <w:rPr>
          <w:rFonts w:ascii="Times New Roman" w:hAnsi="Times New Roman"/>
          <w:sz w:val="24"/>
          <w:szCs w:val="24"/>
        </w:rPr>
        <w:t>30 мин.</w:t>
      </w:r>
    </w:p>
    <w:p w:rsidR="00863195" w:rsidRPr="00293167" w:rsidRDefault="00863195" w:rsidP="00E44A7D">
      <w:pPr>
        <w:pStyle w:val="a3"/>
        <w:numPr>
          <w:ilvl w:val="0"/>
          <w:numId w:val="6"/>
        </w:numPr>
        <w:tabs>
          <w:tab w:val="left" w:pos="426"/>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Рефлексия игры, рефлексия полученных знаний и своей успешности – 15 мин.</w:t>
      </w:r>
    </w:p>
    <w:p w:rsidR="00863195" w:rsidRPr="00293167" w:rsidRDefault="00863195" w:rsidP="00E44A7D">
      <w:pPr>
        <w:tabs>
          <w:tab w:val="left" w:pos="426"/>
        </w:tabs>
        <w:spacing w:after="0" w:line="240" w:lineRule="auto"/>
        <w:rPr>
          <w:rFonts w:ascii="Times New Roman" w:hAnsi="Times New Roman"/>
          <w:b/>
          <w:sz w:val="24"/>
          <w:szCs w:val="24"/>
        </w:rPr>
      </w:pPr>
      <w:r w:rsidRPr="00293167">
        <w:rPr>
          <w:rFonts w:ascii="Times New Roman" w:hAnsi="Times New Roman"/>
          <w:b/>
          <w:sz w:val="24"/>
          <w:szCs w:val="24"/>
        </w:rPr>
        <w:t>Ход мероприятия</w:t>
      </w:r>
    </w:p>
    <w:p w:rsidR="00863195" w:rsidRPr="00293167" w:rsidRDefault="002B05EC"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Ход мероприятия представлен в Таблице</w:t>
      </w:r>
      <w:r w:rsidR="00872A52">
        <w:rPr>
          <w:rFonts w:ascii="Times New Roman" w:hAnsi="Times New Roman"/>
          <w:sz w:val="24"/>
          <w:szCs w:val="24"/>
        </w:rPr>
        <w:t xml:space="preserve"> 11</w:t>
      </w:r>
      <w:r w:rsidRPr="00293167">
        <w:rPr>
          <w:rFonts w:ascii="Times New Roman" w:hAnsi="Times New Roman"/>
          <w:sz w:val="24"/>
          <w:szCs w:val="24"/>
        </w:rPr>
        <w:t>.</w:t>
      </w:r>
    </w:p>
    <w:p w:rsidR="00863195" w:rsidRPr="00293167" w:rsidRDefault="0099224A" w:rsidP="00115A65">
      <w:pPr>
        <w:tabs>
          <w:tab w:val="left" w:pos="426"/>
        </w:tabs>
        <w:spacing w:after="0" w:line="240" w:lineRule="auto"/>
        <w:jc w:val="right"/>
        <w:rPr>
          <w:rFonts w:ascii="Times New Roman" w:hAnsi="Times New Roman"/>
          <w:sz w:val="24"/>
          <w:szCs w:val="24"/>
        </w:rPr>
      </w:pPr>
      <w:r>
        <w:rPr>
          <w:rFonts w:ascii="Times New Roman" w:hAnsi="Times New Roman"/>
          <w:sz w:val="24"/>
          <w:szCs w:val="24"/>
        </w:rPr>
        <w:t xml:space="preserve">Таблица </w:t>
      </w:r>
      <w:r w:rsidR="00872A52">
        <w:rPr>
          <w:rFonts w:ascii="Times New Roman" w:hAnsi="Times New Roman"/>
          <w:sz w:val="24"/>
          <w:szCs w:val="24"/>
        </w:rPr>
        <w:t>11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378"/>
        <w:gridCol w:w="2410"/>
      </w:tblGrid>
      <w:tr w:rsidR="00863195" w:rsidRPr="00CA562C" w:rsidTr="00CA562C">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Приветствие участников</w:t>
            </w:r>
          </w:p>
        </w:tc>
      </w:tr>
      <w:tr w:rsidR="00863195" w:rsidRPr="00CA562C" w:rsidTr="00CA562C">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Территория, условия</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Содержание</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Деятельность участников</w:t>
            </w:r>
          </w:p>
        </w:tc>
      </w:tr>
      <w:tr w:rsidR="00863195" w:rsidRPr="00CA562C" w:rsidTr="00CA562C">
        <w:tc>
          <w:tcPr>
            <w:tcW w:w="1668" w:type="dxa"/>
            <w:shd w:val="clear" w:color="auto" w:fill="auto"/>
            <w:vAlign w:val="center"/>
          </w:tcPr>
          <w:p w:rsidR="00863195" w:rsidRPr="00CA562C" w:rsidRDefault="0091796F"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С</w:t>
            </w:r>
            <w:r w:rsidR="00863195" w:rsidRPr="00CA562C">
              <w:rPr>
                <w:rFonts w:ascii="Times New Roman" w:hAnsi="Times New Roman"/>
                <w:sz w:val="24"/>
                <w:szCs w:val="24"/>
              </w:rPr>
              <w:t xml:space="preserve">тулья расставлены по количеству участников, </w:t>
            </w:r>
            <w:r w:rsidRPr="00CA562C">
              <w:rPr>
                <w:rFonts w:ascii="Times New Roman" w:hAnsi="Times New Roman"/>
                <w:sz w:val="24"/>
                <w:szCs w:val="24"/>
              </w:rPr>
              <w:t>4 команды</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Модераторы приветствуют участников. Представление темы методического совещания.</w:t>
            </w:r>
          </w:p>
          <w:p w:rsidR="00863195" w:rsidRPr="00CA562C" w:rsidRDefault="0091796F"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Приветственные слова: </w:t>
            </w:r>
            <w:r w:rsidR="00863195" w:rsidRPr="00CA562C">
              <w:rPr>
                <w:rFonts w:ascii="Times New Roman" w:hAnsi="Times New Roman"/>
                <w:sz w:val="24"/>
                <w:szCs w:val="24"/>
              </w:rPr>
              <w:t>«Прежде, чем начнется наше мероприятие, хотелось бы создать непринужденную обстановку, чтобы каждый участник познакомился друг с другом и поприветствовал».</w:t>
            </w:r>
            <w:r w:rsidR="003C7E5B">
              <w:rPr>
                <w:rFonts w:ascii="Times New Roman" w:hAnsi="Times New Roman"/>
                <w:sz w:val="24"/>
                <w:szCs w:val="24"/>
              </w:rPr>
              <w:t xml:space="preserve"> </w:t>
            </w:r>
            <w:r w:rsidR="00863195" w:rsidRPr="00CA562C">
              <w:rPr>
                <w:rFonts w:ascii="Times New Roman" w:hAnsi="Times New Roman"/>
                <w:sz w:val="24"/>
                <w:szCs w:val="24"/>
              </w:rPr>
              <w:t>Всем участникам предлагае</w:t>
            </w:r>
            <w:r w:rsidRPr="00CA562C">
              <w:rPr>
                <w:rFonts w:ascii="Times New Roman" w:hAnsi="Times New Roman"/>
                <w:sz w:val="24"/>
                <w:szCs w:val="24"/>
              </w:rPr>
              <w:t>тся познакомиться друг с другом. К</w:t>
            </w:r>
            <w:r w:rsidR="00863195" w:rsidRPr="00CA562C">
              <w:rPr>
                <w:rFonts w:ascii="Times New Roman" w:hAnsi="Times New Roman"/>
                <w:sz w:val="24"/>
                <w:szCs w:val="24"/>
              </w:rPr>
              <w:t>ак только модератор хлопает два раза в ладоши и называет число, все участники должны разбиться по молекулам (взявшись за руки) и образовав круги с соответствующим количеством человек.</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Участники располагаются хаотично на стульях, не привязываясь к</w:t>
            </w:r>
            <w:r w:rsidR="0091796F" w:rsidRPr="00CA562C">
              <w:rPr>
                <w:rFonts w:ascii="Times New Roman" w:hAnsi="Times New Roman"/>
                <w:sz w:val="24"/>
                <w:szCs w:val="24"/>
              </w:rPr>
              <w:t xml:space="preserve"> командам. Во время приветственной игры </w:t>
            </w:r>
            <w:r w:rsidRPr="00CA562C">
              <w:rPr>
                <w:rFonts w:ascii="Times New Roman" w:hAnsi="Times New Roman"/>
                <w:sz w:val="24"/>
                <w:szCs w:val="24"/>
              </w:rPr>
              <w:t>участники принимают активное участие, знакомятся.</w:t>
            </w:r>
          </w:p>
        </w:tc>
      </w:tr>
      <w:tr w:rsidR="00863195" w:rsidRPr="00CA562C" w:rsidTr="00CA562C">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lastRenderedPageBreak/>
              <w:t>Определение правил работы на методическом совещании, мотивация участников</w:t>
            </w:r>
          </w:p>
        </w:tc>
      </w:tr>
      <w:tr w:rsidR="00863195" w:rsidRPr="00CA562C" w:rsidTr="00CA562C">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Определение правил работы на методическом совещании, мотивация участников.</w:t>
            </w:r>
          </w:p>
          <w:p w:rsidR="00863195" w:rsidRPr="00CA562C" w:rsidRDefault="00863195" w:rsidP="00115A65">
            <w:pPr>
              <w:tabs>
                <w:tab w:val="left" w:pos="426"/>
              </w:tabs>
              <w:spacing w:after="0" w:line="240" w:lineRule="auto"/>
              <w:jc w:val="center"/>
              <w:rPr>
                <w:rFonts w:ascii="Times New Roman" w:hAnsi="Times New Roman"/>
                <w:sz w:val="24"/>
                <w:szCs w:val="24"/>
              </w:rPr>
            </w:pP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p>
        </w:tc>
      </w:tr>
      <w:tr w:rsidR="00863195" w:rsidRPr="00CA562C" w:rsidTr="00CA562C">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Деление на 4 команды, знакомство участников в командах</w:t>
            </w:r>
          </w:p>
        </w:tc>
      </w:tr>
      <w:tr w:rsidR="00863195" w:rsidRPr="00CA562C" w:rsidTr="00CA562C">
        <w:trPr>
          <w:trHeight w:val="230"/>
        </w:trPr>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Распределение по местам, каждому цвету - своя территория стульев.</w:t>
            </w:r>
          </w:p>
          <w:p w:rsidR="00863195" w:rsidRPr="00CA562C" w:rsidRDefault="00863195" w:rsidP="00115A65">
            <w:pPr>
              <w:tabs>
                <w:tab w:val="left" w:pos="426"/>
              </w:tabs>
              <w:spacing w:after="0" w:line="240" w:lineRule="auto"/>
              <w:jc w:val="center"/>
              <w:rPr>
                <w:rFonts w:ascii="Times New Roman" w:hAnsi="Times New Roman"/>
                <w:sz w:val="24"/>
                <w:szCs w:val="24"/>
              </w:rPr>
            </w:pPr>
          </w:p>
        </w:tc>
        <w:tc>
          <w:tcPr>
            <w:tcW w:w="6378" w:type="dxa"/>
            <w:shd w:val="clear" w:color="auto" w:fill="auto"/>
            <w:vAlign w:val="center"/>
          </w:tcPr>
          <w:p w:rsidR="003E3F1E"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Деление на 4 команды по цвету, который обозначен </w:t>
            </w:r>
            <w:r w:rsidR="003D6705" w:rsidRPr="00CA562C">
              <w:rPr>
                <w:rFonts w:ascii="Times New Roman" w:hAnsi="Times New Roman"/>
                <w:sz w:val="24"/>
                <w:szCs w:val="24"/>
              </w:rPr>
              <w:t xml:space="preserve">на </w:t>
            </w:r>
            <w:proofErr w:type="spellStart"/>
            <w:r w:rsidR="003D6705" w:rsidRPr="00CA562C">
              <w:rPr>
                <w:rFonts w:ascii="Times New Roman" w:hAnsi="Times New Roman"/>
                <w:sz w:val="24"/>
                <w:szCs w:val="24"/>
              </w:rPr>
              <w:t>бейдже</w:t>
            </w:r>
            <w:proofErr w:type="spellEnd"/>
            <w:r w:rsidRPr="00CA562C">
              <w:rPr>
                <w:rFonts w:ascii="Times New Roman" w:hAnsi="Times New Roman"/>
                <w:sz w:val="24"/>
                <w:szCs w:val="24"/>
              </w:rPr>
              <w:t xml:space="preserve">. Каждый участник и </w:t>
            </w:r>
            <w:r w:rsidR="003E3F1E" w:rsidRPr="00CA562C">
              <w:rPr>
                <w:rFonts w:ascii="Times New Roman" w:hAnsi="Times New Roman"/>
                <w:sz w:val="24"/>
                <w:szCs w:val="24"/>
              </w:rPr>
              <w:t xml:space="preserve">знакомится друг с другом внутри </w:t>
            </w:r>
            <w:r w:rsidRPr="00CA562C">
              <w:rPr>
                <w:rFonts w:ascii="Times New Roman" w:hAnsi="Times New Roman"/>
                <w:sz w:val="24"/>
                <w:szCs w:val="24"/>
              </w:rPr>
              <w:t>группы.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br/>
            </w:r>
            <w:r w:rsidRPr="00CA562C">
              <w:rPr>
                <w:rFonts w:ascii="Times New Roman" w:hAnsi="Times New Roman"/>
                <w:sz w:val="24"/>
                <w:szCs w:val="24"/>
              </w:rPr>
              <w:br/>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С обратной стороны </w:t>
            </w:r>
            <w:proofErr w:type="spellStart"/>
            <w:r w:rsidRPr="00CA562C">
              <w:rPr>
                <w:rFonts w:ascii="Times New Roman" w:hAnsi="Times New Roman"/>
                <w:sz w:val="24"/>
                <w:szCs w:val="24"/>
              </w:rPr>
              <w:t>бейджа</w:t>
            </w:r>
            <w:proofErr w:type="spellEnd"/>
            <w:r w:rsidRPr="00CA562C">
              <w:rPr>
                <w:rFonts w:ascii="Times New Roman" w:hAnsi="Times New Roman"/>
                <w:sz w:val="24"/>
                <w:szCs w:val="24"/>
              </w:rPr>
              <w:t xml:space="preserve"> определенный цвет – красный, синий, зеленый, желтый. Данные цвета обозначают команду, в которую попадает каждый участник.</w:t>
            </w:r>
          </w:p>
        </w:tc>
      </w:tr>
      <w:tr w:rsidR="00863195" w:rsidRPr="00CA562C" w:rsidTr="00CA562C">
        <w:trPr>
          <w:trHeight w:val="230"/>
        </w:trPr>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Выступление модератора, подведение к теоретической части</w:t>
            </w:r>
          </w:p>
        </w:tc>
      </w:tr>
      <w:tr w:rsidR="00863195" w:rsidRPr="00CA562C" w:rsidTr="00CA562C">
        <w:trPr>
          <w:trHeight w:val="230"/>
        </w:trPr>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Проектор. Презентация.</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Участники сидят по командам.</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Подведение к теоретической части.</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Определение процессов социализации и индивидуализации. Моделирование и проектирование педагогической поддержки.</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w:t>
            </w:r>
            <w:r w:rsidR="003E3F1E" w:rsidRPr="00CA562C">
              <w:rPr>
                <w:rFonts w:ascii="Times New Roman" w:hAnsi="Times New Roman"/>
                <w:sz w:val="24"/>
                <w:szCs w:val="24"/>
              </w:rPr>
              <w:t>едагогическая поддержка. Тактики</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Участникам представлена схематическая информация на слайдах.</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Знакомство с названием каждой </w:t>
            </w:r>
            <w:r w:rsidR="00250BC0">
              <w:rPr>
                <w:rFonts w:ascii="Times New Roman" w:hAnsi="Times New Roman"/>
                <w:sz w:val="24"/>
                <w:szCs w:val="24"/>
              </w:rPr>
              <w:t>команды в соответствии с цветом</w:t>
            </w:r>
          </w:p>
        </w:tc>
      </w:tr>
      <w:tr w:rsidR="00863195" w:rsidRPr="00CA562C" w:rsidTr="00CA562C">
        <w:trPr>
          <w:trHeight w:val="230"/>
        </w:trPr>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Получение теоретического задания, работа в команде, представление результатов</w:t>
            </w:r>
          </w:p>
        </w:tc>
      </w:tr>
      <w:tr w:rsidR="00863195" w:rsidRPr="00CA562C" w:rsidTr="00CA562C">
        <w:trPr>
          <w:trHeight w:val="230"/>
        </w:trPr>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Работа в командах.</w:t>
            </w:r>
          </w:p>
          <w:p w:rsidR="00863195" w:rsidRPr="00CA562C" w:rsidRDefault="003E3F1E"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Подготовка поля к игре.</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Каждая команда получает краткую </w:t>
            </w:r>
            <w:proofErr w:type="gramStart"/>
            <w:r w:rsidRPr="00CA562C">
              <w:rPr>
                <w:rFonts w:ascii="Times New Roman" w:hAnsi="Times New Roman"/>
                <w:sz w:val="24"/>
                <w:szCs w:val="24"/>
              </w:rPr>
              <w:t xml:space="preserve">информацию про </w:t>
            </w:r>
            <w:r w:rsidR="003E3F1E" w:rsidRPr="00CA562C">
              <w:rPr>
                <w:rFonts w:ascii="Times New Roman" w:hAnsi="Times New Roman"/>
                <w:sz w:val="24"/>
                <w:szCs w:val="24"/>
              </w:rPr>
              <w:t>тактику</w:t>
            </w:r>
            <w:proofErr w:type="gramEnd"/>
            <w:r w:rsidR="003E3F1E" w:rsidRPr="00CA562C">
              <w:rPr>
                <w:rFonts w:ascii="Times New Roman" w:hAnsi="Times New Roman"/>
                <w:sz w:val="24"/>
                <w:szCs w:val="24"/>
              </w:rPr>
              <w:t xml:space="preserve"> педагогической поддержки (защита, помощь, содействие, взаимодействие)</w:t>
            </w:r>
            <w:r w:rsidRPr="00CA562C">
              <w:rPr>
                <w:rFonts w:ascii="Times New Roman" w:hAnsi="Times New Roman"/>
                <w:sz w:val="24"/>
                <w:szCs w:val="24"/>
              </w:rPr>
              <w:t xml:space="preserve">. </w:t>
            </w:r>
            <w:r w:rsidR="003E3F1E" w:rsidRPr="00CA562C">
              <w:rPr>
                <w:rFonts w:ascii="Times New Roman" w:hAnsi="Times New Roman"/>
                <w:sz w:val="24"/>
                <w:szCs w:val="24"/>
              </w:rPr>
              <w:t>Дается задание изобразить основные направления тактики поддержки на ватмане</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Работа в группах, распределение обязанностей, </w:t>
            </w:r>
            <w:r w:rsidR="003E3F1E" w:rsidRPr="00CA562C">
              <w:rPr>
                <w:rFonts w:ascii="Times New Roman" w:hAnsi="Times New Roman"/>
                <w:sz w:val="24"/>
                <w:szCs w:val="24"/>
              </w:rPr>
              <w:t>оф</w:t>
            </w:r>
            <w:r w:rsidR="00250BC0">
              <w:rPr>
                <w:rFonts w:ascii="Times New Roman" w:hAnsi="Times New Roman"/>
                <w:sz w:val="24"/>
                <w:szCs w:val="24"/>
              </w:rPr>
              <w:t>ормление на ватмане тезисов о т</w:t>
            </w:r>
            <w:r w:rsidR="003E3F1E" w:rsidRPr="00CA562C">
              <w:rPr>
                <w:rFonts w:ascii="Times New Roman" w:hAnsi="Times New Roman"/>
                <w:sz w:val="24"/>
                <w:szCs w:val="24"/>
              </w:rPr>
              <w:t>актиках</w:t>
            </w:r>
            <w:r w:rsidRPr="00CA562C">
              <w:rPr>
                <w:rFonts w:ascii="Times New Roman" w:hAnsi="Times New Roman"/>
                <w:sz w:val="24"/>
                <w:szCs w:val="24"/>
              </w:rPr>
              <w:t xml:space="preserve"> п</w:t>
            </w:r>
            <w:r w:rsidR="00250BC0">
              <w:rPr>
                <w:rFonts w:ascii="Times New Roman" w:hAnsi="Times New Roman"/>
                <w:sz w:val="24"/>
                <w:szCs w:val="24"/>
              </w:rPr>
              <w:t>оддержки</w:t>
            </w:r>
          </w:p>
        </w:tc>
      </w:tr>
      <w:tr w:rsidR="00863195" w:rsidRPr="00CA562C" w:rsidTr="00CA562C">
        <w:trPr>
          <w:trHeight w:val="230"/>
        </w:trPr>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Выступление модератора, подведение к практической части – игре</w:t>
            </w:r>
          </w:p>
        </w:tc>
      </w:tr>
      <w:tr w:rsidR="00863195" w:rsidRPr="00CA562C" w:rsidTr="00CA562C">
        <w:tc>
          <w:tcPr>
            <w:tcW w:w="1668" w:type="dxa"/>
            <w:shd w:val="clear" w:color="auto" w:fill="auto"/>
            <w:vAlign w:val="center"/>
          </w:tcPr>
          <w:p w:rsidR="00863195" w:rsidRPr="00CA562C" w:rsidRDefault="00917002"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Приготовлено игровое поле</w:t>
            </w:r>
            <w:proofErr w:type="gramStart"/>
            <w:r w:rsidRPr="00CA562C">
              <w:rPr>
                <w:rFonts w:ascii="Times New Roman" w:hAnsi="Times New Roman"/>
                <w:sz w:val="24"/>
                <w:szCs w:val="24"/>
              </w:rPr>
              <w:t>.</w:t>
            </w:r>
            <w:proofErr w:type="gramEnd"/>
            <w:r w:rsidR="00863195" w:rsidRPr="00CA562C">
              <w:rPr>
                <w:rFonts w:ascii="Times New Roman" w:hAnsi="Times New Roman"/>
                <w:sz w:val="24"/>
                <w:szCs w:val="24"/>
              </w:rPr>
              <w:t xml:space="preserve"> </w:t>
            </w:r>
            <w:proofErr w:type="gramStart"/>
            <w:r w:rsidR="00863195" w:rsidRPr="00CA562C">
              <w:rPr>
                <w:rFonts w:ascii="Times New Roman" w:hAnsi="Times New Roman"/>
                <w:sz w:val="24"/>
                <w:szCs w:val="24"/>
              </w:rPr>
              <w:t>ш</w:t>
            </w:r>
            <w:proofErr w:type="gramEnd"/>
            <w:r w:rsidR="00863195" w:rsidRPr="00CA562C">
              <w:rPr>
                <w:rFonts w:ascii="Times New Roman" w:hAnsi="Times New Roman"/>
                <w:sz w:val="24"/>
                <w:szCs w:val="24"/>
              </w:rPr>
              <w:t>естигранный кубик, фишки по командам</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Модератор подводит итоги презентации всех чет</w:t>
            </w:r>
            <w:r w:rsidR="004A2D55" w:rsidRPr="00CA562C">
              <w:rPr>
                <w:rFonts w:ascii="Times New Roman" w:hAnsi="Times New Roman"/>
                <w:sz w:val="24"/>
                <w:szCs w:val="24"/>
              </w:rPr>
              <w:t>ырех видов поддержки. Знакомит</w:t>
            </w:r>
            <w:r w:rsidRPr="00CA562C">
              <w:rPr>
                <w:rFonts w:ascii="Times New Roman" w:hAnsi="Times New Roman"/>
                <w:sz w:val="24"/>
                <w:szCs w:val="24"/>
              </w:rPr>
              <w:t xml:space="preserve"> с правилами игры.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Правила игры.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Каждая команда по очереди кидает игральный кубик, на котором цифры обозначены от 1 до 3 (шагов).</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Как только команда кинула кубик – она шагает фишкой на соответствующее поле. Обозначив свое место в игре, команда получает задание, которое их ждет именно на этом месте. Выполнив задание – команда имеет право двигаться дальше. Если задание выполнено неправильно или имеет ошибки, команда не двигает</w:t>
            </w:r>
            <w:r w:rsidR="00250BC0">
              <w:rPr>
                <w:rFonts w:ascii="Times New Roman" w:hAnsi="Times New Roman"/>
                <w:sz w:val="24"/>
                <w:szCs w:val="24"/>
              </w:rPr>
              <w:t>ся дальше, пока не выполнит его.</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Модератор следит за игрой и регулирует броски команд. Некоторые задания выполняются самостоятельно от других команд, некоторые задания выполняются в виде презентации перед зрителями (другими командами).</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На игровом поле есть коварные места, которые позволяют сделать шаги назад по стрелке или пропустить ход.</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Победителем становится та команда, которая придет к </w:t>
            </w:r>
            <w:r w:rsidRPr="00CA562C">
              <w:rPr>
                <w:rFonts w:ascii="Times New Roman" w:hAnsi="Times New Roman"/>
                <w:sz w:val="24"/>
                <w:szCs w:val="24"/>
              </w:rPr>
              <w:lastRenderedPageBreak/>
              <w:t>финишу первой, выполнив все задания.</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Каждое место на игровом поле – обозначается цветом, характерным данной тактике. Поэтому команда получает задание в соответствии с цветом и те</w:t>
            </w:r>
            <w:r w:rsidR="00250BC0">
              <w:rPr>
                <w:rFonts w:ascii="Times New Roman" w:hAnsi="Times New Roman"/>
                <w:sz w:val="24"/>
                <w:szCs w:val="24"/>
              </w:rPr>
              <w:t>хникой педагогической поддержки</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lastRenderedPageBreak/>
              <w:t>Выбор капитана команды – тот, кто передвигает фишку, кидает кубик и получает задание.</w:t>
            </w:r>
          </w:p>
          <w:p w:rsidR="00863195" w:rsidRPr="00CA562C" w:rsidRDefault="00250BC0" w:rsidP="00115A65">
            <w:pPr>
              <w:tabs>
                <w:tab w:val="left" w:pos="426"/>
              </w:tabs>
              <w:spacing w:after="0" w:line="240" w:lineRule="auto"/>
              <w:jc w:val="center"/>
              <w:rPr>
                <w:rFonts w:ascii="Times New Roman" w:hAnsi="Times New Roman"/>
                <w:sz w:val="24"/>
                <w:szCs w:val="24"/>
              </w:rPr>
            </w:pPr>
            <w:r>
              <w:rPr>
                <w:rFonts w:ascii="Times New Roman" w:hAnsi="Times New Roman"/>
                <w:sz w:val="24"/>
                <w:szCs w:val="24"/>
              </w:rPr>
              <w:t>Работа в группе совместная</w:t>
            </w:r>
          </w:p>
        </w:tc>
      </w:tr>
      <w:tr w:rsidR="00863195" w:rsidRPr="00CA562C" w:rsidTr="00CA562C">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lastRenderedPageBreak/>
              <w:t>Игра</w:t>
            </w:r>
          </w:p>
        </w:tc>
      </w:tr>
      <w:tr w:rsidR="00863195" w:rsidRPr="00CA562C" w:rsidTr="00CA562C">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Передвижение по игровому полю. Перемещение команд. Выполнение заданий.</w:t>
            </w: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Ход игры.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На игровом поле – один модератор регулирует действие и комментирует ход игры – Ведущий игры.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Два других модератора – помогают раздавать задания, координировать во времени выступления команды.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Один модератор – эксперт в выполнении индивидуальных заданий, проверяет и дае</w:t>
            </w:r>
            <w:r w:rsidR="00250BC0">
              <w:rPr>
                <w:rFonts w:ascii="Times New Roman" w:hAnsi="Times New Roman"/>
                <w:sz w:val="24"/>
                <w:szCs w:val="24"/>
              </w:rPr>
              <w:t>т добро делать следующий бросок</w:t>
            </w:r>
          </w:p>
        </w:tc>
        <w:tc>
          <w:tcPr>
            <w:tcW w:w="2410" w:type="dxa"/>
            <w:shd w:val="clear" w:color="auto" w:fill="auto"/>
            <w:vAlign w:val="center"/>
          </w:tcPr>
          <w:p w:rsidR="00863195" w:rsidRPr="00CA562C" w:rsidRDefault="00250BC0" w:rsidP="00115A65">
            <w:pPr>
              <w:tabs>
                <w:tab w:val="left" w:pos="426"/>
              </w:tabs>
              <w:spacing w:after="0" w:line="240" w:lineRule="auto"/>
              <w:jc w:val="center"/>
              <w:rPr>
                <w:rFonts w:ascii="Times New Roman" w:hAnsi="Times New Roman"/>
                <w:sz w:val="24"/>
                <w:szCs w:val="24"/>
              </w:rPr>
            </w:pPr>
            <w:r>
              <w:rPr>
                <w:rFonts w:ascii="Times New Roman" w:hAnsi="Times New Roman"/>
                <w:sz w:val="24"/>
                <w:szCs w:val="24"/>
              </w:rPr>
              <w:t>Активное участие в игре</w:t>
            </w:r>
          </w:p>
        </w:tc>
      </w:tr>
      <w:tr w:rsidR="00863195" w:rsidRPr="00CA562C" w:rsidTr="00CA562C">
        <w:tc>
          <w:tcPr>
            <w:tcW w:w="10456" w:type="dxa"/>
            <w:gridSpan w:val="3"/>
            <w:shd w:val="clear" w:color="auto" w:fill="auto"/>
            <w:vAlign w:val="center"/>
          </w:tcPr>
          <w:p w:rsidR="00863195" w:rsidRPr="00CA562C" w:rsidRDefault="002B05EC"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Рефлексия игры, рефлексия полученных знаний и своей успешности</w:t>
            </w:r>
          </w:p>
        </w:tc>
      </w:tr>
      <w:tr w:rsidR="00863195" w:rsidRPr="00CA562C" w:rsidTr="00CA562C">
        <w:tc>
          <w:tcPr>
            <w:tcW w:w="166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p>
        </w:tc>
        <w:tc>
          <w:tcPr>
            <w:tcW w:w="6378"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Подведение итогов. Заполнение анкет.</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Рефлексия в виде аппликации.</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 xml:space="preserve">Воздушными шариками. Магазин – 4 цвета воздушных </w:t>
            </w:r>
            <w:r w:rsidR="00CA562C" w:rsidRPr="00CA562C">
              <w:rPr>
                <w:rFonts w:ascii="Times New Roman" w:hAnsi="Times New Roman"/>
                <w:sz w:val="24"/>
                <w:szCs w:val="24"/>
              </w:rPr>
              <w:t>шариков -</w:t>
            </w:r>
            <w:r w:rsidRPr="00CA562C">
              <w:rPr>
                <w:rFonts w:ascii="Times New Roman" w:hAnsi="Times New Roman"/>
                <w:sz w:val="24"/>
                <w:szCs w:val="24"/>
              </w:rPr>
              <w:br/>
              <w:t xml:space="preserve">Магазин – </w:t>
            </w:r>
            <w:r w:rsidRPr="00CA562C">
              <w:rPr>
                <w:rFonts w:ascii="Times New Roman" w:hAnsi="Times New Roman"/>
                <w:i/>
                <w:sz w:val="24"/>
                <w:szCs w:val="24"/>
              </w:rPr>
              <w:t>То, что надо!!!</w:t>
            </w:r>
            <w:r w:rsidRPr="00CA562C">
              <w:rPr>
                <w:rFonts w:ascii="Times New Roman" w:hAnsi="Times New Roman"/>
                <w:sz w:val="24"/>
                <w:szCs w:val="24"/>
              </w:rPr>
              <w:t xml:space="preserve"> (Участники выбирают цвет техники педагогической поддержки, который стал более понятен и раскрыт во время игры). Прикрепляют к веревочкам круг соответствующего цвета.</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Ступеньки – поставь человечка на определенную ступеньку к магазину.</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1ступенька – я чувствовал себя не комфортно, мне не хватало активности в команде.</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2 ступенька – я чувствовал себя комфортно, но был не так активен в процессе игры</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3 ступенька – я чувствовал себя комфортно, мне нравилась позиция, которую я занимал в команде</w:t>
            </w:r>
          </w:p>
          <w:p w:rsidR="00863195" w:rsidRPr="00CA562C" w:rsidRDefault="00863195" w:rsidP="00115A65">
            <w:pPr>
              <w:tabs>
                <w:tab w:val="left" w:pos="426"/>
              </w:tabs>
              <w:spacing w:after="0" w:line="240" w:lineRule="auto"/>
              <w:jc w:val="center"/>
              <w:rPr>
                <w:rFonts w:ascii="Times New Roman" w:hAnsi="Times New Roman"/>
                <w:sz w:val="24"/>
                <w:szCs w:val="24"/>
              </w:rPr>
            </w:pPr>
            <w:r w:rsidRPr="00CA562C">
              <w:rPr>
                <w:rFonts w:ascii="Times New Roman" w:hAnsi="Times New Roman"/>
                <w:sz w:val="24"/>
                <w:szCs w:val="24"/>
              </w:rPr>
              <w:t>4 ступенька – я чувствовал себя успешным во время игры, мне нравилась заним</w:t>
            </w:r>
            <w:r w:rsidR="00250BC0">
              <w:rPr>
                <w:rFonts w:ascii="Times New Roman" w:hAnsi="Times New Roman"/>
                <w:sz w:val="24"/>
                <w:szCs w:val="24"/>
              </w:rPr>
              <w:t>ать активную позицию</w:t>
            </w:r>
          </w:p>
        </w:tc>
        <w:tc>
          <w:tcPr>
            <w:tcW w:w="2410" w:type="dxa"/>
            <w:shd w:val="clear" w:color="auto" w:fill="auto"/>
            <w:vAlign w:val="center"/>
          </w:tcPr>
          <w:p w:rsidR="00863195" w:rsidRPr="00CA562C" w:rsidRDefault="00863195" w:rsidP="00115A65">
            <w:pPr>
              <w:tabs>
                <w:tab w:val="left" w:pos="426"/>
              </w:tabs>
              <w:spacing w:after="0" w:line="240" w:lineRule="auto"/>
              <w:jc w:val="center"/>
              <w:rPr>
                <w:rFonts w:ascii="Times New Roman" w:hAnsi="Times New Roman"/>
                <w:sz w:val="24"/>
                <w:szCs w:val="24"/>
              </w:rPr>
            </w:pPr>
          </w:p>
        </w:tc>
      </w:tr>
    </w:tbl>
    <w:p w:rsidR="00863195" w:rsidRPr="00293167" w:rsidRDefault="00863195" w:rsidP="00115A65">
      <w:pPr>
        <w:tabs>
          <w:tab w:val="left" w:pos="426"/>
        </w:tabs>
        <w:spacing w:after="0" w:line="240" w:lineRule="auto"/>
        <w:rPr>
          <w:rFonts w:ascii="Times New Roman" w:hAnsi="Times New Roman"/>
          <w:sz w:val="24"/>
          <w:szCs w:val="24"/>
        </w:rPr>
      </w:pPr>
    </w:p>
    <w:p w:rsidR="007A3048" w:rsidRPr="00293167" w:rsidRDefault="007A3048" w:rsidP="00115A65">
      <w:pPr>
        <w:tabs>
          <w:tab w:val="left" w:pos="426"/>
        </w:tabs>
        <w:spacing w:after="0" w:line="240" w:lineRule="auto"/>
        <w:rPr>
          <w:rFonts w:ascii="Times New Roman" w:hAnsi="Times New Roman"/>
          <w:sz w:val="24"/>
          <w:szCs w:val="24"/>
        </w:rPr>
      </w:pPr>
      <w:r w:rsidRPr="00293167">
        <w:rPr>
          <w:rFonts w:ascii="Times New Roman" w:hAnsi="Times New Roman"/>
          <w:sz w:val="24"/>
          <w:szCs w:val="24"/>
        </w:rPr>
        <w:br w:type="page"/>
      </w:r>
    </w:p>
    <w:p w:rsidR="008D18F3" w:rsidRPr="00293167" w:rsidRDefault="008D18F3" w:rsidP="00115A65">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lastRenderedPageBreak/>
        <w:t>Цветовые задания на каждое поле.</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1 </w:t>
      </w:r>
      <w:r w:rsidR="007A3048" w:rsidRPr="00293167">
        <w:rPr>
          <w:rFonts w:ascii="Times New Roman" w:hAnsi="Times New Roman"/>
          <w:sz w:val="24"/>
          <w:szCs w:val="24"/>
        </w:rPr>
        <w:t>Задание красного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Соотнести позиции тактики защиты с ее характеристикой и способом проявления. Нарисовать карикатуру к 3 позициям (представление командам).</w:t>
      </w:r>
    </w:p>
    <w:p w:rsidR="007A3048" w:rsidRPr="00293167" w:rsidRDefault="00CA562C"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2 Задание</w:t>
      </w:r>
      <w:r w:rsidR="007A3048" w:rsidRPr="00293167">
        <w:rPr>
          <w:rFonts w:ascii="Times New Roman" w:hAnsi="Times New Roman"/>
          <w:sz w:val="24"/>
          <w:szCs w:val="24"/>
        </w:rPr>
        <w:t xml:space="preserve"> синего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Составление алгоритма последовательности действий педагога в тактике «помощь». Индивидуальное задание. Работа с текстом. Схема записывается на ватмане.</w:t>
      </w:r>
    </w:p>
    <w:p w:rsidR="008D18F3" w:rsidRPr="00293167" w:rsidRDefault="008D18F3" w:rsidP="00115A65">
      <w:pPr>
        <w:tabs>
          <w:tab w:val="left" w:pos="426"/>
        </w:tabs>
        <w:spacing w:after="0" w:line="240" w:lineRule="auto"/>
        <w:jc w:val="both"/>
        <w:rPr>
          <w:rFonts w:ascii="Times New Roman" w:hAnsi="Times New Roman"/>
          <w:sz w:val="24"/>
          <w:szCs w:val="24"/>
        </w:rPr>
      </w:pPr>
      <w:proofErr w:type="gramStart"/>
      <w:r w:rsidRPr="00293167">
        <w:rPr>
          <w:rFonts w:ascii="Times New Roman" w:hAnsi="Times New Roman"/>
          <w:sz w:val="24"/>
          <w:szCs w:val="24"/>
        </w:rPr>
        <w:t>- диагностика затруднений (чего кого?</w:t>
      </w:r>
      <w:proofErr w:type="gramEnd"/>
      <w:r w:rsidRPr="00293167">
        <w:rPr>
          <w:rFonts w:ascii="Times New Roman" w:hAnsi="Times New Roman"/>
          <w:sz w:val="24"/>
          <w:szCs w:val="24"/>
        </w:rPr>
        <w:t xml:space="preserve"> </w:t>
      </w:r>
      <w:proofErr w:type="gramStart"/>
      <w:r w:rsidRPr="00293167">
        <w:rPr>
          <w:rFonts w:ascii="Times New Roman" w:hAnsi="Times New Roman"/>
          <w:sz w:val="24"/>
          <w:szCs w:val="24"/>
        </w:rPr>
        <w:t>В самом себе?)</w:t>
      </w:r>
      <w:proofErr w:type="gramEnd"/>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создание ситуации</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операция «Вкус успеха»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рефлексия с ребенком</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разблокировка активности, действия</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3 </w:t>
      </w:r>
      <w:r w:rsidR="007A3048" w:rsidRPr="00293167">
        <w:rPr>
          <w:rFonts w:ascii="Times New Roman" w:hAnsi="Times New Roman"/>
          <w:sz w:val="24"/>
          <w:szCs w:val="24"/>
        </w:rPr>
        <w:t>Задание зелёного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Найди лишнее. Условия перехода к тактикам содействия и взаимодействия</w:t>
      </w:r>
      <w:proofErr w:type="gramStart"/>
      <w:r w:rsidRPr="00293167">
        <w:rPr>
          <w:rFonts w:ascii="Times New Roman" w:hAnsi="Times New Roman"/>
          <w:sz w:val="24"/>
          <w:szCs w:val="24"/>
        </w:rPr>
        <w:t>.</w:t>
      </w:r>
      <w:proofErr w:type="gramEnd"/>
      <w:r w:rsidRPr="00293167">
        <w:rPr>
          <w:rFonts w:ascii="Times New Roman" w:hAnsi="Times New Roman"/>
          <w:sz w:val="24"/>
          <w:szCs w:val="24"/>
        </w:rPr>
        <w:t xml:space="preserve"> (</w:t>
      </w:r>
      <w:proofErr w:type="gramStart"/>
      <w:r w:rsidRPr="00293167">
        <w:rPr>
          <w:rFonts w:ascii="Times New Roman" w:hAnsi="Times New Roman"/>
          <w:sz w:val="24"/>
          <w:szCs w:val="24"/>
        </w:rPr>
        <w:t>с</w:t>
      </w:r>
      <w:proofErr w:type="gramEnd"/>
      <w:r w:rsidRPr="00293167">
        <w:rPr>
          <w:rFonts w:ascii="Times New Roman" w:hAnsi="Times New Roman"/>
          <w:sz w:val="24"/>
          <w:szCs w:val="24"/>
        </w:rPr>
        <w:t xml:space="preserve">амостоятельная работа).  </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4</w:t>
      </w:r>
      <w:r w:rsidR="007A3048" w:rsidRPr="00293167">
        <w:rPr>
          <w:rFonts w:ascii="Times New Roman" w:hAnsi="Times New Roman"/>
          <w:sz w:val="24"/>
          <w:szCs w:val="24"/>
        </w:rPr>
        <w:t xml:space="preserve"> Задание жёлтого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Прочитай, расскажи. Тактика договора, суть особенности.  </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5 </w:t>
      </w:r>
      <w:r w:rsidR="007A3048" w:rsidRPr="00293167">
        <w:rPr>
          <w:rFonts w:ascii="Times New Roman" w:hAnsi="Times New Roman"/>
          <w:sz w:val="24"/>
          <w:szCs w:val="24"/>
        </w:rPr>
        <w:t>Задание красного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Разыграть сценку «Педагогическая адвокатура» (распределение ролей, представление перед командами).</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6</w:t>
      </w:r>
      <w:r w:rsidR="007A3048" w:rsidRPr="00293167">
        <w:rPr>
          <w:rFonts w:ascii="Times New Roman" w:hAnsi="Times New Roman"/>
          <w:sz w:val="24"/>
          <w:szCs w:val="24"/>
        </w:rPr>
        <w:t xml:space="preserve"> –Задание синего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Собери </w:t>
      </w:r>
      <w:proofErr w:type="spellStart"/>
      <w:r w:rsidRPr="00293167">
        <w:rPr>
          <w:rFonts w:ascii="Times New Roman" w:hAnsi="Times New Roman"/>
          <w:sz w:val="24"/>
          <w:szCs w:val="24"/>
        </w:rPr>
        <w:t>пазл</w:t>
      </w:r>
      <w:proofErr w:type="spellEnd"/>
      <w:r w:rsidRPr="00293167">
        <w:rPr>
          <w:rFonts w:ascii="Times New Roman" w:hAnsi="Times New Roman"/>
          <w:sz w:val="24"/>
          <w:szCs w:val="24"/>
        </w:rPr>
        <w:t>. Модель тактики помощи как целостной деятельности. Индивидуальное задание (проверяет эксперт).</w:t>
      </w:r>
    </w:p>
    <w:p w:rsidR="007A3048" w:rsidRPr="00293167" w:rsidRDefault="00CA562C"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7 Задание</w:t>
      </w:r>
      <w:r w:rsidR="007A3048" w:rsidRPr="00293167">
        <w:rPr>
          <w:rFonts w:ascii="Times New Roman" w:hAnsi="Times New Roman"/>
          <w:sz w:val="24"/>
          <w:szCs w:val="24"/>
        </w:rPr>
        <w:t xml:space="preserve"> зелёного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Прочитать, ответить на вопрос - два вида обязательств. Каким образом оно возникло.</w:t>
      </w:r>
    </w:p>
    <w:p w:rsidR="007A3048" w:rsidRPr="00293167" w:rsidRDefault="00CA562C"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8 Задание</w:t>
      </w:r>
      <w:r w:rsidR="007A3048" w:rsidRPr="00293167">
        <w:rPr>
          <w:rFonts w:ascii="Times New Roman" w:hAnsi="Times New Roman"/>
          <w:sz w:val="24"/>
          <w:szCs w:val="24"/>
        </w:rPr>
        <w:t xml:space="preserve"> жёлтого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Составь договор. </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9 </w:t>
      </w:r>
      <w:r w:rsidR="007A3048" w:rsidRPr="00293167">
        <w:rPr>
          <w:rFonts w:ascii="Times New Roman" w:hAnsi="Times New Roman"/>
          <w:sz w:val="24"/>
          <w:szCs w:val="24"/>
        </w:rPr>
        <w:t>Задание красного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Применение позиции «буфера» в смоделированной ситуации (ребенок + воспитатель + специалист – игра «Волшебный мешочек»). Применение косвенного </w:t>
      </w:r>
      <w:proofErr w:type="gramStart"/>
      <w:r w:rsidRPr="00293167">
        <w:rPr>
          <w:rFonts w:ascii="Times New Roman" w:hAnsi="Times New Roman"/>
          <w:sz w:val="24"/>
          <w:szCs w:val="24"/>
        </w:rPr>
        <w:t>контроля за</w:t>
      </w:r>
      <w:proofErr w:type="gramEnd"/>
      <w:r w:rsidRPr="00293167">
        <w:rPr>
          <w:rFonts w:ascii="Times New Roman" w:hAnsi="Times New Roman"/>
          <w:sz w:val="24"/>
          <w:szCs w:val="24"/>
        </w:rPr>
        <w:t xml:space="preserve"> происходящим (представление командам).</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10 </w:t>
      </w:r>
      <w:r w:rsidR="007A3048" w:rsidRPr="00293167">
        <w:rPr>
          <w:rFonts w:ascii="Times New Roman" w:hAnsi="Times New Roman"/>
          <w:sz w:val="24"/>
          <w:szCs w:val="24"/>
        </w:rPr>
        <w:t>Задание синего цвета</w:t>
      </w:r>
    </w:p>
    <w:p w:rsidR="008D18F3"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 Разыгрывание педагогической ситуации. Анализ действий ребенка – педагога. В чем проявилась тактика «помощи» (для зрителей). Образовательный эффект тактики «помощи» - работа с планшетом. </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 xml:space="preserve">11 </w:t>
      </w:r>
      <w:r w:rsidR="007A3048" w:rsidRPr="00293167">
        <w:rPr>
          <w:rFonts w:ascii="Times New Roman" w:hAnsi="Times New Roman"/>
          <w:sz w:val="24"/>
          <w:szCs w:val="24"/>
        </w:rPr>
        <w:t>Задание зелёного цвета</w:t>
      </w:r>
    </w:p>
    <w:p w:rsidR="007A3048" w:rsidRPr="00293167" w:rsidRDefault="008D18F3" w:rsidP="00115A65">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rPr>
        <w:t>Образовательная суть тактики содействия</w:t>
      </w:r>
    </w:p>
    <w:p w:rsidR="009D6916" w:rsidRPr="00B14BE8" w:rsidRDefault="002407D5" w:rsidP="009D6916">
      <w:pPr>
        <w:tabs>
          <w:tab w:val="left" w:pos="217"/>
          <w:tab w:val="left" w:pos="426"/>
        </w:tabs>
        <w:spacing w:after="0" w:line="237" w:lineRule="auto"/>
        <w:jc w:val="right"/>
        <w:rPr>
          <w:rFonts w:ascii="Times New Roman" w:eastAsia="Times New Roman" w:hAnsi="Times New Roman"/>
          <w:sz w:val="24"/>
          <w:szCs w:val="24"/>
        </w:rPr>
      </w:pPr>
      <w:r w:rsidRPr="00293167">
        <w:rPr>
          <w:rFonts w:ascii="Times New Roman" w:hAnsi="Times New Roman"/>
          <w:b/>
          <w:sz w:val="24"/>
          <w:szCs w:val="24"/>
        </w:rPr>
        <w:br w:type="page"/>
      </w:r>
      <w:r w:rsidR="009D6916"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5</w:t>
      </w:r>
      <w:r w:rsidR="009D6916"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C1377A" w:rsidRPr="00293167" w:rsidRDefault="00C1377A" w:rsidP="00115A65">
      <w:pPr>
        <w:tabs>
          <w:tab w:val="left" w:pos="426"/>
        </w:tabs>
        <w:spacing w:before="100" w:beforeAutospacing="1" w:after="0" w:line="240" w:lineRule="auto"/>
        <w:jc w:val="right"/>
        <w:rPr>
          <w:rFonts w:ascii="Times New Roman" w:hAnsi="Times New Roman"/>
          <w:b/>
          <w:sz w:val="24"/>
          <w:szCs w:val="24"/>
        </w:rPr>
      </w:pPr>
    </w:p>
    <w:p w:rsidR="00C1377A" w:rsidRPr="00293167" w:rsidRDefault="00C1377A" w:rsidP="00115A65">
      <w:pPr>
        <w:tabs>
          <w:tab w:val="left" w:pos="426"/>
        </w:tabs>
        <w:spacing w:after="0" w:line="240" w:lineRule="auto"/>
        <w:ind w:firstLine="709"/>
        <w:jc w:val="center"/>
        <w:rPr>
          <w:rFonts w:ascii="Times New Roman" w:hAnsi="Times New Roman"/>
          <w:b/>
          <w:sz w:val="24"/>
          <w:szCs w:val="24"/>
        </w:rPr>
      </w:pPr>
      <w:r w:rsidRPr="00293167">
        <w:rPr>
          <w:rFonts w:ascii="Times New Roman" w:hAnsi="Times New Roman"/>
          <w:b/>
          <w:sz w:val="24"/>
          <w:szCs w:val="24"/>
        </w:rPr>
        <w:t>Сценарий педагогического брифинга</w:t>
      </w:r>
    </w:p>
    <w:p w:rsidR="00C1377A" w:rsidRPr="00293167" w:rsidRDefault="00C1377A" w:rsidP="00E44A7D">
      <w:pPr>
        <w:shd w:val="clear" w:color="auto" w:fill="FFFFFF"/>
        <w:tabs>
          <w:tab w:val="left" w:pos="426"/>
        </w:tabs>
        <w:spacing w:after="0" w:line="240" w:lineRule="auto"/>
        <w:jc w:val="both"/>
        <w:rPr>
          <w:rFonts w:ascii="Times New Roman" w:eastAsia="Times New Roman" w:hAnsi="Times New Roman"/>
          <w:sz w:val="24"/>
          <w:szCs w:val="24"/>
          <w:lang w:eastAsia="ru-RU"/>
        </w:rPr>
      </w:pPr>
      <w:r w:rsidRPr="00293167">
        <w:rPr>
          <w:rFonts w:ascii="Times New Roman" w:hAnsi="Times New Roman"/>
          <w:b/>
          <w:sz w:val="24"/>
          <w:szCs w:val="24"/>
        </w:rPr>
        <w:t>Цель:</w:t>
      </w:r>
      <w:r w:rsidR="0099224A">
        <w:rPr>
          <w:rFonts w:ascii="Times New Roman" w:hAnsi="Times New Roman"/>
          <w:b/>
          <w:sz w:val="24"/>
          <w:szCs w:val="24"/>
        </w:rPr>
        <w:t xml:space="preserve"> </w:t>
      </w:r>
      <w:r w:rsidRPr="00293167">
        <w:rPr>
          <w:rFonts w:ascii="Times New Roman" w:eastAsia="Times New Roman" w:hAnsi="Times New Roman"/>
          <w:sz w:val="24"/>
          <w:szCs w:val="24"/>
          <w:lang w:eastAsia="ru-RU"/>
        </w:rPr>
        <w:t xml:space="preserve">повышение профессиональной компетентности педагогов по проблеме применения технологий психолого-педагогической поддержки в работе с детьми с общим недоразвитием речи </w:t>
      </w:r>
    </w:p>
    <w:p w:rsidR="00C1377A" w:rsidRPr="00293167" w:rsidRDefault="00C1377A" w:rsidP="00E44A7D">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 xml:space="preserve">Задачи: </w:t>
      </w:r>
    </w:p>
    <w:p w:rsidR="00C1377A" w:rsidRPr="00293167" w:rsidRDefault="00C1377A" w:rsidP="00115A65">
      <w:pPr>
        <w:pStyle w:val="a3"/>
        <w:numPr>
          <w:ilvl w:val="1"/>
          <w:numId w:val="4"/>
        </w:num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Актуализация опорных знаний по теме педагогического совета.</w:t>
      </w:r>
    </w:p>
    <w:p w:rsidR="00C1377A" w:rsidRPr="00293167" w:rsidRDefault="00C1377A" w:rsidP="00115A65">
      <w:pPr>
        <w:pStyle w:val="a3"/>
        <w:numPr>
          <w:ilvl w:val="1"/>
          <w:numId w:val="4"/>
        </w:num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Расширение и углубление представлений слушателей об особенностях речевого развития детей с ОНР, о своеобразии их неречевой симптоматики, о сопровождающих речевую патологию нарушениях.</w:t>
      </w:r>
    </w:p>
    <w:p w:rsidR="00C1377A" w:rsidRPr="00293167" w:rsidRDefault="00C1377A" w:rsidP="00115A65">
      <w:pPr>
        <w:pStyle w:val="a3"/>
        <w:numPr>
          <w:ilvl w:val="1"/>
          <w:numId w:val="4"/>
        </w:numPr>
        <w:tabs>
          <w:tab w:val="left" w:pos="426"/>
        </w:tabs>
        <w:spacing w:after="0" w:line="240" w:lineRule="auto"/>
        <w:ind w:firstLine="709"/>
        <w:jc w:val="both"/>
        <w:rPr>
          <w:rFonts w:ascii="Times New Roman" w:hAnsi="Times New Roman"/>
          <w:sz w:val="24"/>
          <w:szCs w:val="24"/>
        </w:rPr>
      </w:pPr>
      <w:r w:rsidRPr="00293167">
        <w:rPr>
          <w:rFonts w:ascii="Times New Roman" w:eastAsia="Times New Roman" w:hAnsi="Times New Roman"/>
          <w:sz w:val="24"/>
          <w:szCs w:val="24"/>
          <w:lang w:eastAsia="ru-RU"/>
        </w:rPr>
        <w:t>Углубление и совершенствование знаний педагогов по применению различных технологий психолого-педагогической поддержки.</w:t>
      </w:r>
    </w:p>
    <w:p w:rsidR="00C1377A" w:rsidRPr="00293167" w:rsidRDefault="00C1377A" w:rsidP="00115A65">
      <w:pPr>
        <w:pStyle w:val="a3"/>
        <w:numPr>
          <w:ilvl w:val="1"/>
          <w:numId w:val="4"/>
        </w:numPr>
        <w:tabs>
          <w:tab w:val="left" w:pos="426"/>
        </w:tabs>
        <w:spacing w:after="0" w:line="240" w:lineRule="auto"/>
        <w:ind w:firstLine="709"/>
        <w:jc w:val="both"/>
        <w:rPr>
          <w:rFonts w:ascii="Times New Roman" w:hAnsi="Times New Roman"/>
          <w:sz w:val="24"/>
          <w:szCs w:val="24"/>
        </w:rPr>
      </w:pPr>
      <w:r w:rsidRPr="00293167">
        <w:rPr>
          <w:rFonts w:ascii="Times New Roman" w:eastAsia="Times New Roman" w:hAnsi="Times New Roman"/>
          <w:sz w:val="24"/>
          <w:szCs w:val="24"/>
          <w:lang w:eastAsia="ru-RU"/>
        </w:rPr>
        <w:t xml:space="preserve"> Развитие умения аргументировать выбор тактики педагогической поддержки и определять границы ее успешности.</w:t>
      </w:r>
    </w:p>
    <w:p w:rsidR="00C1377A" w:rsidRPr="00293167" w:rsidRDefault="00C1377A" w:rsidP="00E44A7D">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Форма проведения:</w:t>
      </w:r>
      <w:r w:rsidRPr="00293167">
        <w:rPr>
          <w:rFonts w:ascii="Times New Roman" w:hAnsi="Times New Roman"/>
          <w:sz w:val="24"/>
          <w:szCs w:val="24"/>
        </w:rPr>
        <w:t xml:space="preserve"> педагогический брифинг.</w:t>
      </w:r>
    </w:p>
    <w:p w:rsidR="00C1377A" w:rsidRPr="00293167" w:rsidRDefault="00C1377A" w:rsidP="00E44A7D">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Оборудование:</w:t>
      </w:r>
      <w:r w:rsidRPr="00293167">
        <w:rPr>
          <w:rFonts w:ascii="Times New Roman" w:hAnsi="Times New Roman"/>
          <w:sz w:val="24"/>
          <w:szCs w:val="24"/>
        </w:rPr>
        <w:t xml:space="preserve"> компьютер, проектор.</w:t>
      </w:r>
    </w:p>
    <w:p w:rsidR="00C1377A" w:rsidRPr="00293167" w:rsidRDefault="00C1377A" w:rsidP="00E44A7D">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План проведения мероприятия</w:t>
      </w:r>
      <w:r w:rsidR="006F43A1" w:rsidRPr="00293167">
        <w:rPr>
          <w:rFonts w:ascii="Times New Roman" w:hAnsi="Times New Roman"/>
          <w:b/>
          <w:sz w:val="24"/>
          <w:szCs w:val="24"/>
        </w:rPr>
        <w:t>:</w:t>
      </w:r>
    </w:p>
    <w:p w:rsidR="00C1377A" w:rsidRPr="00293167" w:rsidRDefault="00C1377A" w:rsidP="00AC420B">
      <w:pPr>
        <w:pStyle w:val="a3"/>
        <w:numPr>
          <w:ilvl w:val="0"/>
          <w:numId w:val="19"/>
        </w:numPr>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Информационный блок. 15 мин.</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Выступление по темам: «</w:t>
      </w:r>
      <w:r w:rsidRPr="00293167">
        <w:rPr>
          <w:rFonts w:ascii="Times New Roman" w:hAnsi="Times New Roman"/>
          <w:sz w:val="24"/>
          <w:szCs w:val="24"/>
        </w:rPr>
        <w:t>Особенности речевого и эмоционально-личностного развития ребенка дошкольного возраста с общим недоразвитием речи</w:t>
      </w:r>
      <w:r w:rsidR="00CA562C" w:rsidRPr="00293167">
        <w:rPr>
          <w:rFonts w:ascii="Times New Roman" w:eastAsia="Times New Roman" w:hAnsi="Times New Roman"/>
          <w:sz w:val="24"/>
          <w:szCs w:val="24"/>
          <w:lang w:eastAsia="ru-RU"/>
        </w:rPr>
        <w:t xml:space="preserve">»; </w:t>
      </w:r>
      <w:r w:rsidR="00CA562C" w:rsidRPr="00293167">
        <w:rPr>
          <w:rFonts w:ascii="Times New Roman" w:eastAsia="Times New Roman" w:hAnsi="Times New Roman"/>
          <w:bCs/>
          <w:sz w:val="24"/>
          <w:szCs w:val="24"/>
          <w:lang w:eastAsia="ru-RU"/>
        </w:rPr>
        <w:t>«</w:t>
      </w:r>
      <w:r w:rsidRPr="00293167">
        <w:rPr>
          <w:rStyle w:val="ad"/>
          <w:rFonts w:ascii="Times New Roman" w:hAnsi="Times New Roman"/>
          <w:b w:val="0"/>
          <w:sz w:val="24"/>
          <w:szCs w:val="24"/>
          <w:shd w:val="clear" w:color="auto" w:fill="FFFFFF"/>
        </w:rPr>
        <w:t>Психолого-педагогическая поддержка развития ребенка с ОНР»</w:t>
      </w:r>
    </w:p>
    <w:p w:rsidR="00C1377A" w:rsidRPr="00293167" w:rsidRDefault="00C1377A" w:rsidP="00AC420B">
      <w:pPr>
        <w:pStyle w:val="a3"/>
        <w:numPr>
          <w:ilvl w:val="0"/>
          <w:numId w:val="19"/>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Проведение брифинга. 30 мин.</w:t>
      </w:r>
    </w:p>
    <w:p w:rsidR="00C1377A" w:rsidRPr="00293167" w:rsidRDefault="00C1377A" w:rsidP="00AC420B">
      <w:pPr>
        <w:pStyle w:val="a3"/>
        <w:numPr>
          <w:ilvl w:val="0"/>
          <w:numId w:val="19"/>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Подведение итогов. 5 мин.</w:t>
      </w:r>
    </w:p>
    <w:p w:rsidR="00C1377A" w:rsidRPr="00293167" w:rsidRDefault="00C1377A" w:rsidP="00AC420B">
      <w:pPr>
        <w:pStyle w:val="a3"/>
        <w:numPr>
          <w:ilvl w:val="0"/>
          <w:numId w:val="19"/>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hAnsi="Times New Roman"/>
          <w:sz w:val="24"/>
          <w:szCs w:val="24"/>
        </w:rPr>
        <w:t>Рефлексивная часть. 10 мин.</w:t>
      </w:r>
    </w:p>
    <w:p w:rsidR="00C1377A" w:rsidRPr="00E44A7D" w:rsidRDefault="00C1377A" w:rsidP="00E44A7D">
      <w:pPr>
        <w:tabs>
          <w:tab w:val="left" w:pos="426"/>
        </w:tabs>
        <w:spacing w:after="0" w:line="240" w:lineRule="auto"/>
        <w:jc w:val="both"/>
        <w:rPr>
          <w:rFonts w:ascii="Times New Roman" w:hAnsi="Times New Roman"/>
          <w:b/>
          <w:sz w:val="24"/>
          <w:szCs w:val="24"/>
        </w:rPr>
      </w:pPr>
      <w:r w:rsidRPr="00E44A7D">
        <w:rPr>
          <w:rFonts w:ascii="Times New Roman" w:hAnsi="Times New Roman"/>
          <w:b/>
          <w:sz w:val="24"/>
          <w:szCs w:val="24"/>
        </w:rPr>
        <w:t>Ход мероприятия</w:t>
      </w:r>
      <w:r w:rsidR="006F43A1" w:rsidRPr="00E44A7D">
        <w:rPr>
          <w:rFonts w:ascii="Times New Roman" w:hAnsi="Times New Roman"/>
          <w:b/>
          <w:sz w:val="24"/>
          <w:szCs w:val="24"/>
        </w:rPr>
        <w:t>:</w:t>
      </w:r>
    </w:p>
    <w:p w:rsidR="00C1377A" w:rsidRPr="00293167" w:rsidRDefault="00C1377A" w:rsidP="00AC420B">
      <w:pPr>
        <w:pStyle w:val="a3"/>
        <w:numPr>
          <w:ilvl w:val="0"/>
          <w:numId w:val="18"/>
        </w:numPr>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Информационный блок</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bCs/>
          <w:sz w:val="24"/>
          <w:szCs w:val="24"/>
          <w:lang w:eastAsia="ru-RU"/>
        </w:rPr>
        <w:t xml:space="preserve">Выступление по темам: </w:t>
      </w:r>
      <w:r w:rsidRPr="00293167">
        <w:rPr>
          <w:rFonts w:ascii="Times New Roman" w:eastAsia="Times New Roman" w:hAnsi="Times New Roman"/>
          <w:sz w:val="24"/>
          <w:szCs w:val="24"/>
          <w:lang w:eastAsia="ru-RU"/>
        </w:rPr>
        <w:t>«</w:t>
      </w:r>
      <w:r w:rsidRPr="00293167">
        <w:rPr>
          <w:rFonts w:ascii="Times New Roman" w:hAnsi="Times New Roman"/>
          <w:sz w:val="24"/>
          <w:szCs w:val="24"/>
        </w:rPr>
        <w:t>Особенности речевого и эмоционально-личностного развития ребенка дошкольного возраста с общим недоразвитием речи</w:t>
      </w:r>
      <w:r w:rsidRPr="00293167">
        <w:rPr>
          <w:rFonts w:ascii="Times New Roman" w:eastAsia="Times New Roman" w:hAnsi="Times New Roman"/>
          <w:sz w:val="24"/>
          <w:szCs w:val="24"/>
          <w:lang w:eastAsia="ru-RU"/>
        </w:rPr>
        <w:t>»;</w:t>
      </w:r>
      <w:r w:rsidRPr="00293167">
        <w:rPr>
          <w:rFonts w:ascii="Times New Roman" w:eastAsia="Times New Roman" w:hAnsi="Times New Roman"/>
          <w:bCs/>
          <w:sz w:val="24"/>
          <w:szCs w:val="24"/>
          <w:lang w:eastAsia="ru-RU"/>
        </w:rPr>
        <w:t xml:space="preserve"> «</w:t>
      </w:r>
      <w:r w:rsidRPr="00293167">
        <w:rPr>
          <w:rStyle w:val="ad"/>
          <w:rFonts w:ascii="Times New Roman" w:hAnsi="Times New Roman"/>
          <w:b w:val="0"/>
          <w:sz w:val="24"/>
          <w:szCs w:val="24"/>
          <w:shd w:val="clear" w:color="auto" w:fill="FFFFFF"/>
        </w:rPr>
        <w:t>Психолого-педагогическая поддержка развития ребенка с ОНР».</w:t>
      </w:r>
    </w:p>
    <w:p w:rsidR="00C1377A" w:rsidRPr="00293167" w:rsidRDefault="00C1377A" w:rsidP="00115A65">
      <w:pPr>
        <w:shd w:val="clear" w:color="auto" w:fill="FFFFFF"/>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Цель: расширение и углубление представлений слушателей об особенностях речевого развития детей с ОНР, о своеобразии их неречевой симптоматики, о сопровождающих речевую патологию нарушениях; у</w:t>
      </w:r>
      <w:r w:rsidRPr="00293167">
        <w:rPr>
          <w:rFonts w:ascii="Times New Roman" w:eastAsia="Times New Roman" w:hAnsi="Times New Roman"/>
          <w:sz w:val="24"/>
          <w:szCs w:val="24"/>
          <w:lang w:eastAsia="ru-RU"/>
        </w:rPr>
        <w:t>глубление и совершенствование знаний педагогов по применению различных технологий психолого-педагогической поддержки [1, 2].</w:t>
      </w:r>
    </w:p>
    <w:p w:rsidR="00C1377A" w:rsidRPr="00293167" w:rsidRDefault="00C1377A"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Оборудование: компьютер, проектор.</w:t>
      </w:r>
    </w:p>
    <w:p w:rsidR="00C1377A" w:rsidRPr="00293167" w:rsidRDefault="00C1377A"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Ход выполнения: выступление с коротким сообщением по теме информационного блока с презентацией.</w:t>
      </w:r>
    </w:p>
    <w:p w:rsidR="00C1377A" w:rsidRPr="00293167" w:rsidRDefault="00C1377A" w:rsidP="00AC420B">
      <w:pPr>
        <w:pStyle w:val="a3"/>
        <w:numPr>
          <w:ilvl w:val="0"/>
          <w:numId w:val="18"/>
        </w:numPr>
        <w:shd w:val="clear" w:color="auto" w:fill="FFFFFF"/>
        <w:tabs>
          <w:tab w:val="left" w:pos="426"/>
        </w:tabs>
        <w:spacing w:after="0" w:line="240" w:lineRule="auto"/>
        <w:ind w:left="0" w:firstLine="709"/>
        <w:jc w:val="both"/>
        <w:rPr>
          <w:rFonts w:ascii="Times New Roman" w:eastAsia="Times New Roman" w:hAnsi="Times New Roman"/>
          <w:b/>
          <w:sz w:val="24"/>
          <w:szCs w:val="24"/>
          <w:lang w:eastAsia="ru-RU"/>
        </w:rPr>
      </w:pPr>
      <w:r w:rsidRPr="00293167">
        <w:rPr>
          <w:rFonts w:ascii="Times New Roman" w:eastAsia="Times New Roman" w:hAnsi="Times New Roman"/>
          <w:b/>
          <w:sz w:val="24"/>
          <w:szCs w:val="24"/>
          <w:lang w:eastAsia="ru-RU"/>
        </w:rPr>
        <w:t>Проведение брифинга</w:t>
      </w:r>
    </w:p>
    <w:p w:rsidR="00C1377A" w:rsidRPr="00293167" w:rsidRDefault="00CA562C" w:rsidP="00115A65">
      <w:pPr>
        <w:pStyle w:val="ab"/>
        <w:shd w:val="clear" w:color="auto" w:fill="FFFFFF"/>
        <w:tabs>
          <w:tab w:val="left" w:pos="426"/>
        </w:tabs>
        <w:spacing w:before="0" w:beforeAutospacing="0" w:after="0" w:afterAutospacing="0"/>
        <w:ind w:firstLine="709"/>
        <w:jc w:val="both"/>
      </w:pPr>
      <w:r w:rsidRPr="00293167">
        <w:t>Цель: актуализация</w:t>
      </w:r>
      <w:r w:rsidR="00C1377A" w:rsidRPr="00293167">
        <w:t xml:space="preserve"> опорных знаний по теме педагогического совета; развитие умения аргументировать выбор тактики педагогической поддержки и определять границы ее успешности.</w:t>
      </w:r>
    </w:p>
    <w:p w:rsidR="00C1377A" w:rsidRPr="00293167" w:rsidRDefault="00C1377A" w:rsidP="00115A65">
      <w:pPr>
        <w:pStyle w:val="ab"/>
        <w:shd w:val="clear" w:color="auto" w:fill="FFFFFF"/>
        <w:tabs>
          <w:tab w:val="left" w:pos="426"/>
        </w:tabs>
        <w:spacing w:before="0" w:beforeAutospacing="0" w:after="0" w:afterAutospacing="0"/>
        <w:ind w:firstLine="709"/>
        <w:jc w:val="both"/>
      </w:pPr>
      <w:r w:rsidRPr="00293167">
        <w:t>Ход выполнения: модератор предлагает взрослым разделиться на две команды. Объясняются правила брифинга: «</w:t>
      </w:r>
      <w:proofErr w:type="gramStart"/>
      <w:r w:rsidRPr="00293167">
        <w:t>Думаете</w:t>
      </w:r>
      <w:proofErr w:type="gramEnd"/>
      <w:r w:rsidRPr="00293167">
        <w:t xml:space="preserve"> в течение 1 минуты и отвечаете».</w:t>
      </w:r>
    </w:p>
    <w:p w:rsidR="00C1377A" w:rsidRPr="00293167" w:rsidRDefault="00C1377A" w:rsidP="00115A65">
      <w:pPr>
        <w:pStyle w:val="ab"/>
        <w:shd w:val="clear" w:color="auto" w:fill="FFFFFF"/>
        <w:tabs>
          <w:tab w:val="left" w:pos="426"/>
        </w:tabs>
        <w:spacing w:before="0" w:beforeAutospacing="0" w:after="0" w:afterAutospacing="0"/>
        <w:ind w:firstLine="709"/>
        <w:jc w:val="both"/>
      </w:pPr>
      <w:r w:rsidRPr="00293167">
        <w:t>Каждая команда оценивает себя по схеме: красный цвет – уверены в правильности своего ответа; зеленый цвет – есть сомнения. Командам необходимо выбрать табличку подходящего цвета и продемонстрировать ее модератору. Право отвечать первой получает команда, поднявшая зеленую табличку. Вторая команда дополняет или исправляет ответы. В случае</w:t>
      </w:r>
      <w:proofErr w:type="gramStart"/>
      <w:r w:rsidRPr="00293167">
        <w:t>,</w:t>
      </w:r>
      <w:proofErr w:type="gramEnd"/>
      <w:r w:rsidRPr="00293167">
        <w:t xml:space="preserve"> если обе команды подняли красные таблички, право ответа – у той команды, которая это сделала первой.</w:t>
      </w:r>
    </w:p>
    <w:p w:rsidR="00C1377A" w:rsidRPr="00E44A7D" w:rsidRDefault="00C1377A" w:rsidP="00115A65">
      <w:pPr>
        <w:tabs>
          <w:tab w:val="left" w:pos="426"/>
        </w:tabs>
        <w:spacing w:after="0" w:line="240" w:lineRule="auto"/>
        <w:ind w:firstLine="709"/>
        <w:jc w:val="both"/>
        <w:rPr>
          <w:rFonts w:ascii="Times New Roman" w:hAnsi="Times New Roman"/>
          <w:b/>
          <w:sz w:val="24"/>
          <w:szCs w:val="24"/>
        </w:rPr>
      </w:pPr>
      <w:r w:rsidRPr="00E44A7D">
        <w:rPr>
          <w:rFonts w:ascii="Times New Roman" w:hAnsi="Times New Roman"/>
          <w:b/>
          <w:sz w:val="24"/>
          <w:szCs w:val="24"/>
        </w:rPr>
        <w:lastRenderedPageBreak/>
        <w:t>Содержание брифинга</w:t>
      </w:r>
    </w:p>
    <w:p w:rsidR="00C1377A" w:rsidRPr="00293167" w:rsidRDefault="00C1377A" w:rsidP="00AC420B">
      <w:pPr>
        <w:pStyle w:val="a3"/>
        <w:numPr>
          <w:ilvl w:val="0"/>
          <w:numId w:val="17"/>
        </w:numPr>
        <w:shd w:val="clear" w:color="auto" w:fill="FFFFFF"/>
        <w:tabs>
          <w:tab w:val="left" w:pos="426"/>
        </w:tabs>
        <w:spacing w:after="0" w:line="240" w:lineRule="auto"/>
        <w:ind w:left="0" w:firstLine="709"/>
        <w:jc w:val="both"/>
        <w:rPr>
          <w:rFonts w:ascii="Times New Roman" w:eastAsia="Times New Roman" w:hAnsi="Times New Roman"/>
          <w:i/>
          <w:sz w:val="24"/>
          <w:szCs w:val="24"/>
          <w:lang w:eastAsia="ru-RU"/>
        </w:rPr>
      </w:pPr>
      <w:r w:rsidRPr="00293167">
        <w:rPr>
          <w:rFonts w:ascii="Times New Roman" w:eastAsia="Times New Roman" w:hAnsi="Times New Roman"/>
          <w:bCs/>
          <w:i/>
          <w:sz w:val="24"/>
          <w:szCs w:val="24"/>
          <w:lang w:eastAsia="ru-RU"/>
        </w:rPr>
        <w:t>Рубрика «Продолжи фразу».</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Педагогическая поддержка -….</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Задачи педагогической поддержки - ….</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Тактики педагогической поддержки - ….. </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Тактика защиты - …</w:t>
      </w:r>
      <w:proofErr w:type="gramStart"/>
      <w:r w:rsidRPr="00293167">
        <w:rPr>
          <w:rFonts w:ascii="Times New Roman" w:eastAsia="Times New Roman" w:hAnsi="Times New Roman"/>
          <w:sz w:val="24"/>
          <w:szCs w:val="24"/>
          <w:lang w:eastAsia="ru-RU"/>
        </w:rPr>
        <w:t xml:space="preserve"> .</w:t>
      </w:r>
      <w:proofErr w:type="gramEnd"/>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Тактика помощи - …</w:t>
      </w:r>
      <w:proofErr w:type="gramStart"/>
      <w:r w:rsidRPr="00293167">
        <w:rPr>
          <w:rFonts w:ascii="Times New Roman" w:eastAsia="Times New Roman" w:hAnsi="Times New Roman"/>
          <w:sz w:val="24"/>
          <w:szCs w:val="24"/>
          <w:lang w:eastAsia="ru-RU"/>
        </w:rPr>
        <w:t xml:space="preserve"> .</w:t>
      </w:r>
      <w:proofErr w:type="gramEnd"/>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Тактика содействия  - …</w:t>
      </w:r>
    </w:p>
    <w:p w:rsidR="00C1377A" w:rsidRPr="00293167" w:rsidRDefault="00C1377A" w:rsidP="00AC420B">
      <w:pPr>
        <w:numPr>
          <w:ilvl w:val="0"/>
          <w:numId w:val="15"/>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Тактика взаимодействия - …</w:t>
      </w:r>
      <w:proofErr w:type="gramStart"/>
      <w:r w:rsidRPr="00293167">
        <w:rPr>
          <w:rFonts w:ascii="Times New Roman" w:eastAsia="Times New Roman" w:hAnsi="Times New Roman"/>
          <w:sz w:val="24"/>
          <w:szCs w:val="24"/>
          <w:lang w:eastAsia="ru-RU"/>
        </w:rPr>
        <w:t xml:space="preserve"> .</w:t>
      </w:r>
      <w:proofErr w:type="gramEnd"/>
    </w:p>
    <w:p w:rsidR="00C1377A" w:rsidRPr="00293167" w:rsidRDefault="00C1377A" w:rsidP="00AC420B">
      <w:pPr>
        <w:pStyle w:val="a3"/>
        <w:numPr>
          <w:ilvl w:val="1"/>
          <w:numId w:val="15"/>
        </w:numPr>
        <w:shd w:val="clear" w:color="auto" w:fill="FFFFFF"/>
        <w:tabs>
          <w:tab w:val="left" w:pos="426"/>
        </w:tabs>
        <w:spacing w:after="0" w:line="240" w:lineRule="auto"/>
        <w:ind w:left="0" w:firstLine="709"/>
        <w:jc w:val="both"/>
        <w:rPr>
          <w:rFonts w:ascii="Times New Roman" w:eastAsia="Times New Roman" w:hAnsi="Times New Roman"/>
          <w:bCs/>
          <w:i/>
          <w:sz w:val="24"/>
          <w:szCs w:val="24"/>
          <w:lang w:eastAsia="ru-RU"/>
        </w:rPr>
      </w:pPr>
      <w:r w:rsidRPr="00293167">
        <w:rPr>
          <w:rFonts w:ascii="Times New Roman" w:eastAsia="Times New Roman" w:hAnsi="Times New Roman"/>
          <w:bCs/>
          <w:i/>
          <w:sz w:val="24"/>
          <w:szCs w:val="24"/>
          <w:lang w:eastAsia="ru-RU"/>
        </w:rPr>
        <w:t>Рубрика «Определи тактику педагогической поддержки».</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Демонстрация видеозаписей занятий с детьми с ОНР с ситуациями различных тактик педагогической поддержки.</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Педагогам предлагается определить применяемую тактику психолого-педагогической поддержки.</w:t>
      </w:r>
    </w:p>
    <w:p w:rsidR="00C1377A" w:rsidRPr="00293167" w:rsidRDefault="00C1377A" w:rsidP="00AC420B">
      <w:pPr>
        <w:pStyle w:val="a3"/>
        <w:numPr>
          <w:ilvl w:val="1"/>
          <w:numId w:val="15"/>
        </w:numPr>
        <w:shd w:val="clear" w:color="auto" w:fill="FFFFFF"/>
        <w:tabs>
          <w:tab w:val="left" w:pos="426"/>
        </w:tabs>
        <w:spacing w:after="0" w:line="240" w:lineRule="auto"/>
        <w:ind w:left="0"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Рубрика «Подбери тактику».</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Педагогам предлагается на основе одной из педагогических ситуаций проанализировать проблему и предложить ее решение с помощью технологии педагогической поддержки.</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Ситуация 1.</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Ваня отказывается выполнять задание, предложенное воспитателем.  </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Ситуация 2.</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Олег проявляет агрессию по отношению к другим детям. Он обзывается, портит личные вещи детей. Однажды он сильно толкнул девочку, которая упала и ударилась. </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i/>
          <w:sz w:val="24"/>
          <w:szCs w:val="24"/>
          <w:lang w:eastAsia="ru-RU"/>
        </w:rPr>
        <w:t>Ситуация 3</w:t>
      </w:r>
      <w:r w:rsidRPr="00293167">
        <w:rPr>
          <w:rFonts w:ascii="Times New Roman" w:eastAsia="Times New Roman" w:hAnsi="Times New Roman"/>
          <w:sz w:val="24"/>
          <w:szCs w:val="24"/>
          <w:lang w:eastAsia="ru-RU"/>
        </w:rPr>
        <w:t>.</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Ира отказывается рисовать картинку, так как до этого у нее не получилось: «У меня не получилось это нарисовать. Я вообще рисовать не буду!»</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Ситуация 4.</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Юля не может себя защитить от обидчиков и постоянно плачет. Может ли взрослый помочь ребенку в решении этой проблемы и как? </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Ситуация 5.</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Игорь постоянно отбирает игрушки у других детей. Не хочет делиться своими игрушками.</w:t>
      </w:r>
    </w:p>
    <w:p w:rsidR="00C1377A" w:rsidRPr="00293167" w:rsidRDefault="00C1377A" w:rsidP="00AC420B">
      <w:pPr>
        <w:pStyle w:val="a3"/>
        <w:numPr>
          <w:ilvl w:val="1"/>
          <w:numId w:val="15"/>
        </w:numPr>
        <w:shd w:val="clear" w:color="auto" w:fill="FFFFFF"/>
        <w:tabs>
          <w:tab w:val="left" w:pos="426"/>
        </w:tabs>
        <w:spacing w:after="0" w:line="240" w:lineRule="auto"/>
        <w:ind w:left="0" w:firstLine="709"/>
        <w:jc w:val="both"/>
        <w:rPr>
          <w:rFonts w:ascii="Times New Roman" w:eastAsia="Times New Roman" w:hAnsi="Times New Roman"/>
          <w:bCs/>
          <w:i/>
          <w:sz w:val="24"/>
          <w:szCs w:val="24"/>
          <w:lang w:eastAsia="ru-RU"/>
        </w:rPr>
      </w:pPr>
      <w:r w:rsidRPr="00293167">
        <w:rPr>
          <w:rFonts w:ascii="Times New Roman" w:eastAsia="Times New Roman" w:hAnsi="Times New Roman"/>
          <w:bCs/>
          <w:i/>
          <w:sz w:val="24"/>
          <w:szCs w:val="24"/>
          <w:lang w:eastAsia="ru-RU"/>
        </w:rPr>
        <w:t>Рубрика «Ответь на вопрос».</w:t>
      </w:r>
    </w:p>
    <w:p w:rsidR="00C1377A" w:rsidRPr="00293167" w:rsidRDefault="00C1377A" w:rsidP="00115A65">
      <w:pPr>
        <w:pStyle w:val="a3"/>
        <w:shd w:val="clear" w:color="auto" w:fill="FFFFFF"/>
        <w:tabs>
          <w:tab w:val="left" w:pos="426"/>
        </w:tabs>
        <w:spacing w:after="0" w:line="240" w:lineRule="auto"/>
        <w:ind w:left="0" w:firstLine="709"/>
        <w:jc w:val="both"/>
        <w:rPr>
          <w:rFonts w:ascii="Times New Roman" w:eastAsia="Times New Roman" w:hAnsi="Times New Roman"/>
          <w:bCs/>
          <w:sz w:val="24"/>
          <w:szCs w:val="24"/>
          <w:lang w:eastAsia="ru-RU"/>
        </w:rPr>
      </w:pPr>
      <w:r w:rsidRPr="00293167">
        <w:rPr>
          <w:rFonts w:ascii="Times New Roman" w:eastAsia="Times New Roman" w:hAnsi="Times New Roman"/>
          <w:bCs/>
          <w:sz w:val="24"/>
          <w:szCs w:val="24"/>
          <w:lang w:eastAsia="ru-RU"/>
        </w:rPr>
        <w:t>Вопросы:</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bCs/>
          <w:sz w:val="24"/>
          <w:szCs w:val="24"/>
          <w:lang w:eastAsia="ru-RU"/>
        </w:rPr>
      </w:pPr>
      <w:r w:rsidRPr="00293167">
        <w:rPr>
          <w:rFonts w:ascii="Times New Roman" w:eastAsia="Times New Roman" w:hAnsi="Times New Roman"/>
          <w:bCs/>
          <w:sz w:val="24"/>
          <w:szCs w:val="24"/>
          <w:lang w:eastAsia="ru-RU"/>
        </w:rPr>
        <w:t>Для чего нужна педагогическая поддержка?</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bCs/>
          <w:sz w:val="24"/>
          <w:szCs w:val="24"/>
          <w:lang w:eastAsia="ru-RU"/>
        </w:rPr>
      </w:pPr>
      <w:r w:rsidRPr="00293167">
        <w:rPr>
          <w:rFonts w:ascii="Times New Roman" w:eastAsia="Times New Roman" w:hAnsi="Times New Roman"/>
          <w:bCs/>
          <w:sz w:val="24"/>
          <w:szCs w:val="24"/>
          <w:lang w:eastAsia="ru-RU"/>
        </w:rPr>
        <w:t>Какую позицию занимает взрослый в ситуации поддержки?</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bCs/>
          <w:sz w:val="24"/>
          <w:szCs w:val="24"/>
          <w:lang w:eastAsia="ru-RU"/>
        </w:rPr>
      </w:pPr>
      <w:r w:rsidRPr="00293167">
        <w:rPr>
          <w:rFonts w:ascii="Times New Roman" w:eastAsia="Times New Roman" w:hAnsi="Times New Roman"/>
          <w:bCs/>
          <w:sz w:val="24"/>
          <w:szCs w:val="24"/>
          <w:lang w:eastAsia="ru-RU"/>
        </w:rPr>
        <w:t>Как можно соотнести личностно-ориентированный подход и педагогическую поддержку?</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bCs/>
          <w:sz w:val="24"/>
          <w:szCs w:val="24"/>
          <w:lang w:eastAsia="ru-RU"/>
        </w:rPr>
      </w:pPr>
      <w:r w:rsidRPr="00293167">
        <w:rPr>
          <w:rFonts w:ascii="Times New Roman" w:eastAsia="Times New Roman" w:hAnsi="Times New Roman"/>
          <w:sz w:val="24"/>
          <w:szCs w:val="24"/>
          <w:lang w:eastAsia="ru-RU"/>
        </w:rPr>
        <w:t>Что должен предпринять педагог, если ребенок не желает следовать его требованиям? Попробуйте отнестись критически к собственному предложению. Найдите в нем слабые стороны и предложите альтернативный вариант.</w:t>
      </w:r>
    </w:p>
    <w:p w:rsidR="00C1377A" w:rsidRPr="00293167" w:rsidRDefault="00C1377A" w:rsidP="00AC420B">
      <w:pPr>
        <w:pStyle w:val="a3"/>
        <w:numPr>
          <w:ilvl w:val="1"/>
          <w:numId w:val="15"/>
        </w:numPr>
        <w:shd w:val="clear" w:color="auto" w:fill="FFFFFF"/>
        <w:tabs>
          <w:tab w:val="left" w:pos="426"/>
        </w:tabs>
        <w:spacing w:after="0" w:line="240" w:lineRule="auto"/>
        <w:ind w:left="0" w:firstLine="709"/>
        <w:jc w:val="both"/>
        <w:rPr>
          <w:rFonts w:ascii="Times New Roman" w:eastAsia="Times New Roman" w:hAnsi="Times New Roman"/>
          <w:i/>
          <w:sz w:val="24"/>
          <w:szCs w:val="24"/>
          <w:lang w:eastAsia="ru-RU"/>
        </w:rPr>
      </w:pPr>
      <w:r w:rsidRPr="00293167">
        <w:rPr>
          <w:rFonts w:ascii="Times New Roman" w:eastAsia="Times New Roman" w:hAnsi="Times New Roman"/>
          <w:bCs/>
          <w:i/>
          <w:sz w:val="24"/>
          <w:szCs w:val="24"/>
          <w:lang w:eastAsia="ru-RU"/>
        </w:rPr>
        <w:t xml:space="preserve"> Рубрика «Вопрос коллеге».</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Командам предложено приготовить вопрос для команды соперников по теме педагогического совета.</w:t>
      </w:r>
    </w:p>
    <w:p w:rsidR="00C1377A" w:rsidRPr="00293167" w:rsidRDefault="00C1377A" w:rsidP="00AC420B">
      <w:pPr>
        <w:pStyle w:val="a3"/>
        <w:numPr>
          <w:ilvl w:val="1"/>
          <w:numId w:val="15"/>
        </w:numPr>
        <w:shd w:val="clear" w:color="auto" w:fill="FFFFFF"/>
        <w:tabs>
          <w:tab w:val="left" w:pos="426"/>
        </w:tabs>
        <w:spacing w:after="0" w:line="240" w:lineRule="auto"/>
        <w:ind w:left="0" w:firstLine="709"/>
        <w:jc w:val="both"/>
        <w:rPr>
          <w:rFonts w:ascii="Times New Roman" w:eastAsia="Times New Roman" w:hAnsi="Times New Roman"/>
          <w:i/>
          <w:sz w:val="24"/>
          <w:szCs w:val="24"/>
          <w:lang w:eastAsia="ru-RU"/>
        </w:rPr>
      </w:pPr>
      <w:r w:rsidRPr="00293167">
        <w:rPr>
          <w:rFonts w:ascii="Times New Roman" w:eastAsia="Times New Roman" w:hAnsi="Times New Roman"/>
          <w:i/>
          <w:sz w:val="24"/>
          <w:szCs w:val="24"/>
          <w:lang w:eastAsia="ru-RU"/>
        </w:rPr>
        <w:t>Рубрика «Модель педагога»</w:t>
      </w:r>
    </w:p>
    <w:p w:rsidR="00C1377A" w:rsidRPr="00293167" w:rsidRDefault="00C1377A"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Участникам брифинга предлагается схематично изобразить модель педагога, отметив качества, которыми он должен обладать.</w:t>
      </w:r>
    </w:p>
    <w:p w:rsidR="00C1377A" w:rsidRPr="00293167" w:rsidRDefault="00C1377A" w:rsidP="00AC420B">
      <w:pPr>
        <w:pStyle w:val="a3"/>
        <w:numPr>
          <w:ilvl w:val="0"/>
          <w:numId w:val="18"/>
        </w:numPr>
        <w:shd w:val="clear" w:color="auto" w:fill="FFFFFF"/>
        <w:tabs>
          <w:tab w:val="left" w:pos="426"/>
        </w:tabs>
        <w:spacing w:after="0" w:line="240" w:lineRule="auto"/>
        <w:ind w:left="0" w:firstLine="709"/>
        <w:jc w:val="both"/>
        <w:rPr>
          <w:rFonts w:ascii="Times New Roman" w:eastAsia="Times New Roman" w:hAnsi="Times New Roman"/>
          <w:b/>
          <w:sz w:val="24"/>
          <w:szCs w:val="24"/>
          <w:lang w:eastAsia="ru-RU"/>
        </w:rPr>
      </w:pPr>
      <w:r w:rsidRPr="00293167">
        <w:rPr>
          <w:rFonts w:ascii="Times New Roman" w:eastAsia="Times New Roman" w:hAnsi="Times New Roman"/>
          <w:b/>
          <w:sz w:val="24"/>
          <w:szCs w:val="24"/>
          <w:lang w:eastAsia="ru-RU"/>
        </w:rPr>
        <w:t>Подведение итогов</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hAnsi="Times New Roman"/>
          <w:sz w:val="24"/>
          <w:szCs w:val="24"/>
        </w:rPr>
        <w:t xml:space="preserve">Ход выполнения: </w:t>
      </w:r>
      <w:r w:rsidRPr="00293167">
        <w:rPr>
          <w:rFonts w:ascii="Times New Roman" w:eastAsia="Times New Roman" w:hAnsi="Times New Roman"/>
          <w:sz w:val="24"/>
          <w:szCs w:val="24"/>
          <w:lang w:eastAsia="ru-RU"/>
        </w:rPr>
        <w:t>модератор подводит итоги брифинга</w:t>
      </w:r>
      <w:r w:rsidRPr="00293167">
        <w:rPr>
          <w:rFonts w:ascii="Times New Roman" w:eastAsia="Times New Roman" w:hAnsi="Times New Roman"/>
          <w:sz w:val="24"/>
          <w:szCs w:val="24"/>
          <w:u w:val="single"/>
          <w:lang w:eastAsia="ru-RU"/>
        </w:rPr>
        <w:t>.</w:t>
      </w:r>
      <w:r w:rsidRPr="00293167">
        <w:rPr>
          <w:rFonts w:ascii="Times New Roman" w:eastAsia="Times New Roman" w:hAnsi="Times New Roman"/>
          <w:sz w:val="24"/>
          <w:szCs w:val="24"/>
          <w:lang w:eastAsia="ru-RU"/>
        </w:rPr>
        <w:t xml:space="preserve"> Подсчитывается количество правильных ответов.</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 Далее задаются вопросы для обсуждения:</w:t>
      </w:r>
    </w:p>
    <w:p w:rsidR="00C1377A" w:rsidRPr="00293167" w:rsidRDefault="00C1377A" w:rsidP="00AC420B">
      <w:pPr>
        <w:numPr>
          <w:ilvl w:val="0"/>
          <w:numId w:val="16"/>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Расскажите, какие трудности вы испытали?</w:t>
      </w:r>
    </w:p>
    <w:p w:rsidR="00C1377A" w:rsidRPr="00293167" w:rsidRDefault="00C1377A" w:rsidP="00AC420B">
      <w:pPr>
        <w:numPr>
          <w:ilvl w:val="0"/>
          <w:numId w:val="16"/>
        </w:numPr>
        <w:shd w:val="clear" w:color="auto" w:fill="FFFFFF"/>
        <w:tabs>
          <w:tab w:val="left" w:pos="426"/>
        </w:tabs>
        <w:spacing w:after="0" w:line="240" w:lineRule="auto"/>
        <w:ind w:left="0"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Что было легко?</w:t>
      </w:r>
    </w:p>
    <w:p w:rsidR="00C1377A" w:rsidRPr="00293167" w:rsidRDefault="00C1377A" w:rsidP="00AC420B">
      <w:pPr>
        <w:pStyle w:val="a3"/>
        <w:numPr>
          <w:ilvl w:val="0"/>
          <w:numId w:val="18"/>
        </w:numPr>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lastRenderedPageBreak/>
        <w:t>Рефлексивная часть</w:t>
      </w:r>
    </w:p>
    <w:p w:rsidR="00C1377A" w:rsidRPr="00293167" w:rsidRDefault="00C1377A"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Цель: оценка предложенных на секции методов, приемов, форм психолого-педагогической поддержки детей с ОНР.</w:t>
      </w:r>
    </w:p>
    <w:p w:rsidR="00C1377A" w:rsidRPr="00293167" w:rsidRDefault="00C1377A" w:rsidP="00115A65">
      <w:pPr>
        <w:shd w:val="clear" w:color="auto" w:fill="FFFFFF"/>
        <w:tabs>
          <w:tab w:val="left" w:pos="426"/>
        </w:tabs>
        <w:spacing w:after="0" w:line="240" w:lineRule="auto"/>
        <w:ind w:firstLine="709"/>
        <w:jc w:val="both"/>
        <w:rPr>
          <w:rFonts w:ascii="Times New Roman" w:eastAsia="Times New Roman" w:hAnsi="Times New Roman"/>
          <w:sz w:val="24"/>
          <w:szCs w:val="24"/>
          <w:lang w:eastAsia="ru-RU"/>
        </w:rPr>
      </w:pPr>
      <w:r w:rsidRPr="00293167">
        <w:rPr>
          <w:rFonts w:ascii="Times New Roman" w:hAnsi="Times New Roman"/>
          <w:sz w:val="24"/>
          <w:szCs w:val="24"/>
        </w:rPr>
        <w:t>Ход выполнения: ведущий вывешивает плакат, и предлагает участникам оценить мероприятие. Участники должны выбрать нужный цвет и нарисовать «</w:t>
      </w:r>
      <w:proofErr w:type="spellStart"/>
      <w:r w:rsidRPr="00293167">
        <w:rPr>
          <w:rFonts w:ascii="Times New Roman" w:hAnsi="Times New Roman"/>
          <w:sz w:val="24"/>
          <w:szCs w:val="24"/>
        </w:rPr>
        <w:t>смайл</w:t>
      </w:r>
      <w:proofErr w:type="spellEnd"/>
      <w:r w:rsidRPr="00293167">
        <w:rPr>
          <w:rFonts w:ascii="Times New Roman" w:hAnsi="Times New Roman"/>
          <w:sz w:val="24"/>
          <w:szCs w:val="24"/>
        </w:rPr>
        <w:t>». Предлагаются разные цвета для изображения «</w:t>
      </w:r>
      <w:proofErr w:type="spellStart"/>
      <w:r w:rsidRPr="00293167">
        <w:rPr>
          <w:rFonts w:ascii="Times New Roman" w:hAnsi="Times New Roman"/>
          <w:sz w:val="24"/>
          <w:szCs w:val="24"/>
        </w:rPr>
        <w:t>смайлов</w:t>
      </w:r>
      <w:proofErr w:type="spellEnd"/>
      <w:r w:rsidRPr="00293167">
        <w:rPr>
          <w:rFonts w:ascii="Times New Roman" w:hAnsi="Times New Roman"/>
          <w:sz w:val="24"/>
          <w:szCs w:val="24"/>
        </w:rPr>
        <w:t>»: зеленый – варианты работы показались интересными, увлекательными, полезными; желтый – приемы и способы поддержки интересны, но по содержанию такая работа непривычна, отдельные моменты можно взять на заметку; красный – осуществление психолого-педагогической поддержки детей с ОНР спорный вопрос, формы работы не близки.</w:t>
      </w:r>
    </w:p>
    <w:p w:rsidR="00C1377A" w:rsidRPr="00293167" w:rsidRDefault="00C1377A" w:rsidP="00115A65">
      <w:pPr>
        <w:tabs>
          <w:tab w:val="left" w:pos="426"/>
        </w:tabs>
        <w:autoSpaceDE w:val="0"/>
        <w:autoSpaceDN w:val="0"/>
        <w:adjustRightInd w:val="0"/>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Предложенный план проведения педагогического совета может быть успешно использован работниками ГБДОУ различной направленности в целях </w:t>
      </w:r>
      <w:r w:rsidRPr="00293167">
        <w:rPr>
          <w:rFonts w:ascii="Times New Roman" w:eastAsia="Times New Roman" w:hAnsi="Times New Roman"/>
          <w:sz w:val="24"/>
          <w:szCs w:val="24"/>
          <w:lang w:eastAsia="ru-RU"/>
        </w:rPr>
        <w:t xml:space="preserve">повышение профессиональной компетентности педагогов образовательной организации. </w:t>
      </w:r>
    </w:p>
    <w:p w:rsidR="00C1377A" w:rsidRPr="00293167" w:rsidRDefault="00C1377A" w:rsidP="00115A65">
      <w:pPr>
        <w:tabs>
          <w:tab w:val="left" w:pos="426"/>
        </w:tabs>
        <w:spacing w:after="0" w:line="240" w:lineRule="auto"/>
        <w:ind w:firstLine="709"/>
        <w:jc w:val="both"/>
        <w:rPr>
          <w:rFonts w:ascii="Times New Roman" w:hAnsi="Times New Roman"/>
          <w:sz w:val="24"/>
          <w:szCs w:val="24"/>
        </w:rPr>
      </w:pPr>
    </w:p>
    <w:p w:rsidR="00C1377A" w:rsidRDefault="00C1377A" w:rsidP="00115A65">
      <w:pPr>
        <w:tabs>
          <w:tab w:val="left" w:pos="426"/>
        </w:tabs>
        <w:spacing w:after="0" w:line="240" w:lineRule="auto"/>
        <w:rPr>
          <w:rFonts w:ascii="Times New Roman" w:hAnsi="Times New Roman"/>
          <w:sz w:val="24"/>
          <w:szCs w:val="24"/>
        </w:rPr>
      </w:pPr>
    </w:p>
    <w:p w:rsidR="009D6916" w:rsidRDefault="009D6916" w:rsidP="00115A65">
      <w:pPr>
        <w:tabs>
          <w:tab w:val="left" w:pos="426"/>
        </w:tabs>
        <w:spacing w:after="0" w:line="240" w:lineRule="auto"/>
        <w:rPr>
          <w:rFonts w:ascii="Times New Roman" w:hAnsi="Times New Roman"/>
          <w:sz w:val="24"/>
          <w:szCs w:val="24"/>
        </w:rPr>
      </w:pPr>
    </w:p>
    <w:p w:rsidR="009D6916" w:rsidRDefault="009D6916" w:rsidP="00115A65">
      <w:pPr>
        <w:tabs>
          <w:tab w:val="left" w:pos="426"/>
        </w:tabs>
        <w:spacing w:after="0" w:line="240" w:lineRule="auto"/>
        <w:rPr>
          <w:rFonts w:ascii="Times New Roman" w:hAnsi="Times New Roman"/>
          <w:sz w:val="24"/>
          <w:szCs w:val="24"/>
        </w:rPr>
      </w:pPr>
    </w:p>
    <w:p w:rsidR="009D6916" w:rsidRDefault="009D6916" w:rsidP="00115A65">
      <w:pPr>
        <w:tabs>
          <w:tab w:val="left" w:pos="426"/>
        </w:tabs>
        <w:spacing w:after="0" w:line="240" w:lineRule="auto"/>
        <w:rPr>
          <w:rFonts w:ascii="Times New Roman" w:hAnsi="Times New Roman"/>
          <w:sz w:val="24"/>
          <w:szCs w:val="24"/>
        </w:rPr>
      </w:pPr>
    </w:p>
    <w:p w:rsidR="009D6916" w:rsidRDefault="009D6916" w:rsidP="00115A65">
      <w:pPr>
        <w:tabs>
          <w:tab w:val="left" w:pos="426"/>
        </w:tabs>
        <w:spacing w:after="0" w:line="240" w:lineRule="auto"/>
        <w:rPr>
          <w:rFonts w:ascii="Times New Roman" w:hAnsi="Times New Roman"/>
          <w:sz w:val="24"/>
          <w:szCs w:val="24"/>
        </w:rPr>
      </w:pPr>
    </w:p>
    <w:p w:rsidR="009D6916" w:rsidRDefault="009D6916" w:rsidP="00115A65">
      <w:pPr>
        <w:tabs>
          <w:tab w:val="left" w:pos="426"/>
        </w:tabs>
        <w:spacing w:after="0" w:line="240" w:lineRule="auto"/>
        <w:rPr>
          <w:rFonts w:ascii="Times New Roman" w:hAnsi="Times New Roman"/>
          <w:sz w:val="24"/>
          <w:szCs w:val="24"/>
        </w:rPr>
      </w:pPr>
      <w:r>
        <w:rPr>
          <w:rFonts w:ascii="Times New Roman" w:hAnsi="Times New Roman"/>
          <w:sz w:val="24"/>
          <w:szCs w:val="24"/>
        </w:rPr>
        <w:br w:type="page"/>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6</w:t>
      </w:r>
      <w:r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3C7CFC" w:rsidRPr="00293167" w:rsidRDefault="003C7CFC" w:rsidP="00115A65">
      <w:pPr>
        <w:tabs>
          <w:tab w:val="left" w:pos="426"/>
        </w:tabs>
        <w:spacing w:after="0" w:line="240" w:lineRule="auto"/>
        <w:jc w:val="center"/>
        <w:rPr>
          <w:rFonts w:ascii="Times New Roman" w:hAnsi="Times New Roman"/>
          <w:b/>
          <w:sz w:val="24"/>
          <w:szCs w:val="24"/>
        </w:rPr>
      </w:pPr>
      <w:r w:rsidRPr="00293167">
        <w:rPr>
          <w:rFonts w:ascii="Times New Roman" w:hAnsi="Times New Roman"/>
          <w:b/>
          <w:sz w:val="24"/>
          <w:szCs w:val="24"/>
        </w:rPr>
        <w:t>Сценарий проведения мастер-класса для педагогов по осуществлению психолого-педагогической поддержки в работе с детьми с особыми образовательными потребностями</w:t>
      </w:r>
    </w:p>
    <w:p w:rsidR="005947F0" w:rsidRPr="00293167" w:rsidRDefault="005947F0" w:rsidP="00115A65">
      <w:pPr>
        <w:tabs>
          <w:tab w:val="left" w:pos="426"/>
        </w:tabs>
        <w:spacing w:after="0" w:line="240" w:lineRule="auto"/>
        <w:ind w:firstLine="709"/>
        <w:jc w:val="both"/>
        <w:rPr>
          <w:rFonts w:ascii="Times New Roman" w:hAnsi="Times New Roman"/>
          <w:b/>
          <w:sz w:val="24"/>
          <w:szCs w:val="24"/>
        </w:rPr>
      </w:pPr>
    </w:p>
    <w:p w:rsidR="005947F0" w:rsidRPr="00293167" w:rsidRDefault="005947F0" w:rsidP="00E44A7D">
      <w:pPr>
        <w:tabs>
          <w:tab w:val="left" w:pos="426"/>
        </w:tabs>
        <w:spacing w:after="0" w:line="240" w:lineRule="auto"/>
        <w:jc w:val="both"/>
        <w:rPr>
          <w:rFonts w:ascii="Times New Roman" w:hAnsi="Times New Roman"/>
          <w:sz w:val="24"/>
          <w:szCs w:val="24"/>
        </w:rPr>
      </w:pPr>
      <w:r w:rsidRPr="00293167">
        <w:rPr>
          <w:rFonts w:ascii="Times New Roman" w:hAnsi="Times New Roman"/>
          <w:b/>
          <w:sz w:val="24"/>
          <w:szCs w:val="24"/>
        </w:rPr>
        <w:t>Цель:</w:t>
      </w:r>
      <w:r w:rsidRPr="00293167">
        <w:rPr>
          <w:rFonts w:ascii="Times New Roman" w:hAnsi="Times New Roman"/>
          <w:sz w:val="24"/>
          <w:szCs w:val="24"/>
        </w:rPr>
        <w:t xml:space="preserve"> создание условий для актуализации знаний, формирование умений и навыков для оказания психолого-педагогической поддержки детям с общим недоразвитием речи и задержкой психического развития.</w:t>
      </w:r>
    </w:p>
    <w:p w:rsidR="00EA7C5F" w:rsidRPr="00293167" w:rsidRDefault="005947F0" w:rsidP="00E44A7D">
      <w:pPr>
        <w:tabs>
          <w:tab w:val="left" w:pos="426"/>
        </w:tabs>
        <w:spacing w:after="0" w:line="240" w:lineRule="auto"/>
        <w:jc w:val="both"/>
        <w:rPr>
          <w:rFonts w:ascii="Times New Roman" w:hAnsi="Times New Roman"/>
          <w:b/>
          <w:sz w:val="24"/>
          <w:szCs w:val="24"/>
        </w:rPr>
      </w:pPr>
      <w:r w:rsidRPr="00293167">
        <w:rPr>
          <w:rFonts w:ascii="Times New Roman" w:hAnsi="Times New Roman"/>
          <w:b/>
          <w:sz w:val="24"/>
          <w:szCs w:val="24"/>
        </w:rPr>
        <w:t>Задачи</w:t>
      </w:r>
      <w:r w:rsidR="00EA7C5F" w:rsidRPr="00293167">
        <w:rPr>
          <w:rFonts w:ascii="Times New Roman" w:hAnsi="Times New Roman"/>
          <w:b/>
          <w:sz w:val="24"/>
          <w:szCs w:val="24"/>
        </w:rPr>
        <w:t>:</w:t>
      </w:r>
    </w:p>
    <w:p w:rsidR="00EA7C5F" w:rsidRPr="00293167" w:rsidRDefault="005947F0" w:rsidP="00E44A7D">
      <w:pPr>
        <w:numPr>
          <w:ilvl w:val="1"/>
          <w:numId w:val="16"/>
        </w:numPr>
        <w:tabs>
          <w:tab w:val="left" w:pos="426"/>
          <w:tab w:val="left" w:pos="993"/>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Познакомить участников работы секции, создать благоприятную атмосферу.</w:t>
      </w:r>
    </w:p>
    <w:p w:rsidR="00EA7C5F" w:rsidRPr="00293167" w:rsidRDefault="005947F0" w:rsidP="00E44A7D">
      <w:pPr>
        <w:numPr>
          <w:ilvl w:val="1"/>
          <w:numId w:val="16"/>
        </w:numPr>
        <w:tabs>
          <w:tab w:val="left" w:pos="426"/>
          <w:tab w:val="left" w:pos="993"/>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Актуализировать и расширить знания об особенностях речевого и психологического развития детей с общим недоразвитием речи и задержкой психического развития.</w:t>
      </w:r>
    </w:p>
    <w:p w:rsidR="00EA7C5F" w:rsidRPr="00293167" w:rsidRDefault="005947F0" w:rsidP="00E44A7D">
      <w:pPr>
        <w:numPr>
          <w:ilvl w:val="1"/>
          <w:numId w:val="16"/>
        </w:numPr>
        <w:tabs>
          <w:tab w:val="left" w:pos="426"/>
          <w:tab w:val="left" w:pos="993"/>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Актуализировать и расширить знания о специфике образовательной среды для детей с ОНР и ЗПР.</w:t>
      </w:r>
    </w:p>
    <w:p w:rsidR="00EA7C5F" w:rsidRPr="00293167" w:rsidRDefault="005947F0" w:rsidP="00E44A7D">
      <w:pPr>
        <w:numPr>
          <w:ilvl w:val="1"/>
          <w:numId w:val="16"/>
        </w:numPr>
        <w:tabs>
          <w:tab w:val="left" w:pos="426"/>
          <w:tab w:val="left" w:pos="993"/>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 xml:space="preserve">Определить характеристику педагога, способного оказать психолого-педагогическую поддержку </w:t>
      </w:r>
      <w:r w:rsidR="00CA562C" w:rsidRPr="00293167">
        <w:rPr>
          <w:rFonts w:ascii="Times New Roman" w:hAnsi="Times New Roman"/>
          <w:sz w:val="24"/>
          <w:szCs w:val="24"/>
        </w:rPr>
        <w:t>детям с</w:t>
      </w:r>
      <w:r w:rsidRPr="00293167">
        <w:rPr>
          <w:rFonts w:ascii="Times New Roman" w:hAnsi="Times New Roman"/>
          <w:sz w:val="24"/>
          <w:szCs w:val="24"/>
        </w:rPr>
        <w:t xml:space="preserve"> речевыми нарушениями и задержкой психического развития.</w:t>
      </w:r>
    </w:p>
    <w:p w:rsidR="00EA7C5F" w:rsidRPr="00293167" w:rsidRDefault="005947F0" w:rsidP="00E44A7D">
      <w:pPr>
        <w:numPr>
          <w:ilvl w:val="1"/>
          <w:numId w:val="16"/>
        </w:numPr>
        <w:tabs>
          <w:tab w:val="left" w:pos="426"/>
          <w:tab w:val="left" w:pos="993"/>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Формировать знания, умения и навыки для определения методов и приемов, используемых педагогом при осуществлении психолого-педагогической поддержки.</w:t>
      </w:r>
    </w:p>
    <w:p w:rsidR="00E44A7D" w:rsidRDefault="005947F0" w:rsidP="00E44A7D">
      <w:pPr>
        <w:numPr>
          <w:ilvl w:val="1"/>
          <w:numId w:val="16"/>
        </w:numPr>
        <w:tabs>
          <w:tab w:val="left" w:pos="426"/>
          <w:tab w:val="left" w:pos="993"/>
        </w:tabs>
        <w:spacing w:after="0" w:line="240" w:lineRule="auto"/>
        <w:ind w:left="0" w:firstLine="567"/>
        <w:jc w:val="both"/>
        <w:rPr>
          <w:rFonts w:ascii="Times New Roman" w:hAnsi="Times New Roman"/>
          <w:sz w:val="24"/>
          <w:szCs w:val="24"/>
        </w:rPr>
      </w:pPr>
      <w:r w:rsidRPr="00293167">
        <w:rPr>
          <w:rFonts w:ascii="Times New Roman" w:hAnsi="Times New Roman"/>
          <w:sz w:val="24"/>
          <w:szCs w:val="24"/>
        </w:rPr>
        <w:t>Развивать аналитическую деятельность педагогов через рефлексию полученного опыта на секции семинара.</w:t>
      </w:r>
    </w:p>
    <w:p w:rsidR="00E44A7D" w:rsidRDefault="005947F0" w:rsidP="00E44A7D">
      <w:pPr>
        <w:tabs>
          <w:tab w:val="left" w:pos="426"/>
          <w:tab w:val="left" w:pos="993"/>
        </w:tabs>
        <w:spacing w:after="0" w:line="240" w:lineRule="auto"/>
        <w:jc w:val="both"/>
        <w:rPr>
          <w:rFonts w:ascii="Times New Roman" w:hAnsi="Times New Roman"/>
          <w:sz w:val="24"/>
          <w:szCs w:val="24"/>
        </w:rPr>
      </w:pPr>
      <w:proofErr w:type="gramStart"/>
      <w:r w:rsidRPr="00E44A7D">
        <w:rPr>
          <w:rFonts w:ascii="Times New Roman" w:hAnsi="Times New Roman"/>
          <w:b/>
          <w:sz w:val="24"/>
          <w:szCs w:val="24"/>
        </w:rPr>
        <w:t>Особенности организации помещения:</w:t>
      </w:r>
      <w:r w:rsidRPr="00E44A7D">
        <w:rPr>
          <w:rFonts w:ascii="Times New Roman" w:hAnsi="Times New Roman"/>
          <w:sz w:val="24"/>
          <w:szCs w:val="24"/>
        </w:rPr>
        <w:t xml:space="preserve"> для проведения секции необходимо помещение, которое можно разделить на две зоны (для выступающих и для зрит</w:t>
      </w:r>
      <w:r w:rsidR="00E44A7D">
        <w:rPr>
          <w:rFonts w:ascii="Times New Roman" w:hAnsi="Times New Roman"/>
          <w:sz w:val="24"/>
          <w:szCs w:val="24"/>
        </w:rPr>
        <w:t>елей-участников работы секции).</w:t>
      </w:r>
      <w:proofErr w:type="gramEnd"/>
    </w:p>
    <w:p w:rsidR="005947F0" w:rsidRPr="00E44A7D" w:rsidRDefault="005947F0" w:rsidP="00E44A7D">
      <w:pPr>
        <w:tabs>
          <w:tab w:val="left" w:pos="426"/>
          <w:tab w:val="left" w:pos="993"/>
        </w:tabs>
        <w:spacing w:after="0" w:line="240" w:lineRule="auto"/>
        <w:jc w:val="both"/>
        <w:rPr>
          <w:rFonts w:ascii="Times New Roman" w:hAnsi="Times New Roman"/>
          <w:sz w:val="24"/>
          <w:szCs w:val="24"/>
        </w:rPr>
      </w:pPr>
      <w:r w:rsidRPr="00E44A7D">
        <w:rPr>
          <w:rFonts w:ascii="Times New Roman" w:hAnsi="Times New Roman"/>
          <w:b/>
          <w:sz w:val="24"/>
          <w:szCs w:val="24"/>
        </w:rPr>
        <w:t>Продолжительность:</w:t>
      </w:r>
      <w:r w:rsidRPr="00E44A7D">
        <w:rPr>
          <w:rFonts w:ascii="Times New Roman" w:hAnsi="Times New Roman"/>
          <w:sz w:val="24"/>
          <w:szCs w:val="24"/>
        </w:rPr>
        <w:t xml:space="preserve"> 90 минут.</w:t>
      </w:r>
    </w:p>
    <w:p w:rsidR="005947F0" w:rsidRPr="00E44A7D" w:rsidRDefault="005947F0" w:rsidP="00E44A7D">
      <w:pPr>
        <w:tabs>
          <w:tab w:val="left" w:pos="426"/>
        </w:tabs>
        <w:spacing w:after="0" w:line="240" w:lineRule="auto"/>
        <w:jc w:val="both"/>
        <w:rPr>
          <w:rFonts w:ascii="Times New Roman" w:hAnsi="Times New Roman"/>
          <w:b/>
          <w:sz w:val="24"/>
          <w:szCs w:val="24"/>
        </w:rPr>
      </w:pPr>
      <w:r w:rsidRPr="00E44A7D">
        <w:rPr>
          <w:rFonts w:ascii="Times New Roman" w:hAnsi="Times New Roman"/>
          <w:b/>
          <w:sz w:val="24"/>
          <w:szCs w:val="24"/>
        </w:rPr>
        <w:t>Ход секции:</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 xml:space="preserve">Модераторы предлагают всем гостям встать в круг. Ведущий дает зеленое яблоко и просит представиться и рассказать о том, чему бы гость хотел научиться на секции. После ответа яблоко передается другому гостю. В завершении игры модераторы предлагают участникам секции разделиться на группы. </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Проведение указанной игры позволило настроить слушателей на продуктивное взаимодействие друг с другом и на активное участие в работе секции, создать благоприятную эмоциональную атмосферу, преодолеть напряженность и скованности в высказываниях.</w:t>
      </w:r>
    </w:p>
    <w:p w:rsidR="005947F0" w:rsidRPr="00293167" w:rsidRDefault="005947F0" w:rsidP="00E44A7D">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Актуализация и расширение знаний об особенностях речевого и психологического развития детей с общим недоразвитием речи и задержкой психического развития</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Каждой группе дается ватман и фломастеры с карандашами. Опираясь на собственный опыт, необходимо представить характеристику ребенка с общим недоразвитием речи и задержкой психического развития. После представления модератор дополняет выступление, рассказывая об особенностях речевого и психического развития детей с </w:t>
      </w:r>
      <w:r w:rsidR="007E43B4" w:rsidRPr="00293167">
        <w:rPr>
          <w:rFonts w:ascii="Times New Roman" w:hAnsi="Times New Roman"/>
          <w:sz w:val="24"/>
          <w:szCs w:val="24"/>
        </w:rPr>
        <w:t>различными образовательными потребностями</w:t>
      </w:r>
      <w:r w:rsidRPr="00293167">
        <w:rPr>
          <w:rFonts w:ascii="Times New Roman" w:hAnsi="Times New Roman"/>
          <w:sz w:val="24"/>
          <w:szCs w:val="24"/>
        </w:rPr>
        <w:t>. Цель: расширение и углубление представлений слушателей об особенностях развития детей с ОНР и ЗПР, о своеобразии их неречевой симптоматики, о сопровождающих данную патологию нарушениях.</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Такая форма работы показала, что участники работы секции смогли не только рассказать о том, каким они видят ребенка с нарушениями речи и задержкой психического развития, но и дополнить характеристику с учетом высказываний и замечаний педагогов из других групп. </w:t>
      </w:r>
    </w:p>
    <w:p w:rsidR="005947F0" w:rsidRPr="00293167" w:rsidRDefault="005947F0" w:rsidP="00E44A7D">
      <w:pPr>
        <w:tabs>
          <w:tab w:val="left" w:pos="426"/>
        </w:tabs>
        <w:spacing w:after="0" w:line="240" w:lineRule="auto"/>
        <w:ind w:firstLine="567"/>
        <w:jc w:val="both"/>
        <w:rPr>
          <w:rFonts w:ascii="Times New Roman" w:hAnsi="Times New Roman"/>
          <w:b/>
          <w:sz w:val="24"/>
          <w:szCs w:val="24"/>
        </w:rPr>
      </w:pPr>
      <w:r w:rsidRPr="00293167">
        <w:rPr>
          <w:rFonts w:ascii="Times New Roman" w:hAnsi="Times New Roman"/>
          <w:b/>
          <w:sz w:val="24"/>
          <w:szCs w:val="24"/>
        </w:rPr>
        <w:t>Актуализация и расширение знаний о специфике образовательной среды для детей с ОНР и ЗПР</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Педагогам секции необходимо ответить на вопросы об окружающей среде детей с общим недоразвитием речи и задержкой психического развития. Для этого в каждой группе выбирается один журналист. Задача журналиста - провести интервью педагогов всех команд, </w:t>
      </w:r>
      <w:r w:rsidRPr="00293167">
        <w:rPr>
          <w:rFonts w:ascii="Times New Roman" w:hAnsi="Times New Roman"/>
          <w:sz w:val="24"/>
          <w:szCs w:val="24"/>
        </w:rPr>
        <w:lastRenderedPageBreak/>
        <w:t xml:space="preserve">задавая вопрос, представленный в бланке.  По определенному сигналу модератора секции журналисты переходят в соседнюю </w:t>
      </w:r>
      <w:r w:rsidR="00CA562C" w:rsidRPr="00293167">
        <w:rPr>
          <w:rFonts w:ascii="Times New Roman" w:hAnsi="Times New Roman"/>
          <w:sz w:val="24"/>
          <w:szCs w:val="24"/>
        </w:rPr>
        <w:t>команду и</w:t>
      </w:r>
      <w:r w:rsidRPr="00293167">
        <w:rPr>
          <w:rFonts w:ascii="Times New Roman" w:hAnsi="Times New Roman"/>
          <w:sz w:val="24"/>
          <w:szCs w:val="24"/>
        </w:rPr>
        <w:t xml:space="preserve"> проводят интервью с другими педагогами.</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После того, как все педагоги ответят на вопросы, журналисты определяют важные особенности образовательной среды в ДОУ. После представления модератор дополняет выступление сообщением об организации среды для детей с ОНР и ЗПР. </w:t>
      </w:r>
    </w:p>
    <w:p w:rsidR="005947F0" w:rsidRPr="00293167" w:rsidRDefault="005947F0" w:rsidP="00115A65">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 xml:space="preserve">Определение характеристики педагога, способного оказать психолого-педагогическую поддержку </w:t>
      </w:r>
      <w:r w:rsidR="00CA562C" w:rsidRPr="00293167">
        <w:rPr>
          <w:rFonts w:ascii="Times New Roman" w:hAnsi="Times New Roman"/>
          <w:b/>
          <w:sz w:val="24"/>
          <w:szCs w:val="24"/>
        </w:rPr>
        <w:t>детям с</w:t>
      </w:r>
      <w:r w:rsidRPr="00293167">
        <w:rPr>
          <w:rFonts w:ascii="Times New Roman" w:hAnsi="Times New Roman"/>
          <w:b/>
          <w:sz w:val="24"/>
          <w:szCs w:val="24"/>
        </w:rPr>
        <w:t xml:space="preserve"> речевыми нарушениями и детям с задержкой психического развития</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Для определения характеристики педагога участникам секции предлагается заполнить резюме. Задача </w:t>
      </w:r>
      <w:r w:rsidR="00CA562C" w:rsidRPr="00293167">
        <w:rPr>
          <w:rFonts w:ascii="Times New Roman" w:hAnsi="Times New Roman"/>
          <w:sz w:val="24"/>
          <w:szCs w:val="24"/>
        </w:rPr>
        <w:t>команды: определить</w:t>
      </w:r>
      <w:r w:rsidRPr="00293167">
        <w:rPr>
          <w:rFonts w:ascii="Times New Roman" w:hAnsi="Times New Roman"/>
          <w:sz w:val="24"/>
          <w:szCs w:val="24"/>
        </w:rPr>
        <w:t>, какими качествами должен обладать педагог, для того, чтобы реализовывать педагогическую поддержку с детьми с ОНР и ЗПР. Каждая команда представляет резюме. Модератор подводит итоги, дается короткое информационное сообщение о том, какой должен быть педагог, работающий с представленной категорией детей.</w:t>
      </w:r>
    </w:p>
    <w:p w:rsidR="005947F0" w:rsidRPr="00293167" w:rsidRDefault="005947F0" w:rsidP="00115A65">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Формирование знаний, умения и навыки для определения методов и приемов, используемых педагогом при осуществлении психолого-педагогической поддержки</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 xml:space="preserve">Модераторы предлагают слушателям обсудить проблемные ситуации, касающиеся воспитания и обучения дошкольников с ОНР и ЗПР. Для этого участникам работы секции даются проблемные ситуации, которые необходимо разрешить. Участники секций предлагают свои методы и приемы для решения проблемных вопросов. </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Основные тезисы выступления, аргументацию суждений участники работы секции фиксируют в технологических картах.</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 xml:space="preserve">В конце выступлений ведущие подводят итог, рассказывают о методах и приемах, которые можно использовать при оказании психолого-педагогической поддержки детей с ОНР и ЗПР. </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Всем участникам секции были даны информационные буклеты, в которых можно было ознакомиться с понятием педагогической поддержки, тактиками поддержки, методами психолого-педагогической поддержки, а также со словами, котор</w:t>
      </w:r>
      <w:r w:rsidR="00734138" w:rsidRPr="00293167">
        <w:rPr>
          <w:rFonts w:ascii="Times New Roman" w:hAnsi="Times New Roman"/>
          <w:sz w:val="24"/>
          <w:szCs w:val="24"/>
        </w:rPr>
        <w:t>ые необходимо говорить детям</w:t>
      </w:r>
      <w:r w:rsidRPr="00293167">
        <w:rPr>
          <w:rFonts w:ascii="Times New Roman" w:hAnsi="Times New Roman"/>
          <w:sz w:val="24"/>
          <w:szCs w:val="24"/>
        </w:rPr>
        <w:t>.</w:t>
      </w:r>
    </w:p>
    <w:p w:rsidR="005947F0" w:rsidRPr="00E44A7D" w:rsidRDefault="00E44A7D" w:rsidP="00115A65">
      <w:pPr>
        <w:pStyle w:val="a3"/>
        <w:tabs>
          <w:tab w:val="left" w:pos="426"/>
        </w:tabs>
        <w:spacing w:after="0" w:line="240" w:lineRule="auto"/>
        <w:ind w:left="0" w:firstLine="709"/>
        <w:jc w:val="both"/>
        <w:rPr>
          <w:rFonts w:ascii="Times New Roman" w:hAnsi="Times New Roman"/>
          <w:b/>
          <w:sz w:val="24"/>
          <w:szCs w:val="24"/>
        </w:rPr>
      </w:pPr>
      <w:r w:rsidRPr="00E44A7D">
        <w:rPr>
          <w:rFonts w:ascii="Times New Roman" w:hAnsi="Times New Roman"/>
          <w:b/>
          <w:sz w:val="24"/>
          <w:szCs w:val="24"/>
        </w:rPr>
        <w:t>Содержание</w:t>
      </w:r>
      <w:r w:rsidR="005947F0" w:rsidRPr="00E44A7D">
        <w:rPr>
          <w:rFonts w:ascii="Times New Roman" w:hAnsi="Times New Roman"/>
          <w:b/>
          <w:sz w:val="24"/>
          <w:szCs w:val="24"/>
        </w:rPr>
        <w:t xml:space="preserve"> информационно</w:t>
      </w:r>
      <w:r w:rsidRPr="00E44A7D">
        <w:rPr>
          <w:rFonts w:ascii="Times New Roman" w:hAnsi="Times New Roman"/>
          <w:b/>
          <w:sz w:val="24"/>
          <w:szCs w:val="24"/>
        </w:rPr>
        <w:t>го</w:t>
      </w:r>
      <w:r w:rsidR="005947F0" w:rsidRPr="00E44A7D">
        <w:rPr>
          <w:rFonts w:ascii="Times New Roman" w:hAnsi="Times New Roman"/>
          <w:b/>
          <w:sz w:val="24"/>
          <w:szCs w:val="24"/>
        </w:rPr>
        <w:t xml:space="preserve"> буклет</w:t>
      </w:r>
      <w:r w:rsidRPr="00E44A7D">
        <w:rPr>
          <w:rFonts w:ascii="Times New Roman" w:hAnsi="Times New Roman"/>
          <w:b/>
          <w:sz w:val="24"/>
          <w:szCs w:val="24"/>
        </w:rPr>
        <w:t>а</w:t>
      </w:r>
      <w:r w:rsidR="005947F0" w:rsidRPr="00E44A7D">
        <w:rPr>
          <w:rFonts w:ascii="Times New Roman" w:hAnsi="Times New Roman"/>
          <w:b/>
          <w:sz w:val="24"/>
          <w:szCs w:val="24"/>
        </w:rPr>
        <w:t>:</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bCs/>
          <w:iCs/>
          <w:sz w:val="24"/>
          <w:szCs w:val="24"/>
        </w:rPr>
        <w:t>Педагогическая поддержка</w:t>
      </w:r>
      <w:r w:rsidRPr="00293167">
        <w:rPr>
          <w:rFonts w:ascii="Times New Roman" w:hAnsi="Times New Roman"/>
          <w:bCs/>
          <w:sz w:val="24"/>
          <w:szCs w:val="24"/>
        </w:rPr>
        <w:t xml:space="preserve"> – </w:t>
      </w:r>
      <w:r w:rsidRPr="00293167">
        <w:rPr>
          <w:rFonts w:ascii="Times New Roman" w:hAnsi="Times New Roman"/>
          <w:sz w:val="24"/>
          <w:szCs w:val="24"/>
        </w:rPr>
        <w:t xml:space="preserve">деятельность педагога по оказанию помощи детям в </w:t>
      </w:r>
      <w:r w:rsidRPr="00293167">
        <w:rPr>
          <w:rFonts w:ascii="Times New Roman" w:hAnsi="Times New Roman"/>
          <w:bCs/>
          <w:iCs/>
          <w:sz w:val="24"/>
          <w:szCs w:val="24"/>
        </w:rPr>
        <w:t>решении их индивидуальных проблем</w:t>
      </w:r>
      <w:r w:rsidRPr="00293167">
        <w:rPr>
          <w:rFonts w:ascii="Times New Roman" w:hAnsi="Times New Roman"/>
          <w:sz w:val="24"/>
          <w:szCs w:val="24"/>
        </w:rPr>
        <w:t xml:space="preserve">, </w:t>
      </w:r>
      <w:r w:rsidR="00CA562C" w:rsidRPr="00293167">
        <w:rPr>
          <w:rFonts w:ascii="Times New Roman" w:hAnsi="Times New Roman"/>
          <w:sz w:val="24"/>
          <w:szCs w:val="24"/>
        </w:rPr>
        <w:t>связанных с</w:t>
      </w:r>
      <w:r w:rsidRPr="00293167">
        <w:rPr>
          <w:rFonts w:ascii="Times New Roman" w:hAnsi="Times New Roman"/>
          <w:sz w:val="24"/>
          <w:szCs w:val="24"/>
        </w:rPr>
        <w:t xml:space="preserve"> физическим или психическим здоровьем, с общением, с успешным продвижением в обучении.</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b/>
          <w:bCs/>
          <w:sz w:val="24"/>
          <w:szCs w:val="24"/>
        </w:rPr>
        <w:t>Тактика защиты</w:t>
      </w:r>
      <w:r w:rsidRPr="00293167">
        <w:rPr>
          <w:rFonts w:ascii="Times New Roman" w:hAnsi="Times New Roman"/>
          <w:b/>
          <w:sz w:val="24"/>
          <w:szCs w:val="24"/>
        </w:rPr>
        <w:t>.</w:t>
      </w:r>
      <w:r w:rsidRPr="00293167">
        <w:rPr>
          <w:rFonts w:ascii="Times New Roman" w:hAnsi="Times New Roman"/>
          <w:sz w:val="24"/>
          <w:szCs w:val="24"/>
        </w:rPr>
        <w:t xml:space="preserve"> Тактика защиты выбирается педагогом тогда, когда действия ребёнка блокирует страх, ребёнок не проявляет активности и стремления в решении проблемы.                                                                                                   </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iCs/>
          <w:sz w:val="24"/>
          <w:szCs w:val="24"/>
        </w:rPr>
        <w:t>Кредо защиты: ребёнок не должен оставаться жертвой обстоятельств</w:t>
      </w:r>
      <w:r w:rsidRPr="00293167">
        <w:rPr>
          <w:rFonts w:ascii="Times New Roman" w:hAnsi="Times New Roman"/>
          <w:i/>
          <w:iCs/>
          <w:sz w:val="24"/>
          <w:szCs w:val="24"/>
        </w:rPr>
        <w:t>.</w:t>
      </w:r>
      <w:r w:rsidRPr="00293167">
        <w:rPr>
          <w:rFonts w:ascii="Times New Roman" w:hAnsi="Times New Roman"/>
          <w:sz w:val="24"/>
          <w:szCs w:val="24"/>
        </w:rPr>
        <w:t xml:space="preserve"> Педагог, защищающий ребёнка, занимает позицию «педагогической адвокатуры».</w:t>
      </w:r>
    </w:p>
    <w:p w:rsidR="005947F0" w:rsidRPr="00293167" w:rsidRDefault="005947F0" w:rsidP="00115A65">
      <w:pPr>
        <w:tabs>
          <w:tab w:val="left" w:pos="426"/>
        </w:tabs>
        <w:spacing w:after="0" w:line="240" w:lineRule="auto"/>
        <w:ind w:firstLine="709"/>
        <w:jc w:val="both"/>
        <w:rPr>
          <w:rFonts w:ascii="Times New Roman" w:hAnsi="Times New Roman"/>
          <w:sz w:val="24"/>
          <w:szCs w:val="24"/>
        </w:rPr>
      </w:pPr>
      <w:r w:rsidRPr="00293167">
        <w:rPr>
          <w:rFonts w:ascii="Times New Roman" w:hAnsi="Times New Roman"/>
          <w:sz w:val="24"/>
          <w:szCs w:val="24"/>
        </w:rPr>
        <w:t>Педагог защищает право ребёнка: *быть успешным; *не уметь делать то, что умеют делать все; *право на поиск, пробу и ошибку.</w:t>
      </w:r>
    </w:p>
    <w:p w:rsidR="005947F0" w:rsidRPr="00293167" w:rsidRDefault="005947F0" w:rsidP="00115A65">
      <w:pPr>
        <w:tabs>
          <w:tab w:val="left" w:pos="426"/>
        </w:tabs>
        <w:spacing w:after="0" w:line="240" w:lineRule="auto"/>
        <w:ind w:firstLine="709"/>
        <w:jc w:val="both"/>
        <w:rPr>
          <w:rFonts w:ascii="Times New Roman" w:hAnsi="Times New Roman"/>
          <w:b/>
          <w:bCs/>
          <w:sz w:val="24"/>
          <w:szCs w:val="24"/>
        </w:rPr>
      </w:pPr>
      <w:r w:rsidRPr="00293167">
        <w:rPr>
          <w:rFonts w:ascii="Times New Roman" w:hAnsi="Times New Roman"/>
          <w:b/>
          <w:bCs/>
          <w:sz w:val="24"/>
          <w:szCs w:val="24"/>
        </w:rPr>
        <w:t xml:space="preserve">Тактика помощи. </w:t>
      </w:r>
      <w:r w:rsidRPr="00293167">
        <w:rPr>
          <w:rFonts w:ascii="Times New Roman" w:hAnsi="Times New Roman"/>
          <w:sz w:val="24"/>
          <w:szCs w:val="24"/>
        </w:rPr>
        <w:t xml:space="preserve">Тактика помощи выбирается в случаях, когда ребёнок не верит в себя. Она направлена на создание условий, при которых ребёнок получает возможность действовать в атмосфере эмоционального комфорта.        </w:t>
      </w:r>
    </w:p>
    <w:p w:rsidR="005947F0" w:rsidRPr="00293167" w:rsidRDefault="005947F0" w:rsidP="00115A65">
      <w:pPr>
        <w:tabs>
          <w:tab w:val="left" w:pos="426"/>
        </w:tabs>
        <w:spacing w:after="0" w:line="240" w:lineRule="auto"/>
        <w:ind w:firstLine="709"/>
        <w:jc w:val="both"/>
        <w:rPr>
          <w:rFonts w:ascii="Times New Roman" w:hAnsi="Times New Roman"/>
          <w:iCs/>
          <w:sz w:val="24"/>
          <w:szCs w:val="24"/>
        </w:rPr>
      </w:pPr>
      <w:r w:rsidRPr="00293167">
        <w:rPr>
          <w:rFonts w:ascii="Times New Roman" w:hAnsi="Times New Roman"/>
          <w:iCs/>
          <w:sz w:val="24"/>
          <w:szCs w:val="24"/>
        </w:rPr>
        <w:t>Кредо помощи: ребёнок многое может делать сам. Нужно помочь ему убедиться в этом.</w:t>
      </w:r>
    </w:p>
    <w:p w:rsidR="005947F0" w:rsidRPr="00293167" w:rsidRDefault="005947F0" w:rsidP="00115A65">
      <w:pPr>
        <w:tabs>
          <w:tab w:val="left" w:pos="426"/>
        </w:tabs>
        <w:spacing w:after="0" w:line="240" w:lineRule="auto"/>
        <w:ind w:firstLine="709"/>
        <w:jc w:val="both"/>
        <w:rPr>
          <w:rFonts w:ascii="Times New Roman" w:hAnsi="Times New Roman"/>
          <w:b/>
          <w:bCs/>
          <w:sz w:val="24"/>
          <w:szCs w:val="24"/>
        </w:rPr>
      </w:pPr>
      <w:r w:rsidRPr="00293167">
        <w:rPr>
          <w:rFonts w:ascii="Times New Roman" w:hAnsi="Times New Roman"/>
          <w:b/>
          <w:bCs/>
          <w:sz w:val="24"/>
          <w:szCs w:val="24"/>
        </w:rPr>
        <w:t xml:space="preserve">Тактика содействия. </w:t>
      </w:r>
      <w:r w:rsidRPr="00293167">
        <w:rPr>
          <w:rFonts w:ascii="Times New Roman" w:hAnsi="Times New Roman"/>
          <w:bCs/>
          <w:sz w:val="24"/>
          <w:szCs w:val="24"/>
        </w:rPr>
        <w:t>Тактика выбирается педагогом в случае, если ребёнок переоценивает себя, не в состоянии анализировать и выбирать оптимальное решение. Педагог помогает найти выход из сложившейся ситуации</w:t>
      </w:r>
    </w:p>
    <w:p w:rsidR="005947F0" w:rsidRPr="00293167" w:rsidRDefault="005947F0" w:rsidP="00115A65">
      <w:pPr>
        <w:tabs>
          <w:tab w:val="left" w:pos="426"/>
        </w:tabs>
        <w:spacing w:after="0" w:line="240" w:lineRule="auto"/>
        <w:ind w:firstLine="709"/>
        <w:jc w:val="both"/>
        <w:rPr>
          <w:rFonts w:ascii="Times New Roman" w:hAnsi="Times New Roman"/>
          <w:bCs/>
          <w:sz w:val="24"/>
          <w:szCs w:val="24"/>
        </w:rPr>
      </w:pPr>
      <w:r w:rsidRPr="00293167">
        <w:rPr>
          <w:rFonts w:ascii="Times New Roman" w:hAnsi="Times New Roman"/>
          <w:bCs/>
          <w:iCs/>
          <w:sz w:val="24"/>
          <w:szCs w:val="24"/>
        </w:rPr>
        <w:t>Кредо содействия: ребёнок, имея объективную возможность выбирать, должен выбрать правильное решение.</w:t>
      </w:r>
    </w:p>
    <w:p w:rsidR="005947F0" w:rsidRPr="00293167" w:rsidRDefault="005947F0" w:rsidP="00115A65">
      <w:pPr>
        <w:tabs>
          <w:tab w:val="left" w:pos="426"/>
        </w:tabs>
        <w:spacing w:after="0" w:line="240" w:lineRule="auto"/>
        <w:ind w:firstLine="709"/>
        <w:jc w:val="both"/>
        <w:rPr>
          <w:rFonts w:ascii="Times New Roman" w:hAnsi="Times New Roman"/>
          <w:bCs/>
          <w:sz w:val="24"/>
          <w:szCs w:val="24"/>
        </w:rPr>
      </w:pPr>
      <w:r w:rsidRPr="00293167">
        <w:rPr>
          <w:rFonts w:ascii="Times New Roman" w:hAnsi="Times New Roman"/>
          <w:bCs/>
          <w:sz w:val="24"/>
          <w:szCs w:val="24"/>
        </w:rPr>
        <w:t xml:space="preserve">Ребёнок получает возможность испытать себя, сделать собственный выбор, </w:t>
      </w:r>
      <w:proofErr w:type="spellStart"/>
      <w:r w:rsidRPr="00293167">
        <w:rPr>
          <w:rFonts w:ascii="Times New Roman" w:hAnsi="Times New Roman"/>
          <w:bCs/>
          <w:sz w:val="24"/>
          <w:szCs w:val="24"/>
        </w:rPr>
        <w:t>самореализоваться</w:t>
      </w:r>
      <w:proofErr w:type="spellEnd"/>
      <w:r w:rsidRPr="00293167">
        <w:rPr>
          <w:rFonts w:ascii="Times New Roman" w:hAnsi="Times New Roman"/>
          <w:bCs/>
          <w:sz w:val="24"/>
          <w:szCs w:val="24"/>
        </w:rPr>
        <w:t>.</w:t>
      </w:r>
    </w:p>
    <w:p w:rsidR="005947F0" w:rsidRPr="00293167" w:rsidRDefault="005947F0" w:rsidP="00115A65">
      <w:pPr>
        <w:tabs>
          <w:tab w:val="left" w:pos="426"/>
        </w:tabs>
        <w:spacing w:after="0" w:line="240" w:lineRule="auto"/>
        <w:ind w:firstLine="709"/>
        <w:jc w:val="both"/>
        <w:rPr>
          <w:rFonts w:ascii="Times New Roman" w:hAnsi="Times New Roman"/>
          <w:bCs/>
          <w:sz w:val="24"/>
          <w:szCs w:val="24"/>
        </w:rPr>
      </w:pPr>
      <w:r w:rsidRPr="00293167">
        <w:rPr>
          <w:rFonts w:ascii="Times New Roman" w:hAnsi="Times New Roman"/>
          <w:bCs/>
          <w:sz w:val="24"/>
          <w:szCs w:val="24"/>
        </w:rPr>
        <w:t>Тактика содействия развивает критические и аналитические способности, формирует ответственность.</w:t>
      </w:r>
    </w:p>
    <w:p w:rsidR="005947F0" w:rsidRPr="00293167" w:rsidRDefault="005947F0" w:rsidP="00115A65">
      <w:pPr>
        <w:tabs>
          <w:tab w:val="left" w:pos="426"/>
        </w:tabs>
        <w:spacing w:after="0" w:line="240" w:lineRule="auto"/>
        <w:ind w:firstLine="709"/>
        <w:jc w:val="both"/>
        <w:rPr>
          <w:rFonts w:ascii="Times New Roman" w:hAnsi="Times New Roman"/>
          <w:b/>
          <w:bCs/>
          <w:sz w:val="24"/>
          <w:szCs w:val="24"/>
        </w:rPr>
      </w:pPr>
      <w:r w:rsidRPr="00293167">
        <w:rPr>
          <w:rFonts w:ascii="Times New Roman" w:hAnsi="Times New Roman"/>
          <w:b/>
          <w:bCs/>
          <w:sz w:val="24"/>
          <w:szCs w:val="24"/>
        </w:rPr>
        <w:lastRenderedPageBreak/>
        <w:t xml:space="preserve">Тактика взаимодействия. </w:t>
      </w:r>
      <w:r w:rsidRPr="00293167">
        <w:rPr>
          <w:rFonts w:ascii="Times New Roman" w:hAnsi="Times New Roman"/>
          <w:bCs/>
          <w:sz w:val="24"/>
          <w:szCs w:val="24"/>
        </w:rPr>
        <w:t>Эта тактика используется тогда, когда ребёнок готов решать свою проблему самостоятельно. При этом ребёнок обретает опыт проектирования совместной деятельности.</w:t>
      </w:r>
    </w:p>
    <w:p w:rsidR="005947F0" w:rsidRPr="00293167" w:rsidRDefault="005947F0" w:rsidP="00115A65">
      <w:pPr>
        <w:tabs>
          <w:tab w:val="left" w:pos="426"/>
        </w:tabs>
        <w:spacing w:after="0" w:line="240" w:lineRule="auto"/>
        <w:ind w:firstLine="709"/>
        <w:jc w:val="both"/>
        <w:rPr>
          <w:rFonts w:ascii="Times New Roman" w:hAnsi="Times New Roman"/>
          <w:bCs/>
          <w:sz w:val="24"/>
          <w:szCs w:val="24"/>
        </w:rPr>
      </w:pPr>
      <w:r w:rsidRPr="00293167">
        <w:rPr>
          <w:rFonts w:ascii="Times New Roman" w:hAnsi="Times New Roman"/>
          <w:bCs/>
          <w:iCs/>
          <w:sz w:val="24"/>
          <w:szCs w:val="24"/>
        </w:rPr>
        <w:t xml:space="preserve">Кредо содействия: </w:t>
      </w:r>
      <w:r w:rsidRPr="00293167">
        <w:rPr>
          <w:rFonts w:ascii="Times New Roman" w:hAnsi="Times New Roman"/>
          <w:bCs/>
          <w:sz w:val="24"/>
          <w:szCs w:val="24"/>
        </w:rPr>
        <w:t xml:space="preserve">«договор». </w:t>
      </w:r>
    </w:p>
    <w:p w:rsidR="005947F0" w:rsidRPr="00293167" w:rsidRDefault="005947F0" w:rsidP="00115A65">
      <w:pPr>
        <w:tabs>
          <w:tab w:val="left" w:pos="426"/>
        </w:tabs>
        <w:spacing w:after="0" w:line="240" w:lineRule="auto"/>
        <w:ind w:firstLine="709"/>
        <w:jc w:val="both"/>
        <w:rPr>
          <w:rFonts w:ascii="Times New Roman" w:hAnsi="Times New Roman"/>
          <w:bCs/>
          <w:sz w:val="24"/>
          <w:szCs w:val="24"/>
        </w:rPr>
      </w:pPr>
      <w:r w:rsidRPr="00293167">
        <w:rPr>
          <w:rFonts w:ascii="Times New Roman" w:hAnsi="Times New Roman"/>
          <w:bCs/>
          <w:sz w:val="24"/>
          <w:szCs w:val="24"/>
        </w:rPr>
        <w:t>Исполь</w:t>
      </w:r>
      <w:r w:rsidR="00CA562C">
        <w:rPr>
          <w:rFonts w:ascii="Times New Roman" w:hAnsi="Times New Roman"/>
          <w:bCs/>
          <w:sz w:val="24"/>
          <w:szCs w:val="24"/>
        </w:rPr>
        <w:t xml:space="preserve">зуется четыре вида договора: 1) договор на условиях ребёнка; 2) </w:t>
      </w:r>
      <w:r w:rsidRPr="00293167">
        <w:rPr>
          <w:rFonts w:ascii="Times New Roman" w:hAnsi="Times New Roman"/>
          <w:bCs/>
          <w:sz w:val="24"/>
          <w:szCs w:val="24"/>
        </w:rPr>
        <w:t>договор на условиях педа</w:t>
      </w:r>
      <w:r w:rsidR="00CA562C">
        <w:rPr>
          <w:rFonts w:ascii="Times New Roman" w:hAnsi="Times New Roman"/>
          <w:bCs/>
          <w:sz w:val="24"/>
          <w:szCs w:val="24"/>
        </w:rPr>
        <w:t>гога; 3) договор-компромисс; 4)</w:t>
      </w:r>
      <w:r w:rsidRPr="00293167">
        <w:rPr>
          <w:rFonts w:ascii="Times New Roman" w:hAnsi="Times New Roman"/>
          <w:bCs/>
          <w:sz w:val="24"/>
          <w:szCs w:val="24"/>
        </w:rPr>
        <w:t xml:space="preserve"> договор-сотрудничество.</w:t>
      </w:r>
    </w:p>
    <w:p w:rsidR="005947F0" w:rsidRPr="00293167" w:rsidRDefault="005947F0" w:rsidP="00115A65">
      <w:pPr>
        <w:pStyle w:val="ab"/>
        <w:tabs>
          <w:tab w:val="left" w:pos="426"/>
        </w:tabs>
        <w:spacing w:before="0" w:beforeAutospacing="0" w:after="0" w:afterAutospacing="0"/>
        <w:ind w:firstLine="709"/>
        <w:jc w:val="both"/>
        <w:rPr>
          <w:b/>
          <w:bCs/>
        </w:rPr>
      </w:pPr>
      <w:r w:rsidRPr="00293167">
        <w:rPr>
          <w:b/>
          <w:bCs/>
        </w:rPr>
        <w:t xml:space="preserve">Классификация методов воспитания (Г.И. Щукина) </w:t>
      </w:r>
    </w:p>
    <w:p w:rsidR="00CF188E" w:rsidRPr="00293167" w:rsidRDefault="005947F0" w:rsidP="00AC420B">
      <w:pPr>
        <w:pStyle w:val="ab"/>
        <w:numPr>
          <w:ilvl w:val="0"/>
          <w:numId w:val="20"/>
        </w:numPr>
        <w:tabs>
          <w:tab w:val="clear" w:pos="720"/>
          <w:tab w:val="num" w:pos="0"/>
          <w:tab w:val="left" w:pos="426"/>
        </w:tabs>
        <w:spacing w:before="0" w:beforeAutospacing="0" w:after="0" w:afterAutospacing="0"/>
        <w:ind w:left="0" w:firstLine="709"/>
        <w:jc w:val="both"/>
      </w:pPr>
      <w:proofErr w:type="gramStart"/>
      <w:r w:rsidRPr="00293167">
        <w:t>Методы формирования сознания личности (</w:t>
      </w:r>
      <w:r w:rsidRPr="00293167">
        <w:rPr>
          <w:b/>
          <w:bCs/>
        </w:rPr>
        <w:t>убеждение</w:t>
      </w:r>
      <w:r w:rsidRPr="00293167">
        <w:t xml:space="preserve">): рассказ, объяснение, разъяснение, лекция, этическая беседа, увещевание, внушение, инструктаж, диспут, доклад, пример; </w:t>
      </w:r>
      <w:proofErr w:type="gramEnd"/>
    </w:p>
    <w:p w:rsidR="00CF188E" w:rsidRPr="00293167" w:rsidRDefault="005947F0" w:rsidP="00AC420B">
      <w:pPr>
        <w:pStyle w:val="ab"/>
        <w:numPr>
          <w:ilvl w:val="0"/>
          <w:numId w:val="20"/>
        </w:numPr>
        <w:tabs>
          <w:tab w:val="clear" w:pos="720"/>
          <w:tab w:val="num" w:pos="0"/>
          <w:tab w:val="left" w:pos="426"/>
        </w:tabs>
        <w:spacing w:before="0" w:beforeAutospacing="0" w:after="0" w:afterAutospacing="0"/>
        <w:ind w:left="0" w:firstLine="709"/>
        <w:jc w:val="both"/>
      </w:pPr>
      <w:r w:rsidRPr="00293167">
        <w:t>Методы организации деятельности и формирования опыта поведения (</w:t>
      </w:r>
      <w:r w:rsidRPr="00293167">
        <w:rPr>
          <w:b/>
          <w:bCs/>
        </w:rPr>
        <w:t>упражнение</w:t>
      </w:r>
      <w:r w:rsidRPr="00293167">
        <w:t xml:space="preserve">): упражнение, приучение, педагогическое требование, общественное мнение, поручение, воспитывающие ситуации; </w:t>
      </w:r>
    </w:p>
    <w:p w:rsidR="005947F0" w:rsidRPr="00293167" w:rsidRDefault="005947F0" w:rsidP="00AC420B">
      <w:pPr>
        <w:pStyle w:val="ab"/>
        <w:numPr>
          <w:ilvl w:val="0"/>
          <w:numId w:val="20"/>
        </w:numPr>
        <w:tabs>
          <w:tab w:val="clear" w:pos="720"/>
          <w:tab w:val="num" w:pos="0"/>
          <w:tab w:val="left" w:pos="426"/>
        </w:tabs>
        <w:spacing w:before="0" w:beforeAutospacing="0" w:after="0" w:afterAutospacing="0"/>
        <w:ind w:left="0" w:firstLine="709"/>
        <w:jc w:val="both"/>
      </w:pPr>
      <w:r w:rsidRPr="00293167">
        <w:t>Методы стимулирования поведения и деятельности (</w:t>
      </w:r>
      <w:r w:rsidRPr="00293167">
        <w:rPr>
          <w:b/>
          <w:bCs/>
        </w:rPr>
        <w:t>мотивация</w:t>
      </w:r>
      <w:r w:rsidRPr="00293167">
        <w:t>): соревн</w:t>
      </w:r>
      <w:r w:rsidR="00CF188E" w:rsidRPr="00293167">
        <w:t>ование, поощрение, наказание</w:t>
      </w:r>
      <w:r w:rsidRPr="00293167">
        <w:t>.</w:t>
      </w:r>
    </w:p>
    <w:p w:rsidR="005947F0" w:rsidRPr="00293167" w:rsidRDefault="005947F0" w:rsidP="00115A65">
      <w:pPr>
        <w:tabs>
          <w:tab w:val="left" w:pos="426"/>
        </w:tabs>
        <w:spacing w:after="0" w:line="240" w:lineRule="auto"/>
        <w:ind w:firstLine="709"/>
        <w:jc w:val="both"/>
        <w:rPr>
          <w:rFonts w:ascii="Times New Roman" w:eastAsia="Times New Roman" w:hAnsi="Times New Roman"/>
          <w:b/>
          <w:sz w:val="24"/>
          <w:szCs w:val="24"/>
          <w:lang w:eastAsia="ru-RU"/>
        </w:rPr>
      </w:pPr>
    </w:p>
    <w:p w:rsidR="005947F0" w:rsidRPr="00293167" w:rsidRDefault="005947F0" w:rsidP="00115A65">
      <w:pPr>
        <w:pStyle w:val="a3"/>
        <w:tabs>
          <w:tab w:val="left" w:pos="426"/>
        </w:tabs>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t>Выявление мнения о продуктивности проведения мероприятия с помощью рефлексивной технологии «Яблоко».</w:t>
      </w:r>
    </w:p>
    <w:p w:rsidR="005947F0" w:rsidRPr="00293167" w:rsidRDefault="005947F0" w:rsidP="00115A65">
      <w:pPr>
        <w:pStyle w:val="a3"/>
        <w:tabs>
          <w:tab w:val="left" w:pos="426"/>
        </w:tabs>
        <w:spacing w:after="0" w:line="240" w:lineRule="auto"/>
        <w:ind w:left="0" w:firstLine="709"/>
        <w:jc w:val="both"/>
        <w:rPr>
          <w:rFonts w:ascii="Times New Roman" w:hAnsi="Times New Roman"/>
          <w:sz w:val="24"/>
          <w:szCs w:val="24"/>
        </w:rPr>
      </w:pPr>
      <w:r w:rsidRPr="00293167">
        <w:rPr>
          <w:rFonts w:ascii="Times New Roman" w:hAnsi="Times New Roman"/>
          <w:sz w:val="24"/>
          <w:szCs w:val="24"/>
        </w:rPr>
        <w:t xml:space="preserve">Ведущие предлагают оценить секцию (узнал много нового, </w:t>
      </w:r>
      <w:proofErr w:type="gramStart"/>
      <w:r w:rsidRPr="00293167">
        <w:rPr>
          <w:rFonts w:ascii="Times New Roman" w:hAnsi="Times New Roman"/>
          <w:sz w:val="24"/>
          <w:szCs w:val="24"/>
        </w:rPr>
        <w:t>буду использовать психолого-педагогическую поддержку / узнал</w:t>
      </w:r>
      <w:proofErr w:type="gramEnd"/>
      <w:r w:rsidRPr="00293167">
        <w:rPr>
          <w:rFonts w:ascii="Times New Roman" w:hAnsi="Times New Roman"/>
          <w:sz w:val="24"/>
          <w:szCs w:val="24"/>
        </w:rPr>
        <w:t xml:space="preserve"> много нового, но хотелось бы больше </w:t>
      </w:r>
      <w:r w:rsidR="00CA562C" w:rsidRPr="00293167">
        <w:rPr>
          <w:rFonts w:ascii="Times New Roman" w:hAnsi="Times New Roman"/>
          <w:sz w:val="24"/>
          <w:szCs w:val="24"/>
        </w:rPr>
        <w:t>информации /</w:t>
      </w:r>
      <w:r w:rsidRPr="00293167">
        <w:rPr>
          <w:rFonts w:ascii="Times New Roman" w:hAnsi="Times New Roman"/>
          <w:sz w:val="24"/>
          <w:szCs w:val="24"/>
        </w:rPr>
        <w:t xml:space="preserve"> ничего не узнал, не буду использовать психолого-педагогическую поддержку в своей работе). Ведущий предлагал выбрать яблоко: красное – узнал много нового, желтое – узнал много нового, но необходимо больше информации, зеленое – не узнал ничего нового, не буду использовать психолого-педагогическую поддержку в своей работе. </w:t>
      </w:r>
    </w:p>
    <w:p w:rsidR="00C1377A" w:rsidRPr="00293167" w:rsidRDefault="00C1377A" w:rsidP="00115A65">
      <w:pPr>
        <w:tabs>
          <w:tab w:val="left" w:pos="426"/>
        </w:tabs>
        <w:spacing w:after="0" w:line="240" w:lineRule="auto"/>
        <w:rPr>
          <w:rFonts w:ascii="Times New Roman" w:hAnsi="Times New Roman"/>
          <w:sz w:val="24"/>
          <w:szCs w:val="24"/>
        </w:rPr>
      </w:pPr>
    </w:p>
    <w:p w:rsidR="00195F7E" w:rsidRDefault="00195F7E"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ind w:firstLine="348"/>
        <w:jc w:val="both"/>
        <w:rPr>
          <w:rFonts w:ascii="Times New Roman" w:hAnsi="Times New Roman"/>
          <w:sz w:val="24"/>
          <w:szCs w:val="24"/>
        </w:rPr>
      </w:pPr>
    </w:p>
    <w:p w:rsidR="00CA562C" w:rsidRDefault="00CA562C" w:rsidP="00115A65">
      <w:pPr>
        <w:tabs>
          <w:tab w:val="left" w:pos="426"/>
        </w:tabs>
        <w:spacing w:after="0" w:line="240" w:lineRule="auto"/>
        <w:jc w:val="both"/>
        <w:rPr>
          <w:rFonts w:ascii="Times New Roman" w:hAnsi="Times New Roman"/>
          <w:sz w:val="24"/>
          <w:szCs w:val="24"/>
        </w:rPr>
      </w:pPr>
    </w:p>
    <w:p w:rsidR="00CA562C" w:rsidRDefault="00CA562C" w:rsidP="00115A65">
      <w:pPr>
        <w:tabs>
          <w:tab w:val="left" w:pos="426"/>
        </w:tabs>
        <w:spacing w:after="0" w:line="240" w:lineRule="auto"/>
        <w:jc w:val="both"/>
        <w:rPr>
          <w:rFonts w:ascii="Times New Roman" w:hAnsi="Times New Roman"/>
          <w:sz w:val="24"/>
          <w:szCs w:val="24"/>
        </w:rPr>
      </w:pPr>
    </w:p>
    <w:p w:rsidR="009D6916" w:rsidRDefault="009D6916" w:rsidP="00115A65">
      <w:pPr>
        <w:tabs>
          <w:tab w:val="left" w:pos="426"/>
        </w:tabs>
        <w:spacing w:after="0" w:line="240" w:lineRule="auto"/>
        <w:ind w:firstLine="348"/>
        <w:jc w:val="both"/>
        <w:rPr>
          <w:rFonts w:ascii="Times New Roman" w:hAnsi="Times New Roman"/>
          <w:sz w:val="24"/>
          <w:szCs w:val="24"/>
        </w:rPr>
      </w:pPr>
      <w:r>
        <w:rPr>
          <w:rFonts w:ascii="Times New Roman" w:hAnsi="Times New Roman"/>
          <w:sz w:val="24"/>
          <w:szCs w:val="24"/>
        </w:rPr>
        <w:br w:type="page"/>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7</w:t>
      </w:r>
      <w:r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2D63E0" w:rsidRPr="009D6916" w:rsidRDefault="009F4E17" w:rsidP="00E44A7D">
      <w:pPr>
        <w:tabs>
          <w:tab w:val="left" w:pos="426"/>
        </w:tabs>
        <w:spacing w:after="0" w:line="240" w:lineRule="auto"/>
        <w:jc w:val="both"/>
        <w:rPr>
          <w:rFonts w:ascii="Times New Roman" w:hAnsi="Times New Roman"/>
          <w:b/>
          <w:sz w:val="24"/>
          <w:szCs w:val="24"/>
          <w:shd w:val="clear" w:color="auto" w:fill="FFFFFF"/>
        </w:rPr>
      </w:pPr>
      <w:r>
        <w:rPr>
          <w:rFonts w:ascii="Times New Roman" w:hAnsi="Times New Roman"/>
          <w:b/>
          <w:sz w:val="24"/>
          <w:szCs w:val="24"/>
        </w:rPr>
        <w:t xml:space="preserve">Кейс-задача </w:t>
      </w:r>
      <w:r>
        <w:rPr>
          <w:rFonts w:ascii="Times New Roman" w:hAnsi="Times New Roman"/>
          <w:b/>
          <w:sz w:val="24"/>
          <w:szCs w:val="24"/>
          <w:shd w:val="clear" w:color="auto" w:fill="FFFFFF"/>
        </w:rPr>
        <w:t>№ 1</w:t>
      </w:r>
    </w:p>
    <w:p w:rsidR="002D63E0" w:rsidRPr="00C218D1" w:rsidRDefault="002D63E0" w:rsidP="00115A65">
      <w:pPr>
        <w:tabs>
          <w:tab w:val="left" w:pos="426"/>
        </w:tabs>
        <w:spacing w:after="0" w:line="240" w:lineRule="auto"/>
        <w:ind w:firstLine="567"/>
        <w:jc w:val="both"/>
        <w:rPr>
          <w:rFonts w:ascii="Times New Roman" w:hAnsi="Times New Roman"/>
          <w:sz w:val="24"/>
          <w:szCs w:val="24"/>
          <w:shd w:val="clear" w:color="auto" w:fill="FFFFFF"/>
        </w:rPr>
      </w:pPr>
      <w:r w:rsidRPr="00C218D1">
        <w:rPr>
          <w:rFonts w:ascii="Times New Roman" w:hAnsi="Times New Roman"/>
          <w:sz w:val="24"/>
          <w:szCs w:val="24"/>
          <w:shd w:val="clear" w:color="auto" w:fill="FFFFFF"/>
        </w:rPr>
        <w:t xml:space="preserve">Старшая группа детей дошкольного возраст с задержкой психического развития. </w:t>
      </w:r>
      <w:r w:rsidR="00495CFF" w:rsidRPr="00C218D1">
        <w:rPr>
          <w:rFonts w:ascii="Times New Roman" w:hAnsi="Times New Roman"/>
          <w:sz w:val="24"/>
          <w:szCs w:val="24"/>
          <w:shd w:val="clear" w:color="auto" w:fill="FFFFFF"/>
        </w:rPr>
        <w:t xml:space="preserve">Детям шесть лет. </w:t>
      </w:r>
      <w:r w:rsidRPr="00C218D1">
        <w:rPr>
          <w:rFonts w:ascii="Times New Roman" w:hAnsi="Times New Roman"/>
          <w:sz w:val="24"/>
          <w:szCs w:val="24"/>
          <w:shd w:val="clear" w:color="auto" w:fill="FFFFFF"/>
        </w:rPr>
        <w:t>Петя и Ваня</w:t>
      </w:r>
      <w:r w:rsidR="00495CFF" w:rsidRPr="00C218D1">
        <w:rPr>
          <w:rFonts w:ascii="Times New Roman" w:hAnsi="Times New Roman"/>
          <w:sz w:val="24"/>
          <w:szCs w:val="24"/>
          <w:shd w:val="clear" w:color="auto" w:fill="FFFFFF"/>
        </w:rPr>
        <w:t xml:space="preserve"> дружат уже второй год. Они</w:t>
      </w:r>
      <w:r w:rsidRPr="00C218D1">
        <w:rPr>
          <w:rFonts w:ascii="Times New Roman" w:hAnsi="Times New Roman"/>
          <w:sz w:val="24"/>
          <w:szCs w:val="24"/>
          <w:shd w:val="clear" w:color="auto" w:fill="FFFFFF"/>
        </w:rPr>
        <w:t xml:space="preserve"> играют </w:t>
      </w:r>
      <w:proofErr w:type="gramStart"/>
      <w:r w:rsidRPr="00C218D1">
        <w:rPr>
          <w:rFonts w:ascii="Times New Roman" w:hAnsi="Times New Roman"/>
          <w:sz w:val="24"/>
          <w:szCs w:val="24"/>
          <w:shd w:val="clear" w:color="auto" w:fill="FFFFFF"/>
        </w:rPr>
        <w:t>в</w:t>
      </w:r>
      <w:proofErr w:type="gramEnd"/>
      <w:r w:rsidRPr="00C218D1">
        <w:rPr>
          <w:rFonts w:ascii="Times New Roman" w:hAnsi="Times New Roman"/>
          <w:sz w:val="24"/>
          <w:szCs w:val="24"/>
          <w:shd w:val="clear" w:color="auto" w:fill="FFFFFF"/>
        </w:rPr>
        <w:t xml:space="preserve"> </w:t>
      </w:r>
      <w:proofErr w:type="gramStart"/>
      <w:r w:rsidRPr="00C218D1">
        <w:rPr>
          <w:rFonts w:ascii="Times New Roman" w:hAnsi="Times New Roman"/>
          <w:sz w:val="24"/>
          <w:szCs w:val="24"/>
          <w:shd w:val="clear" w:color="auto" w:fill="FFFFFF"/>
        </w:rPr>
        <w:t>конструктор</w:t>
      </w:r>
      <w:proofErr w:type="gramEnd"/>
      <w:r w:rsidR="00495CFF" w:rsidRPr="00C218D1">
        <w:rPr>
          <w:rFonts w:ascii="Times New Roman" w:hAnsi="Times New Roman"/>
          <w:sz w:val="24"/>
          <w:szCs w:val="24"/>
          <w:shd w:val="clear" w:color="auto" w:fill="FFFFFF"/>
        </w:rPr>
        <w:t xml:space="preserve">, </w:t>
      </w:r>
      <w:r w:rsidRPr="00C218D1">
        <w:rPr>
          <w:rFonts w:ascii="Times New Roman" w:hAnsi="Times New Roman"/>
          <w:sz w:val="24"/>
          <w:szCs w:val="24"/>
          <w:shd w:val="clear" w:color="auto" w:fill="FFFFFF"/>
        </w:rPr>
        <w:t>строят высокий замок</w:t>
      </w:r>
      <w:r w:rsidR="00495CFF" w:rsidRPr="00C218D1">
        <w:rPr>
          <w:rFonts w:ascii="Times New Roman" w:hAnsi="Times New Roman"/>
          <w:sz w:val="24"/>
          <w:szCs w:val="24"/>
          <w:shd w:val="clear" w:color="auto" w:fill="FFFFFF"/>
        </w:rPr>
        <w:t xml:space="preserve"> из разноцветных деталей</w:t>
      </w:r>
      <w:r w:rsidRPr="00C218D1">
        <w:rPr>
          <w:rFonts w:ascii="Times New Roman" w:hAnsi="Times New Roman"/>
          <w:sz w:val="24"/>
          <w:szCs w:val="24"/>
          <w:shd w:val="clear" w:color="auto" w:fill="FFFFFF"/>
        </w:rPr>
        <w:t>. В середине игры подходит Миша и</w:t>
      </w:r>
      <w:r w:rsidR="00BB047C" w:rsidRPr="00C218D1">
        <w:rPr>
          <w:rFonts w:ascii="Times New Roman" w:hAnsi="Times New Roman"/>
          <w:sz w:val="24"/>
          <w:szCs w:val="24"/>
          <w:shd w:val="clear" w:color="auto" w:fill="FFFFFF"/>
        </w:rPr>
        <w:t>, ничего не говоря,</w:t>
      </w:r>
      <w:r w:rsidRPr="00C218D1">
        <w:rPr>
          <w:rFonts w:ascii="Times New Roman" w:hAnsi="Times New Roman"/>
          <w:sz w:val="24"/>
          <w:szCs w:val="24"/>
          <w:shd w:val="clear" w:color="auto" w:fill="FFFFFF"/>
        </w:rPr>
        <w:t xml:space="preserve"> пытается</w:t>
      </w:r>
      <w:r w:rsidR="00495CFF" w:rsidRPr="00C218D1">
        <w:rPr>
          <w:rFonts w:ascii="Times New Roman" w:hAnsi="Times New Roman"/>
          <w:sz w:val="24"/>
          <w:szCs w:val="24"/>
          <w:shd w:val="clear" w:color="auto" w:fill="FFFFFF"/>
        </w:rPr>
        <w:t xml:space="preserve"> прикрепить свои детали к замку</w:t>
      </w:r>
      <w:r w:rsidRPr="00C218D1">
        <w:rPr>
          <w:rFonts w:ascii="Times New Roman" w:hAnsi="Times New Roman"/>
          <w:sz w:val="24"/>
          <w:szCs w:val="24"/>
          <w:shd w:val="clear" w:color="auto" w:fill="FFFFFF"/>
        </w:rPr>
        <w:t>.</w:t>
      </w:r>
      <w:r w:rsidR="00495CFF" w:rsidRPr="00C218D1">
        <w:rPr>
          <w:rFonts w:ascii="Times New Roman" w:hAnsi="Times New Roman"/>
          <w:sz w:val="24"/>
          <w:szCs w:val="24"/>
          <w:shd w:val="clear" w:color="auto" w:fill="FFFFFF"/>
        </w:rPr>
        <w:t xml:space="preserve"> Миша только недавно стал посещать группу детского сада. </w:t>
      </w:r>
      <w:r w:rsidRPr="00C218D1">
        <w:rPr>
          <w:rFonts w:ascii="Times New Roman" w:hAnsi="Times New Roman"/>
          <w:sz w:val="24"/>
          <w:szCs w:val="24"/>
          <w:shd w:val="clear" w:color="auto" w:fill="FFFFFF"/>
        </w:rPr>
        <w:t xml:space="preserve">На что играющие мальчики </w:t>
      </w:r>
      <w:r w:rsidR="00495CFF" w:rsidRPr="00C218D1">
        <w:rPr>
          <w:rFonts w:ascii="Times New Roman" w:hAnsi="Times New Roman"/>
          <w:sz w:val="24"/>
          <w:szCs w:val="24"/>
          <w:shd w:val="clear" w:color="auto" w:fill="FFFFFF"/>
        </w:rPr>
        <w:t>начинают прогонять Мишу</w:t>
      </w:r>
      <w:r w:rsidR="00BB047C" w:rsidRPr="00C218D1">
        <w:rPr>
          <w:rFonts w:ascii="Times New Roman" w:hAnsi="Times New Roman"/>
          <w:sz w:val="24"/>
          <w:szCs w:val="24"/>
          <w:shd w:val="clear" w:color="auto" w:fill="FFFFFF"/>
        </w:rPr>
        <w:t xml:space="preserve">, </w:t>
      </w:r>
      <w:r w:rsidR="009F4E17" w:rsidRPr="00C218D1">
        <w:rPr>
          <w:rFonts w:ascii="Times New Roman" w:hAnsi="Times New Roman"/>
          <w:sz w:val="24"/>
          <w:szCs w:val="24"/>
          <w:shd w:val="clear" w:color="auto" w:fill="FFFFFF"/>
        </w:rPr>
        <w:t>говоря:</w:t>
      </w:r>
      <w:r w:rsidR="00BB047C" w:rsidRPr="00C218D1">
        <w:rPr>
          <w:rFonts w:ascii="Times New Roman" w:hAnsi="Times New Roman"/>
          <w:sz w:val="24"/>
          <w:szCs w:val="24"/>
          <w:shd w:val="clear" w:color="auto" w:fill="FFFFFF"/>
        </w:rPr>
        <w:t xml:space="preserve"> «Это наша игра, уходи!»</w:t>
      </w:r>
      <w:r w:rsidR="00495CFF" w:rsidRPr="00C218D1">
        <w:rPr>
          <w:rFonts w:ascii="Times New Roman" w:hAnsi="Times New Roman"/>
          <w:sz w:val="24"/>
          <w:szCs w:val="24"/>
          <w:shd w:val="clear" w:color="auto" w:fill="FFFFFF"/>
        </w:rPr>
        <w:t xml:space="preserve"> и толкают его.</w:t>
      </w:r>
      <w:r w:rsidRPr="00C218D1">
        <w:rPr>
          <w:rFonts w:ascii="Times New Roman" w:hAnsi="Times New Roman"/>
          <w:sz w:val="24"/>
          <w:szCs w:val="24"/>
          <w:shd w:val="clear" w:color="auto" w:fill="FFFFFF"/>
        </w:rPr>
        <w:t xml:space="preserve"> Миша </w:t>
      </w:r>
      <w:r w:rsidR="00495CFF" w:rsidRPr="00C218D1">
        <w:rPr>
          <w:rFonts w:ascii="Times New Roman" w:hAnsi="Times New Roman"/>
          <w:sz w:val="24"/>
          <w:szCs w:val="24"/>
          <w:shd w:val="clear" w:color="auto" w:fill="FFFFFF"/>
        </w:rPr>
        <w:t xml:space="preserve">плачет </w:t>
      </w:r>
      <w:r w:rsidRPr="00C218D1">
        <w:rPr>
          <w:rFonts w:ascii="Times New Roman" w:hAnsi="Times New Roman"/>
          <w:sz w:val="24"/>
          <w:szCs w:val="24"/>
          <w:shd w:val="clear" w:color="auto" w:fill="FFFFFF"/>
        </w:rPr>
        <w:t>и уходит в сторону.</w:t>
      </w:r>
    </w:p>
    <w:p w:rsidR="002D63E0" w:rsidRPr="00C218D1" w:rsidRDefault="009F4E17" w:rsidP="00E44A7D">
      <w:pPr>
        <w:tabs>
          <w:tab w:val="left" w:pos="426"/>
        </w:tabs>
        <w:spacing w:after="0" w:line="240" w:lineRule="auto"/>
        <w:rPr>
          <w:rFonts w:ascii="Times New Roman" w:hAnsi="Times New Roman"/>
          <w:sz w:val="24"/>
          <w:szCs w:val="24"/>
          <w:shd w:val="clear" w:color="auto" w:fill="FFFFFF"/>
        </w:rPr>
      </w:pPr>
      <w:r>
        <w:rPr>
          <w:rFonts w:ascii="Times New Roman" w:hAnsi="Times New Roman"/>
          <w:b/>
          <w:sz w:val="24"/>
          <w:szCs w:val="24"/>
          <w:shd w:val="clear" w:color="auto" w:fill="FFFFFF"/>
        </w:rPr>
        <w:t>Проблемный в</w:t>
      </w:r>
      <w:r w:rsidR="002D63E0" w:rsidRPr="00C218D1">
        <w:rPr>
          <w:rFonts w:ascii="Times New Roman" w:hAnsi="Times New Roman"/>
          <w:b/>
          <w:sz w:val="24"/>
          <w:szCs w:val="24"/>
          <w:shd w:val="clear" w:color="auto" w:fill="FFFFFF"/>
        </w:rPr>
        <w:t>опрос для решения</w:t>
      </w:r>
      <w:r>
        <w:rPr>
          <w:rFonts w:ascii="Times New Roman" w:hAnsi="Times New Roman"/>
          <w:b/>
          <w:sz w:val="24"/>
          <w:szCs w:val="24"/>
          <w:shd w:val="clear" w:color="auto" w:fill="FFFFFF"/>
        </w:rPr>
        <w:t xml:space="preserve"> </w:t>
      </w:r>
      <w:proofErr w:type="gramStart"/>
      <w:r>
        <w:rPr>
          <w:rFonts w:ascii="Times New Roman" w:hAnsi="Times New Roman"/>
          <w:b/>
          <w:sz w:val="24"/>
          <w:szCs w:val="24"/>
          <w:shd w:val="clear" w:color="auto" w:fill="FFFFFF"/>
        </w:rPr>
        <w:t>кейс-задачи</w:t>
      </w:r>
      <w:proofErr w:type="gramEnd"/>
      <w:r w:rsidR="002D63E0" w:rsidRPr="00C218D1">
        <w:rPr>
          <w:rFonts w:ascii="Times New Roman" w:hAnsi="Times New Roman"/>
          <w:b/>
          <w:sz w:val="24"/>
          <w:szCs w:val="24"/>
          <w:shd w:val="clear" w:color="auto" w:fill="FFFFFF"/>
        </w:rPr>
        <w:t>:</w:t>
      </w:r>
    </w:p>
    <w:p w:rsidR="002D63E0" w:rsidRPr="00C218D1" w:rsidRDefault="002D63E0" w:rsidP="00115A65">
      <w:pPr>
        <w:tabs>
          <w:tab w:val="left" w:pos="426"/>
        </w:tabs>
        <w:spacing w:after="0" w:line="240" w:lineRule="auto"/>
        <w:ind w:firstLine="567"/>
        <w:rPr>
          <w:rFonts w:ascii="Times New Roman" w:hAnsi="Times New Roman"/>
          <w:sz w:val="24"/>
          <w:szCs w:val="24"/>
          <w:shd w:val="clear" w:color="auto" w:fill="FFFFFF"/>
        </w:rPr>
      </w:pPr>
      <w:r w:rsidRPr="00C218D1">
        <w:rPr>
          <w:rFonts w:ascii="Times New Roman" w:hAnsi="Times New Roman"/>
          <w:sz w:val="24"/>
          <w:szCs w:val="24"/>
          <w:shd w:val="clear" w:color="auto" w:fill="FFFFFF"/>
        </w:rPr>
        <w:t>Как поступить воспитателю в этой ситуации?</w:t>
      </w:r>
    </w:p>
    <w:p w:rsidR="002D63E0" w:rsidRPr="00C218D1" w:rsidRDefault="002D63E0" w:rsidP="00E44A7D">
      <w:pPr>
        <w:tabs>
          <w:tab w:val="left" w:pos="426"/>
        </w:tabs>
        <w:spacing w:after="0" w:line="240" w:lineRule="auto"/>
        <w:rPr>
          <w:rFonts w:ascii="Times New Roman" w:hAnsi="Times New Roman"/>
          <w:b/>
          <w:sz w:val="24"/>
          <w:szCs w:val="24"/>
          <w:shd w:val="clear" w:color="auto" w:fill="FFFFFF"/>
        </w:rPr>
      </w:pPr>
      <w:r w:rsidRPr="00C218D1">
        <w:rPr>
          <w:rFonts w:ascii="Times New Roman" w:hAnsi="Times New Roman"/>
          <w:b/>
          <w:sz w:val="24"/>
          <w:szCs w:val="24"/>
          <w:shd w:val="clear" w:color="auto" w:fill="FFFFFF"/>
        </w:rPr>
        <w:t>Дополнительная информация для решения кейса:</w:t>
      </w:r>
    </w:p>
    <w:p w:rsidR="00495CFF" w:rsidRPr="00E44A7D" w:rsidRDefault="00495CFF" w:rsidP="00E44A7D">
      <w:pPr>
        <w:numPr>
          <w:ilvl w:val="1"/>
          <w:numId w:val="13"/>
        </w:numPr>
        <w:tabs>
          <w:tab w:val="left" w:pos="426"/>
        </w:tabs>
        <w:spacing w:after="0" w:line="240" w:lineRule="auto"/>
        <w:ind w:left="0" w:firstLine="0"/>
        <w:rPr>
          <w:rFonts w:ascii="Times New Roman" w:hAnsi="Times New Roman"/>
          <w:b/>
          <w:i/>
          <w:sz w:val="24"/>
          <w:szCs w:val="24"/>
        </w:rPr>
      </w:pPr>
      <w:r w:rsidRPr="00E44A7D">
        <w:rPr>
          <w:rFonts w:ascii="Times New Roman" w:eastAsia="Times New Roman" w:hAnsi="Times New Roman"/>
          <w:b/>
          <w:i/>
          <w:sz w:val="24"/>
          <w:szCs w:val="24"/>
          <w:lang w:eastAsia="ru-RU"/>
        </w:rPr>
        <w:t>Особенности эмоционального развития детей с ЗПР</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Существуют значимые связи между уровнем вербального интеллекта, неустойчивостью внимания, направленностью на учебную деятельность и эмоционально-волевой сферой детей с ЗПР.</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 xml:space="preserve">Недоразвитие эмоционально-волевой сферы проявляет себя при переходе ребенка с ЗПР к систематическому обучению. В исследованиях М.С. Певзнер и Т.А. Власовой отмечается, что для детей с ЗПР характерна, прежде всего, неорганизованность, </w:t>
      </w:r>
      <w:proofErr w:type="spellStart"/>
      <w:r w:rsidRPr="00C218D1">
        <w:rPr>
          <w:rFonts w:ascii="Times New Roman" w:eastAsia="Times New Roman" w:hAnsi="Times New Roman"/>
          <w:sz w:val="24"/>
          <w:szCs w:val="24"/>
          <w:lang w:eastAsia="ru-RU"/>
        </w:rPr>
        <w:t>некритичность</w:t>
      </w:r>
      <w:proofErr w:type="spellEnd"/>
      <w:r w:rsidRPr="00C218D1">
        <w:rPr>
          <w:rFonts w:ascii="Times New Roman" w:eastAsia="Times New Roman" w:hAnsi="Times New Roman"/>
          <w:sz w:val="24"/>
          <w:szCs w:val="24"/>
          <w:lang w:eastAsia="ru-RU"/>
        </w:rPr>
        <w:t>, неадекватность самооценки. Эмоции детей с ЗПР поверхностны и</w:t>
      </w:r>
      <w:r w:rsidRPr="00C218D1">
        <w:rPr>
          <w:rFonts w:ascii="Times New Roman" w:eastAsia="Times New Roman" w:hAnsi="Times New Roman"/>
          <w:b/>
          <w:sz w:val="24"/>
          <w:szCs w:val="24"/>
          <w:lang w:eastAsia="ru-RU"/>
        </w:rPr>
        <w:t xml:space="preserve"> </w:t>
      </w:r>
      <w:r w:rsidRPr="00C218D1">
        <w:rPr>
          <w:rFonts w:ascii="Times New Roman" w:eastAsia="Times New Roman" w:hAnsi="Times New Roman"/>
          <w:sz w:val="24"/>
          <w:szCs w:val="24"/>
          <w:lang w:eastAsia="ru-RU"/>
        </w:rPr>
        <w:t>неустойчивы, вследствие чего дети внушаемы и склонны к подражанию.</w:t>
      </w:r>
    </w:p>
    <w:p w:rsidR="00495CFF" w:rsidRPr="00C218D1" w:rsidRDefault="00E73B38" w:rsidP="00115A65">
      <w:pPr>
        <w:tabs>
          <w:tab w:val="left" w:pos="426"/>
        </w:tabs>
        <w:spacing w:after="0" w:line="240" w:lineRule="auto"/>
        <w:ind w:firstLine="567"/>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О</w:t>
      </w:r>
      <w:r w:rsidR="00495CFF" w:rsidRPr="00C218D1">
        <w:rPr>
          <w:rFonts w:ascii="Times New Roman" w:eastAsia="Times New Roman" w:hAnsi="Times New Roman"/>
          <w:sz w:val="24"/>
          <w:szCs w:val="24"/>
          <w:lang w:eastAsia="ru-RU"/>
        </w:rPr>
        <w:t>собенности в эмоциональном развитии:</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1) неустойчивость эмоционально-волевой сферы, что проявляется в невозможности на длительное время сконцентрироваться на целенаправленной деятельности. Психологической причиной этого является низкий уровень произвольной психической активности;</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2) проявление негативных характеристик кризисного развития, трудности в установлении коммуникативных контактов;</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3) появление эмоциональных расстройств: дети испытывают страх, тревожность, склонны к аффективным действиям.</w:t>
      </w:r>
    </w:p>
    <w:p w:rsidR="00495CFF" w:rsidRPr="00C218D1" w:rsidRDefault="00495CFF" w:rsidP="00115A65">
      <w:pPr>
        <w:tabs>
          <w:tab w:val="left" w:pos="426"/>
        </w:tabs>
        <w:spacing w:after="0" w:line="240" w:lineRule="auto"/>
        <w:ind w:firstLine="567"/>
        <w:jc w:val="both"/>
        <w:rPr>
          <w:rFonts w:ascii="Times New Roman" w:eastAsia="Times New Roman" w:hAnsi="Times New Roman"/>
          <w:sz w:val="24"/>
          <w:szCs w:val="24"/>
          <w:lang w:eastAsia="ru-RU"/>
        </w:rPr>
      </w:pPr>
    </w:p>
    <w:p w:rsidR="00495CFF" w:rsidRPr="00C218D1" w:rsidRDefault="00495CFF" w:rsidP="00115A65">
      <w:pPr>
        <w:pStyle w:val="ab"/>
        <w:shd w:val="clear" w:color="auto" w:fill="FFFFFF"/>
        <w:tabs>
          <w:tab w:val="left" w:pos="426"/>
        </w:tabs>
        <w:spacing w:before="0" w:beforeAutospacing="0" w:after="0" w:afterAutospacing="0"/>
        <w:ind w:firstLine="567"/>
        <w:jc w:val="both"/>
      </w:pPr>
      <w:r w:rsidRPr="00C218D1">
        <w:t>Незрелость эмоционально-волевой сферы детей с ЗПР обусловливает своеобразие формирования их поведения и личностных особенностей. Страдает сфера коммуникации. По уровню коммуникативной деятельности дети отстают от нормально развивающихся детей. У детей с задержкой психического развития имеются трудности в формирования коммуникативных навыков. Несовершенство коммуникативной сферы не обеспечивает процесс общения, а значит, и не способствует развитию познавательной деятельности.</w:t>
      </w:r>
    </w:p>
    <w:p w:rsidR="00C40E04" w:rsidRPr="00E44A7D" w:rsidRDefault="00C40E04" w:rsidP="00E44A7D">
      <w:pPr>
        <w:numPr>
          <w:ilvl w:val="1"/>
          <w:numId w:val="13"/>
        </w:numPr>
        <w:tabs>
          <w:tab w:val="left" w:pos="426"/>
        </w:tabs>
        <w:spacing w:after="0" w:line="240" w:lineRule="auto"/>
        <w:ind w:left="0" w:firstLine="0"/>
        <w:rPr>
          <w:rFonts w:ascii="Times New Roman" w:hAnsi="Times New Roman"/>
          <w:b/>
          <w:i/>
          <w:sz w:val="24"/>
          <w:szCs w:val="24"/>
        </w:rPr>
      </w:pPr>
      <w:r w:rsidRPr="00E44A7D">
        <w:rPr>
          <w:rFonts w:ascii="Times New Roman" w:hAnsi="Times New Roman"/>
          <w:b/>
          <w:i/>
          <w:sz w:val="24"/>
          <w:szCs w:val="24"/>
        </w:rPr>
        <w:t>Статистические данные исследования коммуникативных навыков у детей с ЗПР</w:t>
      </w:r>
    </w:p>
    <w:p w:rsidR="00C40E04" w:rsidRPr="00C218D1" w:rsidRDefault="00C40E04" w:rsidP="00E44A7D">
      <w:pPr>
        <w:pStyle w:val="ab"/>
        <w:shd w:val="clear" w:color="auto" w:fill="FFFFFF"/>
        <w:tabs>
          <w:tab w:val="left" w:pos="426"/>
        </w:tabs>
        <w:spacing w:before="0" w:beforeAutospacing="0" w:after="0" w:afterAutospacing="0"/>
        <w:ind w:firstLine="567"/>
        <w:jc w:val="both"/>
      </w:pPr>
      <w:r w:rsidRPr="00C218D1">
        <w:t xml:space="preserve">Исследование проводилось на базе </w:t>
      </w:r>
      <w:proofErr w:type="gramStart"/>
      <w:r w:rsidRPr="00C218D1">
        <w:t>различных</w:t>
      </w:r>
      <w:proofErr w:type="gramEnd"/>
      <w:r w:rsidRPr="00C218D1">
        <w:t xml:space="preserve"> ДОУ компенсирующего вида. В эксперименте приняло участие 30 детей с задержкой психического развития</w:t>
      </w:r>
    </w:p>
    <w:p w:rsidR="00C40E04" w:rsidRPr="00C218D1" w:rsidRDefault="00C40E04" w:rsidP="00E44A7D">
      <w:pPr>
        <w:pStyle w:val="ab"/>
        <w:shd w:val="clear" w:color="auto" w:fill="FFFFFF"/>
        <w:tabs>
          <w:tab w:val="left" w:pos="426"/>
        </w:tabs>
        <w:spacing w:before="0" w:beforeAutospacing="0" w:after="0" w:afterAutospacing="0"/>
        <w:ind w:firstLine="567"/>
        <w:jc w:val="both"/>
      </w:pPr>
      <w:r w:rsidRPr="00C218D1">
        <w:t>Особенности коммуникативных навыков детей с ЗПР:</w:t>
      </w:r>
    </w:p>
    <w:p w:rsidR="00C40E04" w:rsidRPr="00C218D1" w:rsidRDefault="00C40E04" w:rsidP="00E44A7D">
      <w:pPr>
        <w:pStyle w:val="ab"/>
        <w:numPr>
          <w:ilvl w:val="0"/>
          <w:numId w:val="31"/>
        </w:numPr>
        <w:shd w:val="clear" w:color="auto" w:fill="FFFFFF"/>
        <w:tabs>
          <w:tab w:val="left" w:pos="426"/>
          <w:tab w:val="left" w:pos="1134"/>
        </w:tabs>
        <w:spacing w:before="0" w:beforeAutospacing="0" w:after="0" w:afterAutospacing="0"/>
        <w:ind w:left="0" w:firstLine="567"/>
        <w:jc w:val="both"/>
      </w:pPr>
      <w:r w:rsidRPr="00C218D1">
        <w:t xml:space="preserve"> коммуникативные навыки находятся на низком уровне развития, что не обеспечивает полноценный процесс об</w:t>
      </w:r>
      <w:r w:rsidR="00BB047C" w:rsidRPr="00C218D1">
        <w:t>щения;</w:t>
      </w:r>
    </w:p>
    <w:p w:rsidR="00C40E04" w:rsidRPr="00C218D1" w:rsidRDefault="00E73B38" w:rsidP="00E44A7D">
      <w:pPr>
        <w:pStyle w:val="ab"/>
        <w:numPr>
          <w:ilvl w:val="0"/>
          <w:numId w:val="31"/>
        </w:numPr>
        <w:shd w:val="clear" w:color="auto" w:fill="FFFFFF"/>
        <w:tabs>
          <w:tab w:val="left" w:pos="426"/>
          <w:tab w:val="left" w:pos="1134"/>
        </w:tabs>
        <w:spacing w:before="0" w:beforeAutospacing="0" w:after="0" w:afterAutospacing="0"/>
        <w:ind w:left="0" w:firstLine="567"/>
        <w:jc w:val="both"/>
      </w:pPr>
      <w:r w:rsidRPr="00C218D1">
        <w:t>к</w:t>
      </w:r>
      <w:r w:rsidR="00C40E04" w:rsidRPr="00C218D1">
        <w:t>оличественный и качественный анализ результатов опроса по выявлению типов социальной активности, социальной реактивности показал, что у детей с задержкой психического развития на высоком уровне не п</w:t>
      </w:r>
      <w:r w:rsidR="00BB047C" w:rsidRPr="00C218D1">
        <w:t>реобладает ни одна деятельность;</w:t>
      </w:r>
    </w:p>
    <w:p w:rsidR="00C40E04" w:rsidRPr="00C218D1" w:rsidRDefault="00E73B38" w:rsidP="00E44A7D">
      <w:pPr>
        <w:pStyle w:val="ab"/>
        <w:numPr>
          <w:ilvl w:val="0"/>
          <w:numId w:val="31"/>
        </w:numPr>
        <w:shd w:val="clear" w:color="auto" w:fill="FFFFFF"/>
        <w:tabs>
          <w:tab w:val="left" w:pos="426"/>
          <w:tab w:val="left" w:pos="1134"/>
        </w:tabs>
        <w:spacing w:before="0" w:beforeAutospacing="0" w:after="0" w:afterAutospacing="0"/>
        <w:ind w:left="0" w:firstLine="567"/>
        <w:jc w:val="both"/>
      </w:pPr>
      <w:r w:rsidRPr="00C218D1">
        <w:t>в</w:t>
      </w:r>
      <w:r w:rsidR="00C40E04" w:rsidRPr="00C218D1">
        <w:t xml:space="preserve"> игровой деятельности на первом месте преобл</w:t>
      </w:r>
      <w:r w:rsidR="00BB047C" w:rsidRPr="00C218D1">
        <w:t>адает низкий уровень</w:t>
      </w:r>
      <w:r w:rsidR="00C40E04" w:rsidRPr="00C218D1">
        <w:t>. Дети пассивны в игре, не проявляют инициатив, беспрекословно подчиняются лидерам, предпочитают играть в одиночестве, игровые действия не отличаются высоким уровнем. Высокий, выше среднего и средний уровень находятся в одинаковом п</w:t>
      </w:r>
      <w:r w:rsidR="00BB047C" w:rsidRPr="00C218D1">
        <w:t>роцентном соотношении</w:t>
      </w:r>
      <w:r w:rsidR="00C40E04" w:rsidRPr="00C218D1">
        <w:t xml:space="preserve">. Одни дети задают тон в игре, умеют организовать других детей, старательны, владеют </w:t>
      </w:r>
      <w:r w:rsidR="00C40E04" w:rsidRPr="00C218D1">
        <w:lastRenderedPageBreak/>
        <w:t xml:space="preserve">игровыми действиями, другие – с желанием включаются в игру, также старательно, но не всегда способны реализовать свои инициативы, слабо </w:t>
      </w:r>
      <w:r w:rsidRPr="00C218D1">
        <w:t>учитывают интересы других детей;</w:t>
      </w:r>
    </w:p>
    <w:p w:rsidR="00C40E04" w:rsidRPr="00C218D1" w:rsidRDefault="00E73B38" w:rsidP="00E44A7D">
      <w:pPr>
        <w:pStyle w:val="ab"/>
        <w:numPr>
          <w:ilvl w:val="0"/>
          <w:numId w:val="31"/>
        </w:numPr>
        <w:shd w:val="clear" w:color="auto" w:fill="FFFFFF"/>
        <w:tabs>
          <w:tab w:val="left" w:pos="426"/>
          <w:tab w:val="left" w:pos="1134"/>
        </w:tabs>
        <w:spacing w:before="0" w:beforeAutospacing="0" w:after="0" w:afterAutospacing="0"/>
        <w:ind w:left="0" w:firstLine="567"/>
        <w:jc w:val="both"/>
      </w:pPr>
      <w:r w:rsidRPr="00C218D1">
        <w:t>н</w:t>
      </w:r>
      <w:r w:rsidR="00C40E04" w:rsidRPr="00C218D1">
        <w:t xml:space="preserve">аиболее пассивны дети с задержкой психического развития в общении. </w:t>
      </w:r>
      <w:r w:rsidRPr="00C218D1">
        <w:t>П</w:t>
      </w:r>
      <w:r w:rsidR="00C40E04" w:rsidRPr="00C218D1">
        <w:t>реобл</w:t>
      </w:r>
      <w:r w:rsidR="00BB047C" w:rsidRPr="00C218D1">
        <w:t>адает низкий уровень</w:t>
      </w:r>
      <w:r w:rsidR="00C40E04" w:rsidRPr="00C218D1">
        <w:t>. Дети не проявляют инициатив в общении, чаще предпочитают молчать, с трудом устанавливают контакты со сверстниками и взрослыми, в результате затрудняются строить правильно взаимоотношения с другими людьми, могут не соблю</w:t>
      </w:r>
      <w:r w:rsidRPr="00C218D1">
        <w:t>дать нравственные нормы общения;</w:t>
      </w:r>
    </w:p>
    <w:p w:rsidR="00C40E04" w:rsidRPr="00C218D1" w:rsidRDefault="00B913C4" w:rsidP="00E44A7D">
      <w:pPr>
        <w:pStyle w:val="ab"/>
        <w:numPr>
          <w:ilvl w:val="0"/>
          <w:numId w:val="31"/>
        </w:numPr>
        <w:shd w:val="clear" w:color="auto" w:fill="FFFFFF"/>
        <w:tabs>
          <w:tab w:val="left" w:pos="426"/>
          <w:tab w:val="left" w:pos="1134"/>
        </w:tabs>
        <w:spacing w:before="0" w:beforeAutospacing="0" w:after="0" w:afterAutospacing="0"/>
        <w:ind w:left="0" w:firstLine="567"/>
        <w:jc w:val="both"/>
      </w:pPr>
      <w:r w:rsidRPr="00C218D1">
        <w:t>у</w:t>
      </w:r>
      <w:r w:rsidR="00C40E04" w:rsidRPr="00C218D1">
        <w:t xml:space="preserve"> детей со средним уровнем развития коммуникативных умений присутствуют попытки договориться и согласовать свои действия с действиями партнера. Отсутствует поиск общего способа решения задачи. У детей можно отметить возникновение подлинного сотрудничества и партнерства в ситуации общей задачи. Они подсказывают друг другу, сопереживают успехам партнера. Обнаруживается способность к совместному планированию и предвосхищению результатов действий не только своих, но и партнера. Разрешение конфликтов может достигаться как конструктивными, так и деструктивными средствами.</w:t>
      </w:r>
    </w:p>
    <w:p w:rsidR="00C40E04" w:rsidRPr="00C218D1" w:rsidRDefault="00FE7EE1" w:rsidP="00115A65">
      <w:pPr>
        <w:pStyle w:val="ab"/>
        <w:shd w:val="clear" w:color="auto" w:fill="FFFFFF"/>
        <w:tabs>
          <w:tab w:val="left" w:pos="426"/>
        </w:tabs>
        <w:spacing w:before="0" w:beforeAutospacing="0" w:after="0" w:afterAutospacing="0"/>
        <w:ind w:firstLine="567"/>
        <w:jc w:val="both"/>
      </w:pPr>
      <w:r w:rsidRPr="00C218D1">
        <w:t>Н</w:t>
      </w:r>
      <w:r w:rsidR="00C40E04" w:rsidRPr="00C218D1">
        <w:t xml:space="preserve">а основе </w:t>
      </w:r>
      <w:r w:rsidRPr="00C218D1">
        <w:t>полученных данных</w:t>
      </w:r>
      <w:r w:rsidR="00C40E04" w:rsidRPr="00C218D1">
        <w:t xml:space="preserve"> можно отметить, что дети старшего дошкольного возраста с задержкой психического развития находятся на низком уровне сформированности действий по согласованию усилий в процессе организации и осуществления сотрудничества, не проявляют инициатив в общении, чаще предпочитают молчать, с трудом устанавливают контакты со сверстниками и взрослыми.</w:t>
      </w:r>
    </w:p>
    <w:p w:rsidR="002D63E0" w:rsidRPr="00E44A7D" w:rsidRDefault="001571FC" w:rsidP="00E44A7D">
      <w:pPr>
        <w:numPr>
          <w:ilvl w:val="1"/>
          <w:numId w:val="13"/>
        </w:numPr>
        <w:tabs>
          <w:tab w:val="left" w:pos="426"/>
        </w:tabs>
        <w:spacing w:after="0" w:line="240" w:lineRule="auto"/>
        <w:ind w:left="0" w:firstLine="0"/>
        <w:rPr>
          <w:rFonts w:ascii="Times New Roman" w:hAnsi="Times New Roman"/>
          <w:b/>
          <w:i/>
          <w:sz w:val="24"/>
          <w:szCs w:val="24"/>
        </w:rPr>
      </w:pPr>
      <w:r w:rsidRPr="00E44A7D">
        <w:rPr>
          <w:rFonts w:ascii="Times New Roman" w:hAnsi="Times New Roman"/>
          <w:b/>
          <w:i/>
          <w:sz w:val="24"/>
          <w:szCs w:val="24"/>
        </w:rPr>
        <w:t>Тактики педагогической поддержки</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b/>
          <w:bCs/>
          <w:sz w:val="24"/>
          <w:szCs w:val="24"/>
        </w:rPr>
        <w:t>Тактика защиты</w:t>
      </w:r>
      <w:r w:rsidRPr="00C218D1">
        <w:rPr>
          <w:rFonts w:ascii="Times New Roman" w:hAnsi="Times New Roman"/>
          <w:bCs/>
          <w:sz w:val="24"/>
          <w:szCs w:val="24"/>
        </w:rPr>
        <w:t>.</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 xml:space="preserve">   </w:t>
      </w:r>
      <w:r w:rsidRPr="00C218D1">
        <w:rPr>
          <w:rFonts w:ascii="Times New Roman" w:hAnsi="Times New Roman"/>
          <w:sz w:val="24"/>
          <w:szCs w:val="24"/>
        </w:rPr>
        <w:tab/>
        <w:t xml:space="preserve">Тактика защиты выбирается педагогом тогда, когда действия ребёнка блокирует страх, ребёнок не проявляет активности и стремления в решении проблемы.                                                                                                   </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iCs/>
          <w:sz w:val="24"/>
          <w:szCs w:val="24"/>
        </w:rPr>
        <w:t>Кредо защиты: ребёнок не должен оставаться жертвой обстоятельств.</w:t>
      </w:r>
      <w:r w:rsidRPr="00C218D1">
        <w:rPr>
          <w:rFonts w:ascii="Times New Roman" w:hAnsi="Times New Roman"/>
          <w:sz w:val="24"/>
          <w:szCs w:val="24"/>
        </w:rPr>
        <w:t xml:space="preserve"> Педагог, защищающий ребёнка, занимает позицию «педагогической адвокатуры».</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ab/>
        <w:t>Педагог защищает право ребёнка: *быть успешным; *не уметь делать то, что умеют делать все; *право на поиск, пробу и ошибку.</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b/>
          <w:bCs/>
          <w:sz w:val="24"/>
          <w:szCs w:val="24"/>
        </w:rPr>
        <w:t>Тактика содействия</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Тактика вбирается педагогом в случае, если ребёнок переоценивает себя, не в состоянии анализировать и выбирать оптимальное решение. Педагог помогает найти выход из сложившейся ситуации</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iCs/>
          <w:sz w:val="24"/>
          <w:szCs w:val="24"/>
        </w:rPr>
        <w:t>Кредо содействия: ребёнок, имея объективную возможность выбирать, должен выбрать правильное решение.</w:t>
      </w:r>
      <w:r w:rsidRPr="00C218D1">
        <w:rPr>
          <w:rFonts w:ascii="Times New Roman" w:hAnsi="Times New Roman"/>
          <w:sz w:val="24"/>
          <w:szCs w:val="24"/>
        </w:rPr>
        <w:t xml:space="preserve"> </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 xml:space="preserve">Ребёнок получает возможность испытать себя, сделать собственный выбор, </w:t>
      </w:r>
      <w:proofErr w:type="spellStart"/>
      <w:r w:rsidRPr="00C218D1">
        <w:rPr>
          <w:rFonts w:ascii="Times New Roman" w:hAnsi="Times New Roman"/>
          <w:sz w:val="24"/>
          <w:szCs w:val="24"/>
        </w:rPr>
        <w:t>самореализоваться</w:t>
      </w:r>
      <w:proofErr w:type="spellEnd"/>
      <w:r w:rsidRPr="00C218D1">
        <w:rPr>
          <w:rFonts w:ascii="Times New Roman" w:hAnsi="Times New Roman"/>
          <w:sz w:val="24"/>
          <w:szCs w:val="24"/>
        </w:rPr>
        <w:t>.</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Тактика содействия развивает критические и аналитические способности, формирует ответственность.</w:t>
      </w:r>
    </w:p>
    <w:p w:rsidR="001571FC" w:rsidRPr="00C218D1" w:rsidRDefault="001571FC" w:rsidP="00115A65">
      <w:pPr>
        <w:tabs>
          <w:tab w:val="left" w:pos="426"/>
        </w:tabs>
        <w:spacing w:after="0" w:line="240" w:lineRule="auto"/>
        <w:ind w:firstLine="567"/>
        <w:jc w:val="both"/>
        <w:rPr>
          <w:rFonts w:ascii="Times New Roman" w:hAnsi="Times New Roman"/>
          <w:b/>
          <w:sz w:val="24"/>
          <w:szCs w:val="24"/>
        </w:rPr>
      </w:pPr>
      <w:r w:rsidRPr="00C218D1">
        <w:rPr>
          <w:rFonts w:ascii="Times New Roman" w:hAnsi="Times New Roman"/>
          <w:b/>
          <w:bCs/>
          <w:sz w:val="24"/>
          <w:szCs w:val="24"/>
        </w:rPr>
        <w:t>Тактика взаимодействия.</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ab/>
        <w:t>Эта тактика используется тогда, когда ребёнок готов решать свою проблему самостоятельно. При этом ребёнок обретает опыт проектирования совместной деятельности.</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 xml:space="preserve">  </w:t>
      </w:r>
      <w:r w:rsidRPr="00C218D1">
        <w:rPr>
          <w:rFonts w:ascii="Times New Roman" w:hAnsi="Times New Roman"/>
          <w:sz w:val="24"/>
          <w:szCs w:val="24"/>
        </w:rPr>
        <w:tab/>
        <w:t xml:space="preserve"> </w:t>
      </w:r>
      <w:r w:rsidRPr="00C218D1">
        <w:rPr>
          <w:rFonts w:ascii="Times New Roman" w:hAnsi="Times New Roman"/>
          <w:iCs/>
          <w:sz w:val="24"/>
          <w:szCs w:val="24"/>
        </w:rPr>
        <w:t>Кредо содействия:</w:t>
      </w:r>
      <w:r w:rsidRPr="00C218D1">
        <w:rPr>
          <w:rFonts w:ascii="Times New Roman" w:hAnsi="Times New Roman"/>
          <w:i/>
          <w:iCs/>
          <w:sz w:val="24"/>
          <w:szCs w:val="24"/>
        </w:rPr>
        <w:t xml:space="preserve"> </w:t>
      </w:r>
      <w:r w:rsidRPr="00C218D1">
        <w:rPr>
          <w:rFonts w:ascii="Times New Roman" w:hAnsi="Times New Roman"/>
          <w:sz w:val="24"/>
          <w:szCs w:val="24"/>
        </w:rPr>
        <w:t xml:space="preserve">«договор». </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 xml:space="preserve">Используется четыре вида договора: </w:t>
      </w:r>
    </w:p>
    <w:p w:rsidR="001571FC" w:rsidRPr="00C218D1" w:rsidRDefault="001571FC" w:rsidP="00115A65">
      <w:pPr>
        <w:tabs>
          <w:tab w:val="left" w:pos="426"/>
        </w:tabs>
        <w:spacing w:after="0" w:line="240" w:lineRule="auto"/>
        <w:ind w:firstLine="567"/>
        <w:jc w:val="both"/>
        <w:rPr>
          <w:rFonts w:ascii="Times New Roman" w:hAnsi="Times New Roman"/>
          <w:sz w:val="24"/>
          <w:szCs w:val="24"/>
        </w:rPr>
      </w:pPr>
      <w:r w:rsidRPr="00C218D1">
        <w:rPr>
          <w:rFonts w:ascii="Times New Roman" w:hAnsi="Times New Roman"/>
          <w:sz w:val="24"/>
          <w:szCs w:val="24"/>
        </w:rPr>
        <w:t>1)-договор на условиях ребёнка; 2)-договор на условиях педагога; 3)-договор-компромисс; 4)- договор-сотрудничество.</w:t>
      </w:r>
    </w:p>
    <w:p w:rsidR="00DD4A57" w:rsidRPr="00E44A7D" w:rsidRDefault="00DD4A57" w:rsidP="00E44A7D">
      <w:pPr>
        <w:numPr>
          <w:ilvl w:val="1"/>
          <w:numId w:val="13"/>
        </w:numPr>
        <w:tabs>
          <w:tab w:val="left" w:pos="426"/>
        </w:tabs>
        <w:spacing w:after="0" w:line="240" w:lineRule="auto"/>
        <w:ind w:left="0" w:firstLine="0"/>
        <w:rPr>
          <w:rFonts w:ascii="Times New Roman" w:hAnsi="Times New Roman"/>
          <w:b/>
          <w:i/>
          <w:sz w:val="24"/>
          <w:szCs w:val="24"/>
        </w:rPr>
      </w:pPr>
      <w:r w:rsidRPr="00E44A7D">
        <w:rPr>
          <w:rFonts w:ascii="Times New Roman" w:hAnsi="Times New Roman"/>
          <w:b/>
          <w:i/>
          <w:sz w:val="24"/>
          <w:szCs w:val="24"/>
        </w:rPr>
        <w:t>Литература</w:t>
      </w:r>
    </w:p>
    <w:p w:rsidR="00FE7EE1" w:rsidRPr="00C218D1" w:rsidRDefault="00B354F3" w:rsidP="00E44A7D">
      <w:pPr>
        <w:numPr>
          <w:ilvl w:val="1"/>
          <w:numId w:val="31"/>
        </w:numPr>
        <w:shd w:val="clear" w:color="auto" w:fill="FFFFFF"/>
        <w:tabs>
          <w:tab w:val="left" w:pos="709"/>
        </w:tabs>
        <w:spacing w:after="0" w:line="240" w:lineRule="auto"/>
        <w:ind w:left="567" w:right="795" w:firstLine="0"/>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Успенский Э. «</w:t>
      </w:r>
      <w:r w:rsidR="00DD4A57" w:rsidRPr="00C218D1">
        <w:rPr>
          <w:rFonts w:ascii="Times New Roman" w:eastAsia="Times New Roman" w:hAnsi="Times New Roman"/>
          <w:sz w:val="24"/>
          <w:szCs w:val="24"/>
          <w:lang w:eastAsia="ru-RU"/>
        </w:rPr>
        <w:t xml:space="preserve">Крокодил Гена и его друзья» </w:t>
      </w:r>
    </w:p>
    <w:p w:rsidR="00FE7EE1" w:rsidRPr="00C218D1" w:rsidRDefault="00B354F3" w:rsidP="00E44A7D">
      <w:pPr>
        <w:numPr>
          <w:ilvl w:val="1"/>
          <w:numId w:val="31"/>
        </w:numPr>
        <w:shd w:val="clear" w:color="auto" w:fill="FFFFFF"/>
        <w:tabs>
          <w:tab w:val="left" w:pos="709"/>
        </w:tabs>
        <w:spacing w:after="0" w:line="240" w:lineRule="auto"/>
        <w:ind w:left="0" w:right="795" w:firstLine="567"/>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 xml:space="preserve">Алан Александр </w:t>
      </w:r>
      <w:proofErr w:type="spellStart"/>
      <w:r w:rsidR="001C339D" w:rsidRPr="00C218D1">
        <w:rPr>
          <w:rFonts w:ascii="Times New Roman" w:eastAsia="Times New Roman" w:hAnsi="Times New Roman"/>
          <w:sz w:val="24"/>
          <w:szCs w:val="24"/>
          <w:lang w:eastAsia="ru-RU"/>
        </w:rPr>
        <w:t>Милн</w:t>
      </w:r>
      <w:proofErr w:type="spellEnd"/>
      <w:r w:rsidR="001C339D" w:rsidRPr="00C218D1">
        <w:rPr>
          <w:rFonts w:ascii="Times New Roman" w:eastAsia="Times New Roman" w:hAnsi="Times New Roman"/>
          <w:sz w:val="24"/>
          <w:szCs w:val="24"/>
          <w:lang w:eastAsia="ru-RU"/>
        </w:rPr>
        <w:t xml:space="preserve"> «</w:t>
      </w:r>
      <w:r w:rsidR="00DD4A57" w:rsidRPr="00C218D1">
        <w:rPr>
          <w:rFonts w:ascii="Times New Roman" w:eastAsia="Times New Roman" w:hAnsi="Times New Roman"/>
          <w:sz w:val="24"/>
          <w:szCs w:val="24"/>
          <w:lang w:eastAsia="ru-RU"/>
        </w:rPr>
        <w:t xml:space="preserve">Винни-Пух и все-все-все» </w:t>
      </w:r>
    </w:p>
    <w:p w:rsidR="00FE7EE1" w:rsidRPr="00C218D1" w:rsidRDefault="00B354F3" w:rsidP="00E44A7D">
      <w:pPr>
        <w:numPr>
          <w:ilvl w:val="1"/>
          <w:numId w:val="31"/>
        </w:numPr>
        <w:shd w:val="clear" w:color="auto" w:fill="FFFFFF"/>
        <w:tabs>
          <w:tab w:val="left" w:pos="709"/>
        </w:tabs>
        <w:spacing w:after="0" w:line="240" w:lineRule="auto"/>
        <w:ind w:left="0" w:right="795" w:firstLine="567"/>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Осеева В. «Сторож»</w:t>
      </w:r>
    </w:p>
    <w:p w:rsidR="00B354F3" w:rsidRPr="00C218D1" w:rsidRDefault="00B354F3" w:rsidP="00E44A7D">
      <w:pPr>
        <w:numPr>
          <w:ilvl w:val="1"/>
          <w:numId w:val="31"/>
        </w:numPr>
        <w:shd w:val="clear" w:color="auto" w:fill="FFFFFF"/>
        <w:tabs>
          <w:tab w:val="left" w:pos="709"/>
        </w:tabs>
        <w:spacing w:after="0" w:line="240" w:lineRule="auto"/>
        <w:ind w:left="0" w:right="795" w:firstLine="567"/>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Ушинский К.Д. «Вместе тесно, а врозь скучно»</w:t>
      </w:r>
    </w:p>
    <w:p w:rsidR="00B354F3" w:rsidRPr="00E44A7D" w:rsidRDefault="00B354F3" w:rsidP="00E44A7D">
      <w:pPr>
        <w:numPr>
          <w:ilvl w:val="1"/>
          <w:numId w:val="13"/>
        </w:numPr>
        <w:shd w:val="clear" w:color="auto" w:fill="FFFFFF"/>
        <w:tabs>
          <w:tab w:val="left" w:pos="426"/>
        </w:tabs>
        <w:spacing w:after="0" w:line="240" w:lineRule="auto"/>
        <w:ind w:left="0" w:right="795" w:firstLine="0"/>
        <w:rPr>
          <w:rFonts w:ascii="Times New Roman" w:eastAsia="Times New Roman" w:hAnsi="Times New Roman"/>
          <w:b/>
          <w:i/>
          <w:sz w:val="24"/>
          <w:szCs w:val="24"/>
          <w:lang w:eastAsia="ru-RU"/>
        </w:rPr>
      </w:pPr>
      <w:r w:rsidRPr="00E44A7D">
        <w:rPr>
          <w:rFonts w:ascii="Times New Roman" w:eastAsia="Times New Roman" w:hAnsi="Times New Roman"/>
          <w:b/>
          <w:i/>
          <w:sz w:val="24"/>
          <w:szCs w:val="24"/>
          <w:lang w:eastAsia="ru-RU"/>
        </w:rPr>
        <w:t>Мультфильмы</w:t>
      </w:r>
    </w:p>
    <w:p w:rsidR="00FE7EE1" w:rsidRPr="00C218D1" w:rsidRDefault="00B354F3" w:rsidP="00E44A7D">
      <w:pPr>
        <w:numPr>
          <w:ilvl w:val="1"/>
          <w:numId w:val="12"/>
        </w:numPr>
        <w:shd w:val="clear" w:color="auto" w:fill="FFFFFF"/>
        <w:tabs>
          <w:tab w:val="left" w:pos="426"/>
        </w:tabs>
        <w:spacing w:after="0" w:line="240" w:lineRule="auto"/>
        <w:ind w:left="0" w:right="795" w:firstLine="567"/>
        <w:rPr>
          <w:rFonts w:ascii="Times New Roman" w:eastAsia="Times New Roman" w:hAnsi="Times New Roman"/>
          <w:sz w:val="24"/>
          <w:szCs w:val="24"/>
          <w:lang w:eastAsia="ru-RU"/>
        </w:rPr>
      </w:pPr>
      <w:r w:rsidRPr="00C218D1">
        <w:rPr>
          <w:rFonts w:ascii="Times New Roman" w:eastAsia="Times New Roman" w:hAnsi="Times New Roman"/>
          <w:sz w:val="24"/>
          <w:szCs w:val="24"/>
          <w:lang w:eastAsia="ru-RU"/>
        </w:rPr>
        <w:t>Жил был пес</w:t>
      </w:r>
      <w:r w:rsidR="00FE7EE1" w:rsidRPr="00C218D1">
        <w:rPr>
          <w:rFonts w:ascii="Times New Roman" w:eastAsia="Times New Roman" w:hAnsi="Times New Roman"/>
          <w:sz w:val="24"/>
          <w:szCs w:val="24"/>
          <w:lang w:eastAsia="ru-RU"/>
        </w:rPr>
        <w:t>.</w:t>
      </w:r>
    </w:p>
    <w:p w:rsidR="009D6916" w:rsidRPr="00E44A7D" w:rsidRDefault="00E73B38" w:rsidP="00115A65">
      <w:pPr>
        <w:numPr>
          <w:ilvl w:val="1"/>
          <w:numId w:val="12"/>
        </w:numPr>
        <w:shd w:val="clear" w:color="auto" w:fill="FFFFFF"/>
        <w:tabs>
          <w:tab w:val="left" w:pos="426"/>
        </w:tabs>
        <w:spacing w:after="0" w:line="240" w:lineRule="auto"/>
        <w:ind w:left="0" w:right="795" w:firstLine="567"/>
        <w:rPr>
          <w:rFonts w:ascii="Times New Roman" w:hAnsi="Times New Roman"/>
          <w:b/>
          <w:sz w:val="24"/>
          <w:szCs w:val="24"/>
        </w:rPr>
      </w:pPr>
      <w:r w:rsidRPr="00E44A7D">
        <w:rPr>
          <w:rFonts w:ascii="Times New Roman" w:eastAsia="Times New Roman" w:hAnsi="Times New Roman"/>
          <w:sz w:val="24"/>
          <w:szCs w:val="24"/>
          <w:lang w:eastAsia="ru-RU"/>
        </w:rPr>
        <w:t>Кот Л</w:t>
      </w:r>
      <w:r w:rsidR="00B354F3" w:rsidRPr="00E44A7D">
        <w:rPr>
          <w:rFonts w:ascii="Times New Roman" w:eastAsia="Times New Roman" w:hAnsi="Times New Roman"/>
          <w:sz w:val="24"/>
          <w:szCs w:val="24"/>
          <w:lang w:eastAsia="ru-RU"/>
        </w:rPr>
        <w:t>еопольд</w:t>
      </w:r>
      <w:r w:rsidR="00FE7EE1" w:rsidRPr="00E44A7D">
        <w:rPr>
          <w:rFonts w:ascii="Times New Roman" w:eastAsia="Times New Roman" w:hAnsi="Times New Roman"/>
          <w:sz w:val="24"/>
          <w:szCs w:val="24"/>
          <w:lang w:eastAsia="ru-RU"/>
        </w:rPr>
        <w:t>.</w:t>
      </w:r>
      <w:r w:rsidR="009D6916" w:rsidRPr="00E44A7D">
        <w:rPr>
          <w:rFonts w:ascii="Times New Roman" w:hAnsi="Times New Roman"/>
          <w:b/>
          <w:sz w:val="24"/>
          <w:szCs w:val="24"/>
        </w:rPr>
        <w:br w:type="page"/>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8</w:t>
      </w:r>
      <w:r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9C431F" w:rsidRPr="003C27E6" w:rsidRDefault="009C431F" w:rsidP="00115A65">
      <w:pPr>
        <w:tabs>
          <w:tab w:val="left" w:pos="426"/>
        </w:tabs>
        <w:spacing w:after="0" w:line="240" w:lineRule="auto"/>
        <w:jc w:val="right"/>
        <w:rPr>
          <w:rFonts w:ascii="Times New Roman" w:hAnsi="Times New Roman"/>
          <w:b/>
          <w:sz w:val="24"/>
          <w:szCs w:val="24"/>
        </w:rPr>
      </w:pPr>
    </w:p>
    <w:p w:rsidR="009C431F" w:rsidRPr="003C27E6" w:rsidRDefault="009C431F" w:rsidP="00115A65">
      <w:pPr>
        <w:tabs>
          <w:tab w:val="left" w:pos="426"/>
        </w:tabs>
        <w:spacing w:after="0" w:line="240" w:lineRule="auto"/>
        <w:jc w:val="center"/>
        <w:rPr>
          <w:rFonts w:ascii="Times New Roman" w:eastAsia="Times New Roman" w:hAnsi="Times New Roman"/>
          <w:b/>
          <w:bCs/>
          <w:sz w:val="24"/>
          <w:szCs w:val="24"/>
        </w:rPr>
      </w:pPr>
      <w:r w:rsidRPr="003C27E6">
        <w:rPr>
          <w:rFonts w:ascii="Times New Roman" w:eastAsia="Times New Roman" w:hAnsi="Times New Roman"/>
          <w:b/>
          <w:bCs/>
          <w:sz w:val="24"/>
          <w:szCs w:val="24"/>
        </w:rPr>
        <w:t>Рефлексивные техники, методы и приемы</w:t>
      </w:r>
    </w:p>
    <w:p w:rsidR="009C431F" w:rsidRPr="003C27E6" w:rsidRDefault="009C431F" w:rsidP="00115A65">
      <w:pPr>
        <w:tabs>
          <w:tab w:val="left" w:pos="426"/>
        </w:tabs>
        <w:spacing w:after="0" w:line="240" w:lineRule="auto"/>
        <w:jc w:val="center"/>
        <w:rPr>
          <w:rFonts w:ascii="Times New Roman" w:hAnsi="Times New Roman"/>
          <w:sz w:val="24"/>
          <w:szCs w:val="24"/>
        </w:rPr>
      </w:pPr>
      <w:r w:rsidRPr="003C27E6">
        <w:rPr>
          <w:rFonts w:ascii="Times New Roman" w:eastAsia="Times New Roman" w:hAnsi="Times New Roman"/>
          <w:b/>
          <w:bCs/>
          <w:sz w:val="24"/>
          <w:szCs w:val="24"/>
        </w:rPr>
        <w:t>(по материалам</w:t>
      </w:r>
      <w:r w:rsidRPr="003C27E6">
        <w:rPr>
          <w:rFonts w:ascii="Times New Roman" w:hAnsi="Times New Roman"/>
          <w:sz w:val="24"/>
          <w:szCs w:val="24"/>
        </w:rPr>
        <w:t xml:space="preserve"> </w:t>
      </w:r>
      <w:r w:rsidRPr="003C27E6">
        <w:rPr>
          <w:rFonts w:ascii="Times New Roman" w:eastAsia="Times New Roman" w:hAnsi="Times New Roman"/>
          <w:b/>
          <w:bCs/>
          <w:sz w:val="24"/>
          <w:szCs w:val="24"/>
        </w:rPr>
        <w:t>Л. С. Кожуховской</w:t>
      </w:r>
      <w:r w:rsidRPr="003C27E6">
        <w:rPr>
          <w:rFonts w:ascii="Times New Roman" w:eastAsia="Times New Roman" w:hAnsi="Times New Roman"/>
          <w:sz w:val="24"/>
          <w:szCs w:val="24"/>
        </w:rPr>
        <w:t xml:space="preserve">, </w:t>
      </w:r>
      <w:r w:rsidRPr="003C27E6">
        <w:rPr>
          <w:rFonts w:ascii="Times New Roman" w:eastAsia="Times New Roman" w:hAnsi="Times New Roman"/>
          <w:b/>
          <w:bCs/>
          <w:sz w:val="24"/>
          <w:szCs w:val="24"/>
        </w:rPr>
        <w:t>И. В. Позняк)</w:t>
      </w:r>
    </w:p>
    <w:p w:rsidR="009C431F" w:rsidRPr="003C27E6" w:rsidRDefault="009C431F" w:rsidP="00115A65">
      <w:pPr>
        <w:tabs>
          <w:tab w:val="left" w:pos="426"/>
        </w:tabs>
        <w:spacing w:after="0" w:line="240" w:lineRule="auto"/>
        <w:jc w:val="right"/>
        <w:rPr>
          <w:rFonts w:ascii="Times New Roman" w:hAnsi="Times New Roman"/>
          <w:b/>
          <w:sz w:val="24"/>
          <w:szCs w:val="24"/>
        </w:rPr>
      </w:pPr>
    </w:p>
    <w:p w:rsidR="002846E3" w:rsidRDefault="009C431F" w:rsidP="002846E3">
      <w:pPr>
        <w:tabs>
          <w:tab w:val="left" w:pos="426"/>
        </w:tabs>
        <w:spacing w:after="0" w:line="240" w:lineRule="auto"/>
        <w:jc w:val="center"/>
        <w:rPr>
          <w:rFonts w:ascii="Times New Roman" w:hAnsi="Times New Roman"/>
          <w:sz w:val="24"/>
          <w:szCs w:val="24"/>
        </w:rPr>
      </w:pPr>
      <w:r w:rsidRPr="003C27E6">
        <w:rPr>
          <w:rFonts w:ascii="Times New Roman" w:eastAsia="Times New Roman" w:hAnsi="Times New Roman"/>
          <w:b/>
          <w:bCs/>
          <w:sz w:val="24"/>
          <w:szCs w:val="24"/>
        </w:rPr>
        <w:t>ДЕРЕВО НАСТРОЕНИЯ</w:t>
      </w:r>
    </w:p>
    <w:p w:rsidR="002846E3" w:rsidRDefault="009C431F" w:rsidP="002846E3">
      <w:pPr>
        <w:tabs>
          <w:tab w:val="left" w:pos="426"/>
        </w:tabs>
        <w:spacing w:after="0" w:line="240" w:lineRule="auto"/>
        <w:rPr>
          <w:rFonts w:ascii="Times New Roman" w:hAnsi="Times New Roman"/>
          <w:sz w:val="24"/>
          <w:szCs w:val="24"/>
        </w:rPr>
      </w:pPr>
      <w:r w:rsidRPr="003C27E6">
        <w:rPr>
          <w:rFonts w:ascii="Times New Roman" w:eastAsia="Times New Roman" w:hAnsi="Times New Roman"/>
          <w:b/>
          <w:bCs/>
          <w:sz w:val="24"/>
          <w:szCs w:val="24"/>
        </w:rPr>
        <w:t>Назначение метода:</w:t>
      </w:r>
      <w:r w:rsidR="00F2334F" w:rsidRPr="003C27E6">
        <w:rPr>
          <w:rFonts w:ascii="Times New Roman" w:hAnsi="Times New Roman"/>
          <w:sz w:val="24"/>
          <w:szCs w:val="24"/>
        </w:rPr>
        <w:t xml:space="preserve"> </w:t>
      </w:r>
    </w:p>
    <w:p w:rsidR="009C431F" w:rsidRPr="003C27E6" w:rsidRDefault="00F2334F" w:rsidP="002846E3">
      <w:pPr>
        <w:tabs>
          <w:tab w:val="left" w:pos="426"/>
        </w:tabs>
        <w:spacing w:after="0" w:line="240" w:lineRule="auto"/>
        <w:rPr>
          <w:rFonts w:ascii="Times New Roman" w:hAnsi="Times New Roman"/>
          <w:sz w:val="24"/>
          <w:szCs w:val="24"/>
        </w:rPr>
      </w:pPr>
      <w:r w:rsidRPr="003C27E6">
        <w:rPr>
          <w:rFonts w:ascii="Times New Roman" w:hAnsi="Times New Roman"/>
          <w:sz w:val="24"/>
          <w:szCs w:val="24"/>
        </w:rPr>
        <w:t>ф</w:t>
      </w:r>
      <w:r w:rsidR="009C431F" w:rsidRPr="003C27E6">
        <w:rPr>
          <w:rFonts w:ascii="Times New Roman" w:eastAsia="Times New Roman" w:hAnsi="Times New Roman"/>
          <w:sz w:val="24"/>
          <w:szCs w:val="24"/>
        </w:rPr>
        <w:t>иксация уровня эмоционального состояния перед занятием, после занятия, в начале учебного дня или в его конце.</w:t>
      </w:r>
    </w:p>
    <w:p w:rsidR="009C431F" w:rsidRPr="003C27E6" w:rsidRDefault="009C431F" w:rsidP="002846E3">
      <w:pPr>
        <w:tabs>
          <w:tab w:val="left" w:pos="426"/>
        </w:tabs>
        <w:spacing w:after="0" w:line="240" w:lineRule="auto"/>
        <w:rPr>
          <w:rFonts w:ascii="Times New Roman" w:hAnsi="Times New Roman"/>
          <w:sz w:val="24"/>
          <w:szCs w:val="24"/>
        </w:rPr>
      </w:pPr>
      <w:r w:rsidRPr="003C27E6">
        <w:rPr>
          <w:rFonts w:ascii="Times New Roman" w:eastAsia="Times New Roman" w:hAnsi="Times New Roman"/>
          <w:b/>
          <w:bCs/>
          <w:sz w:val="24"/>
          <w:szCs w:val="24"/>
        </w:rPr>
        <w:t>Требования к реализации метода</w:t>
      </w:r>
      <w:r w:rsidR="00F2334F" w:rsidRPr="003C27E6">
        <w:rPr>
          <w:rFonts w:ascii="Times New Roman" w:eastAsia="Times New Roman" w:hAnsi="Times New Roman"/>
          <w:b/>
          <w:bCs/>
          <w:sz w:val="24"/>
          <w:szCs w:val="24"/>
        </w:rPr>
        <w:t>: о</w:t>
      </w:r>
      <w:r w:rsidRPr="003C27E6">
        <w:rPr>
          <w:rFonts w:ascii="Times New Roman" w:eastAsia="Times New Roman" w:hAnsi="Times New Roman"/>
          <w:sz w:val="24"/>
          <w:szCs w:val="24"/>
        </w:rPr>
        <w:t>птимальное количество участников – до 25 человек.</w:t>
      </w:r>
    </w:p>
    <w:p w:rsidR="009C431F" w:rsidRPr="003C27E6" w:rsidRDefault="009C431F" w:rsidP="002846E3">
      <w:pPr>
        <w:tabs>
          <w:tab w:val="left" w:pos="426"/>
        </w:tabs>
        <w:spacing w:after="0" w:line="240" w:lineRule="auto"/>
        <w:rPr>
          <w:rFonts w:ascii="Times New Roman" w:hAnsi="Times New Roman"/>
          <w:sz w:val="24"/>
          <w:szCs w:val="24"/>
        </w:rPr>
      </w:pPr>
      <w:r w:rsidRPr="003C27E6">
        <w:rPr>
          <w:rFonts w:ascii="Times New Roman" w:eastAsia="Times New Roman" w:hAnsi="Times New Roman"/>
          <w:b/>
          <w:bCs/>
          <w:sz w:val="24"/>
          <w:szCs w:val="24"/>
        </w:rPr>
        <w:t>Необходимое оборудование</w:t>
      </w:r>
      <w:r w:rsidR="00F2334F"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«Дерево», цветные фигуры красного и синего цвета.</w:t>
      </w:r>
    </w:p>
    <w:p w:rsidR="009C431F" w:rsidRPr="003C27E6" w:rsidRDefault="00F2334F" w:rsidP="002846E3">
      <w:pPr>
        <w:tabs>
          <w:tab w:val="left" w:pos="426"/>
        </w:tabs>
        <w:spacing w:after="0" w:line="240" w:lineRule="auto"/>
        <w:rPr>
          <w:rFonts w:ascii="Times New Roman" w:hAnsi="Times New Roman"/>
          <w:sz w:val="24"/>
          <w:szCs w:val="24"/>
        </w:rPr>
      </w:pPr>
      <w:r w:rsidRPr="003C27E6">
        <w:rPr>
          <w:rFonts w:ascii="Times New Roman" w:eastAsia="Times New Roman" w:hAnsi="Times New Roman"/>
          <w:b/>
          <w:bCs/>
          <w:sz w:val="24"/>
          <w:szCs w:val="24"/>
        </w:rPr>
        <w:t>Проведение:</w:t>
      </w:r>
      <w:r w:rsidRPr="003C27E6">
        <w:rPr>
          <w:rFonts w:ascii="Times New Roman" w:hAnsi="Times New Roman"/>
          <w:sz w:val="24"/>
          <w:szCs w:val="24"/>
        </w:rPr>
        <w:t xml:space="preserve"> р</w:t>
      </w:r>
      <w:r w:rsidR="009C431F" w:rsidRPr="003C27E6">
        <w:rPr>
          <w:rFonts w:ascii="Times New Roman" w:eastAsia="Times New Roman" w:hAnsi="Times New Roman"/>
          <w:sz w:val="24"/>
          <w:szCs w:val="24"/>
        </w:rPr>
        <w:t>уководитель предлагает участникам выбрать фигуру того цвета, которая соответствует их состоянию (в начале или конце занятия, рабочего дня) и вывесить ее на «дерево»; («дерево» располагается на стене, на доске и должно быть видно всем участникам). Руководитель анализирует эмоциональное состояние группы перед занятием, в конце занятия, предлагает высказаться публично, либо наедине некоторым участникам (особенно тем, чье состояние изменилось).</w:t>
      </w:r>
    </w:p>
    <w:p w:rsidR="009C431F" w:rsidRPr="003C27E6" w:rsidRDefault="009C431F" w:rsidP="00115A65">
      <w:pPr>
        <w:tabs>
          <w:tab w:val="left" w:pos="426"/>
        </w:tabs>
        <w:spacing w:after="0" w:line="240" w:lineRule="auto"/>
        <w:ind w:firstLine="708"/>
        <w:rPr>
          <w:rFonts w:ascii="Times New Roman" w:hAnsi="Times New Roman"/>
          <w:sz w:val="24"/>
          <w:szCs w:val="24"/>
        </w:rPr>
      </w:pPr>
    </w:p>
    <w:p w:rsidR="009C431F" w:rsidRPr="003C27E6" w:rsidRDefault="009C431F" w:rsidP="00115A65">
      <w:pPr>
        <w:tabs>
          <w:tab w:val="left" w:pos="426"/>
        </w:tabs>
        <w:spacing w:after="0" w:line="240" w:lineRule="auto"/>
        <w:ind w:firstLine="708"/>
        <w:jc w:val="center"/>
        <w:rPr>
          <w:rFonts w:ascii="Times New Roman" w:hAnsi="Times New Roman"/>
          <w:sz w:val="24"/>
          <w:szCs w:val="24"/>
        </w:rPr>
      </w:pPr>
      <w:r w:rsidRPr="003C27E6">
        <w:rPr>
          <w:rFonts w:ascii="Times New Roman" w:eastAsia="Times New Roman" w:hAnsi="Times New Roman"/>
          <w:b/>
          <w:bCs/>
          <w:sz w:val="24"/>
          <w:szCs w:val="24"/>
        </w:rPr>
        <w:t>ДОРОЖНЫЙ ЗНАК</w:t>
      </w:r>
    </w:p>
    <w:p w:rsidR="009C431F" w:rsidRPr="003C27E6" w:rsidRDefault="009C431F" w:rsidP="00F939CA">
      <w:pPr>
        <w:tabs>
          <w:tab w:val="left" w:pos="426"/>
        </w:tabs>
        <w:spacing w:after="0" w:line="240" w:lineRule="auto"/>
        <w:jc w:val="both"/>
        <w:rPr>
          <w:rFonts w:ascii="Times New Roman" w:hAnsi="Times New Roman"/>
          <w:sz w:val="24"/>
          <w:szCs w:val="24"/>
        </w:rPr>
      </w:pPr>
      <w:r w:rsidRPr="003C27E6">
        <w:rPr>
          <w:rFonts w:ascii="Times New Roman" w:eastAsia="Times New Roman" w:hAnsi="Times New Roman"/>
          <w:sz w:val="24"/>
          <w:szCs w:val="24"/>
        </w:rPr>
        <w:t>Проводится с целью получить представление об отношении участников к происходящему на семинаре.</w:t>
      </w:r>
      <w:r w:rsidRPr="003C27E6">
        <w:rPr>
          <w:rFonts w:ascii="Times New Roman" w:hAnsi="Times New Roman"/>
          <w:sz w:val="24"/>
          <w:szCs w:val="24"/>
        </w:rPr>
        <w:t xml:space="preserve"> </w:t>
      </w:r>
      <w:r w:rsidRPr="003C27E6">
        <w:rPr>
          <w:rFonts w:ascii="Times New Roman" w:eastAsia="Times New Roman" w:hAnsi="Times New Roman"/>
          <w:sz w:val="24"/>
          <w:szCs w:val="24"/>
        </w:rPr>
        <w:t>На листе ватмана изображается дорога, которая символизирует определенный этап движения</w:t>
      </w:r>
      <w:r w:rsidRPr="003C27E6">
        <w:rPr>
          <w:rFonts w:ascii="Times New Roman" w:hAnsi="Times New Roman"/>
          <w:sz w:val="24"/>
          <w:szCs w:val="24"/>
        </w:rPr>
        <w:t xml:space="preserve"> в </w:t>
      </w:r>
      <w:r w:rsidRPr="003C27E6">
        <w:rPr>
          <w:rFonts w:ascii="Times New Roman" w:eastAsia="Times New Roman" w:hAnsi="Times New Roman"/>
          <w:sz w:val="24"/>
          <w:szCs w:val="24"/>
        </w:rPr>
        <w:t>ходе семинара. Участникам предлагается оценить происходящее, придумать «дорожный знак», который, по их мнению, на данный момент необходимо поставить на дороге. Участники изображают знак на карточке и прикрепляют ее на плакат с дорогой, объясняя значение изображенного знака.</w:t>
      </w:r>
    </w:p>
    <w:p w:rsidR="009C431F" w:rsidRPr="003C27E6" w:rsidRDefault="009C431F" w:rsidP="00F939CA">
      <w:pPr>
        <w:tabs>
          <w:tab w:val="left" w:pos="217"/>
          <w:tab w:val="left" w:pos="426"/>
        </w:tabs>
        <w:spacing w:after="0" w:line="240" w:lineRule="auto"/>
        <w:jc w:val="both"/>
        <w:rPr>
          <w:rFonts w:ascii="Times New Roman" w:eastAsia="Times New Roman" w:hAnsi="Times New Roman"/>
          <w:sz w:val="24"/>
          <w:szCs w:val="24"/>
        </w:rPr>
      </w:pPr>
    </w:p>
    <w:p w:rsidR="009C431F" w:rsidRPr="003C27E6" w:rsidRDefault="009C431F" w:rsidP="00115A65">
      <w:pPr>
        <w:tabs>
          <w:tab w:val="left" w:pos="426"/>
        </w:tabs>
        <w:spacing w:after="0" w:line="240" w:lineRule="auto"/>
        <w:ind w:firstLine="708"/>
        <w:jc w:val="center"/>
        <w:rPr>
          <w:rFonts w:ascii="Times New Roman" w:hAnsi="Times New Roman"/>
          <w:sz w:val="24"/>
          <w:szCs w:val="24"/>
        </w:rPr>
      </w:pPr>
      <w:r w:rsidRPr="003C27E6">
        <w:rPr>
          <w:rFonts w:ascii="Times New Roman" w:eastAsia="Times New Roman" w:hAnsi="Times New Roman"/>
          <w:b/>
          <w:bCs/>
          <w:sz w:val="24"/>
          <w:szCs w:val="24"/>
        </w:rPr>
        <w:t>ОСТРОВА</w:t>
      </w:r>
    </w:p>
    <w:p w:rsidR="009C431F" w:rsidRPr="003C27E6" w:rsidRDefault="009C431F" w:rsidP="00F939CA">
      <w:pPr>
        <w:tabs>
          <w:tab w:val="left" w:pos="426"/>
        </w:tabs>
        <w:spacing w:after="0" w:line="240" w:lineRule="auto"/>
        <w:ind w:firstLine="708"/>
        <w:jc w:val="both"/>
        <w:rPr>
          <w:rFonts w:ascii="Times New Roman" w:hAnsi="Times New Roman"/>
          <w:sz w:val="24"/>
          <w:szCs w:val="24"/>
        </w:rPr>
      </w:pPr>
      <w:proofErr w:type="gramStart"/>
      <w:r w:rsidRPr="003C27E6">
        <w:rPr>
          <w:rFonts w:ascii="Times New Roman" w:eastAsia="Times New Roman" w:hAnsi="Times New Roman"/>
          <w:sz w:val="24"/>
          <w:szCs w:val="24"/>
        </w:rPr>
        <w:t>На большом листе бумаги рисуется карта с изображением эмоциональных «островов»:</w:t>
      </w:r>
      <w:r w:rsidR="00F939CA">
        <w:rPr>
          <w:rFonts w:ascii="Times New Roman" w:eastAsia="Times New Roman" w:hAnsi="Times New Roman"/>
          <w:sz w:val="24"/>
          <w:szCs w:val="24"/>
        </w:rPr>
        <w:t xml:space="preserve"> </w:t>
      </w:r>
      <w:r w:rsidRPr="003C27E6">
        <w:rPr>
          <w:rFonts w:ascii="Times New Roman" w:eastAsia="Times New Roman" w:hAnsi="Times New Roman"/>
          <w:sz w:val="24"/>
          <w:szCs w:val="24"/>
        </w:rPr>
        <w:t xml:space="preserve"> о.</w:t>
      </w:r>
      <w:r w:rsidR="00F2334F" w:rsidRPr="003C27E6">
        <w:rPr>
          <w:rFonts w:ascii="Times New Roman" w:eastAsia="Times New Roman" w:hAnsi="Times New Roman"/>
          <w:sz w:val="24"/>
          <w:szCs w:val="24"/>
        </w:rPr>
        <w:t xml:space="preserve"> </w:t>
      </w:r>
      <w:r w:rsidRPr="003C27E6">
        <w:rPr>
          <w:rFonts w:ascii="Times New Roman" w:eastAsia="Times New Roman" w:hAnsi="Times New Roman"/>
          <w:sz w:val="24"/>
          <w:szCs w:val="24"/>
        </w:rPr>
        <w:t>Радости,</w:t>
      </w:r>
      <w:r w:rsidRPr="003C27E6">
        <w:rPr>
          <w:rFonts w:ascii="Times New Roman" w:eastAsia="Times New Roman" w:hAnsi="Times New Roman"/>
          <w:sz w:val="24"/>
          <w:szCs w:val="24"/>
        </w:rPr>
        <w:tab/>
        <w:t>о. Грусти,</w:t>
      </w:r>
      <w:r w:rsidRPr="003C27E6">
        <w:rPr>
          <w:rFonts w:ascii="Times New Roman" w:eastAsia="Times New Roman" w:hAnsi="Times New Roman"/>
          <w:sz w:val="24"/>
          <w:szCs w:val="24"/>
        </w:rPr>
        <w:tab/>
        <w:t>о. Недоумения, о. Тревоги, о. Ожидания, о. Просветления,</w:t>
      </w:r>
      <w:r w:rsidRPr="003C27E6">
        <w:rPr>
          <w:rFonts w:ascii="Times New Roman" w:hAnsi="Times New Roman"/>
          <w:sz w:val="24"/>
          <w:szCs w:val="24"/>
        </w:rPr>
        <w:t xml:space="preserve"> </w:t>
      </w:r>
      <w:r w:rsidRPr="003C27E6">
        <w:rPr>
          <w:rFonts w:ascii="Times New Roman" w:eastAsia="Times New Roman" w:hAnsi="Times New Roman"/>
          <w:sz w:val="24"/>
          <w:szCs w:val="24"/>
        </w:rPr>
        <w:t>о.</w:t>
      </w:r>
      <w:r w:rsidRPr="003C27E6">
        <w:rPr>
          <w:rFonts w:ascii="Times New Roman" w:hAnsi="Times New Roman"/>
          <w:sz w:val="24"/>
          <w:szCs w:val="24"/>
        </w:rPr>
        <w:t xml:space="preserve"> </w:t>
      </w:r>
      <w:r w:rsidRPr="003C27E6">
        <w:rPr>
          <w:rFonts w:ascii="Times New Roman" w:eastAsia="Times New Roman" w:hAnsi="Times New Roman"/>
          <w:sz w:val="24"/>
          <w:szCs w:val="24"/>
        </w:rPr>
        <w:t>Воодушевления, о. Удовольствия, о. Наслаждения, Бермудский треугольник и др.</w:t>
      </w:r>
      <w:proofErr w:type="gramEnd"/>
    </w:p>
    <w:p w:rsidR="009C431F" w:rsidRPr="003C27E6" w:rsidRDefault="009C431F" w:rsidP="00F939CA">
      <w:pPr>
        <w:tabs>
          <w:tab w:val="left" w:pos="426"/>
        </w:tabs>
        <w:spacing w:after="0" w:line="240" w:lineRule="auto"/>
        <w:ind w:firstLine="708"/>
        <w:jc w:val="both"/>
        <w:rPr>
          <w:rFonts w:ascii="Times New Roman" w:hAnsi="Times New Roman"/>
          <w:sz w:val="24"/>
          <w:szCs w:val="24"/>
        </w:rPr>
      </w:pPr>
      <w:r w:rsidRPr="003C27E6">
        <w:rPr>
          <w:rFonts w:ascii="Times New Roman" w:eastAsia="Times New Roman" w:hAnsi="Times New Roman"/>
          <w:sz w:val="24"/>
          <w:szCs w:val="24"/>
        </w:rPr>
        <w:t>Карта островов вывешивается на доске (стене) и каждому участнику взаимодействия предлагается выйти к карте и маркером нарисовать свой кораблик в соответствующем районе карты, который отражает душевное, эмоционально-чувственное состояние участника после состоявшегося взаимодействия.</w:t>
      </w:r>
      <w:r w:rsidRPr="003C27E6">
        <w:rPr>
          <w:rFonts w:ascii="Times New Roman" w:hAnsi="Times New Roman"/>
          <w:sz w:val="24"/>
          <w:szCs w:val="24"/>
        </w:rPr>
        <w:t xml:space="preserve"> </w:t>
      </w:r>
      <w:r w:rsidRPr="003C27E6">
        <w:rPr>
          <w:rFonts w:ascii="Times New Roman" w:eastAsia="Times New Roman" w:hAnsi="Times New Roman"/>
          <w:sz w:val="24"/>
          <w:szCs w:val="24"/>
        </w:rPr>
        <w:t>Например: «Мое состояние после состоявшегося взаимодействия характеризуется удовлетворением, осознанием полезности дела, положительными эмоциями. Я нарисую свою яхту, дрейфующей между островами Удовольствия, Радости и Просветления»</w:t>
      </w:r>
      <w:r w:rsidR="001C339D" w:rsidRPr="003C27E6">
        <w:rPr>
          <w:rFonts w:ascii="Times New Roman" w:eastAsia="Times New Roman" w:hAnsi="Times New Roman"/>
          <w:sz w:val="24"/>
          <w:szCs w:val="24"/>
        </w:rPr>
        <w:t xml:space="preserve"> </w:t>
      </w:r>
      <w:r w:rsidRPr="003C27E6">
        <w:rPr>
          <w:rFonts w:ascii="Times New Roman" w:eastAsia="Times New Roman" w:hAnsi="Times New Roman"/>
          <w:sz w:val="24"/>
          <w:szCs w:val="24"/>
        </w:rPr>
        <w:t xml:space="preserve">вопросам с помощью наклеиваемых или наносимых фломастером значков в соответствующих секторах </w:t>
      </w:r>
      <w:proofErr w:type="spellStart"/>
      <w:proofErr w:type="gramStart"/>
      <w:r w:rsidRPr="003C27E6">
        <w:rPr>
          <w:rFonts w:ascii="Times New Roman" w:eastAsia="Times New Roman" w:hAnsi="Times New Roman"/>
          <w:sz w:val="24"/>
          <w:szCs w:val="24"/>
        </w:rPr>
        <w:t>к</w:t>
      </w:r>
      <w:proofErr w:type="gramEnd"/>
      <w:r w:rsidRPr="003C27E6">
        <w:rPr>
          <w:rFonts w:ascii="Times New Roman" w:eastAsia="Times New Roman" w:hAnsi="Times New Roman"/>
          <w:sz w:val="24"/>
          <w:szCs w:val="24"/>
        </w:rPr>
        <w:t>pyra</w:t>
      </w:r>
      <w:proofErr w:type="spellEnd"/>
      <w:r w:rsidRPr="003C27E6">
        <w:rPr>
          <w:rFonts w:ascii="Times New Roman" w:eastAsia="Times New Roman" w:hAnsi="Times New Roman"/>
          <w:sz w:val="24"/>
          <w:szCs w:val="24"/>
        </w:rPr>
        <w:t>. Чем больше удовлетворенность, тем ближе к центру круга ставятся значки (ассоциация попадания).</w:t>
      </w:r>
    </w:p>
    <w:p w:rsidR="009C431F" w:rsidRPr="003C27E6" w:rsidRDefault="009C431F" w:rsidP="00F939CA">
      <w:pPr>
        <w:tabs>
          <w:tab w:val="left" w:pos="426"/>
        </w:tabs>
        <w:spacing w:after="0" w:line="240" w:lineRule="auto"/>
        <w:ind w:firstLine="708"/>
        <w:jc w:val="both"/>
        <w:rPr>
          <w:rFonts w:ascii="Times New Roman" w:hAnsi="Times New Roman"/>
          <w:sz w:val="24"/>
          <w:szCs w:val="24"/>
        </w:rPr>
      </w:pPr>
      <w:r w:rsidRPr="003C27E6">
        <w:rPr>
          <w:rFonts w:ascii="Times New Roman" w:eastAsia="Times New Roman" w:hAnsi="Times New Roman"/>
          <w:sz w:val="24"/>
          <w:szCs w:val="24"/>
        </w:rPr>
        <w:t xml:space="preserve">Каждый из участников имеет право нарисовать на карте и какой-либо новый остров со своим названием, если его не совсем устраивают уже </w:t>
      </w:r>
      <w:proofErr w:type="gramStart"/>
      <w:r w:rsidRPr="003C27E6">
        <w:rPr>
          <w:rFonts w:ascii="Times New Roman" w:eastAsia="Times New Roman" w:hAnsi="Times New Roman"/>
          <w:sz w:val="24"/>
          <w:szCs w:val="24"/>
        </w:rPr>
        <w:t>имеющиеся</w:t>
      </w:r>
      <w:proofErr w:type="gramEnd"/>
      <w:r w:rsidRPr="003C27E6">
        <w:rPr>
          <w:rFonts w:ascii="Times New Roman" w:eastAsia="Times New Roman" w:hAnsi="Times New Roman"/>
          <w:sz w:val="24"/>
          <w:szCs w:val="24"/>
        </w:rPr>
        <w:t>. После заполнения карта вывешивается на всеобщее обозрение, педагог может предложить проанализировать его.</w:t>
      </w:r>
    </w:p>
    <w:p w:rsidR="009C431F" w:rsidRPr="003C27E6" w:rsidRDefault="009C431F" w:rsidP="00F939CA">
      <w:pPr>
        <w:tabs>
          <w:tab w:val="left" w:pos="426"/>
        </w:tabs>
        <w:spacing w:after="0" w:line="240" w:lineRule="auto"/>
        <w:ind w:firstLine="707"/>
        <w:jc w:val="both"/>
        <w:rPr>
          <w:rFonts w:ascii="Times New Roman" w:hAnsi="Times New Roman"/>
          <w:sz w:val="24"/>
          <w:szCs w:val="24"/>
        </w:rPr>
      </w:pPr>
      <w:r w:rsidRPr="003C27E6">
        <w:rPr>
          <w:rFonts w:ascii="Times New Roman" w:eastAsia="Times New Roman" w:hAnsi="Times New Roman"/>
          <w:sz w:val="24"/>
          <w:szCs w:val="24"/>
        </w:rPr>
        <w:t>Эта технология может быть использована педагогом в конце каждого учебного дня на протяжении определенного периода времени. Карты каждого дня можно вывешивать в аудитории и в конце недели сравнивать их, выясняя, как изменилось состояние обучаемых.</w:t>
      </w:r>
    </w:p>
    <w:p w:rsidR="009C431F" w:rsidRPr="003C27E6" w:rsidRDefault="009C431F" w:rsidP="00115A65">
      <w:pPr>
        <w:tabs>
          <w:tab w:val="left" w:pos="426"/>
        </w:tabs>
        <w:spacing w:after="0" w:line="240" w:lineRule="auto"/>
        <w:jc w:val="both"/>
        <w:rPr>
          <w:rFonts w:ascii="Times New Roman" w:hAnsi="Times New Roman"/>
          <w:sz w:val="24"/>
          <w:szCs w:val="24"/>
        </w:rPr>
      </w:pPr>
    </w:p>
    <w:p w:rsidR="009C431F" w:rsidRPr="003C27E6" w:rsidRDefault="009C431F" w:rsidP="00115A65">
      <w:pPr>
        <w:tabs>
          <w:tab w:val="left" w:pos="426"/>
        </w:tabs>
        <w:spacing w:after="0" w:line="240" w:lineRule="auto"/>
        <w:jc w:val="center"/>
        <w:rPr>
          <w:rFonts w:ascii="Times New Roman" w:hAnsi="Times New Roman"/>
          <w:sz w:val="24"/>
          <w:szCs w:val="24"/>
        </w:rPr>
      </w:pPr>
      <w:r w:rsidRPr="003C27E6">
        <w:rPr>
          <w:rFonts w:ascii="Times New Roman" w:eastAsia="Times New Roman" w:hAnsi="Times New Roman"/>
          <w:b/>
          <w:bCs/>
          <w:sz w:val="24"/>
          <w:szCs w:val="24"/>
        </w:rPr>
        <w:t>ОБЛАКА И СОЛНЦЕ</w:t>
      </w:r>
    </w:p>
    <w:p w:rsidR="009C431F" w:rsidRPr="003C27E6" w:rsidRDefault="009C431F" w:rsidP="00F939CA">
      <w:pPr>
        <w:tabs>
          <w:tab w:val="left" w:pos="426"/>
        </w:tabs>
        <w:spacing w:after="0" w:line="240" w:lineRule="auto"/>
        <w:jc w:val="both"/>
        <w:rPr>
          <w:rFonts w:ascii="Times New Roman" w:hAnsi="Times New Roman"/>
          <w:sz w:val="24"/>
          <w:szCs w:val="24"/>
        </w:rPr>
      </w:pPr>
      <w:proofErr w:type="gramStart"/>
      <w:r w:rsidRPr="003C27E6">
        <w:rPr>
          <w:rFonts w:ascii="Times New Roman" w:eastAsia="Times New Roman" w:hAnsi="Times New Roman"/>
          <w:b/>
          <w:bCs/>
          <w:sz w:val="24"/>
          <w:szCs w:val="24"/>
        </w:rPr>
        <w:t xml:space="preserve">Время: </w:t>
      </w:r>
      <w:r w:rsidRPr="003C27E6">
        <w:rPr>
          <w:rFonts w:ascii="Times New Roman" w:eastAsia="Times New Roman" w:hAnsi="Times New Roman"/>
          <w:sz w:val="24"/>
          <w:szCs w:val="24"/>
        </w:rPr>
        <w:t>10</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на подготовку; 5</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на объяснение; 5</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каждому участнику</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(на ответ); 30</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 для работы с карточками, сортировки и обобщения содержания.</w:t>
      </w:r>
      <w:proofErr w:type="gramEnd"/>
    </w:p>
    <w:p w:rsidR="009C431F" w:rsidRPr="003C27E6" w:rsidRDefault="009C431F" w:rsidP="00F939CA">
      <w:pPr>
        <w:tabs>
          <w:tab w:val="left" w:pos="426"/>
        </w:tabs>
        <w:spacing w:after="0" w:line="240" w:lineRule="auto"/>
        <w:jc w:val="both"/>
        <w:rPr>
          <w:rFonts w:ascii="Times New Roman" w:hAnsi="Times New Roman"/>
          <w:sz w:val="24"/>
          <w:szCs w:val="24"/>
        </w:rPr>
      </w:pPr>
      <w:r w:rsidRPr="003C27E6">
        <w:rPr>
          <w:rFonts w:ascii="Times New Roman" w:eastAsia="Times New Roman" w:hAnsi="Times New Roman"/>
          <w:b/>
          <w:bCs/>
          <w:sz w:val="24"/>
          <w:szCs w:val="24"/>
        </w:rPr>
        <w:lastRenderedPageBreak/>
        <w:t>Материал</w:t>
      </w:r>
      <w:r w:rsidRPr="003C27E6">
        <w:rPr>
          <w:rFonts w:ascii="Times New Roman" w:eastAsia="Times New Roman" w:hAnsi="Times New Roman"/>
          <w:sz w:val="24"/>
          <w:szCs w:val="24"/>
        </w:rPr>
        <w:t>:</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листы бумаги большого формата;</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фломастеры,</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или один фломастер,</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привязанный;</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карточки двух цветов; кнопки или скотч.</w:t>
      </w:r>
    </w:p>
    <w:p w:rsidR="009C431F" w:rsidRPr="003C27E6" w:rsidRDefault="009C431F" w:rsidP="00F939CA">
      <w:pPr>
        <w:tabs>
          <w:tab w:val="left" w:pos="426"/>
        </w:tabs>
        <w:spacing w:after="0" w:line="240" w:lineRule="auto"/>
        <w:jc w:val="both"/>
        <w:rPr>
          <w:rFonts w:ascii="Times New Roman" w:hAnsi="Times New Roman"/>
          <w:sz w:val="24"/>
          <w:szCs w:val="24"/>
        </w:rPr>
      </w:pPr>
      <w:proofErr w:type="gramStart"/>
      <w:r w:rsidRPr="003C27E6">
        <w:rPr>
          <w:rFonts w:ascii="Times New Roman" w:eastAsia="Times New Roman" w:hAnsi="Times New Roman"/>
          <w:b/>
          <w:bCs/>
          <w:sz w:val="24"/>
          <w:szCs w:val="24"/>
        </w:rPr>
        <w:t>Проведение</w:t>
      </w:r>
      <w:r w:rsidRPr="003C27E6">
        <w:rPr>
          <w:rFonts w:ascii="Times New Roman" w:eastAsia="Times New Roman" w:hAnsi="Times New Roman"/>
          <w:sz w:val="24"/>
          <w:szCs w:val="24"/>
        </w:rPr>
        <w:t>:</w:t>
      </w:r>
      <w:r w:rsidR="00F2334F" w:rsidRPr="003C27E6">
        <w:rPr>
          <w:rFonts w:ascii="Times New Roman" w:eastAsia="Times New Roman" w:hAnsi="Times New Roman"/>
          <w:sz w:val="24"/>
          <w:szCs w:val="24"/>
        </w:rPr>
        <w:t xml:space="preserve"> н</w:t>
      </w:r>
      <w:r w:rsidRPr="003C27E6">
        <w:rPr>
          <w:rFonts w:ascii="Times New Roman" w:eastAsia="Times New Roman" w:hAnsi="Times New Roman"/>
          <w:sz w:val="24"/>
          <w:szCs w:val="24"/>
        </w:rPr>
        <w:t>а больших листах пишутся вопросы (по одному на каждом листе), и помещается положительный или отрицательный символ – рисунок, изображающий солнце (например, возле вопроса:</w:t>
      </w:r>
      <w:proofErr w:type="gramEnd"/>
      <w:r w:rsidRPr="003C27E6">
        <w:rPr>
          <w:rFonts w:ascii="Times New Roman" w:eastAsia="Times New Roman" w:hAnsi="Times New Roman"/>
          <w:sz w:val="24"/>
          <w:szCs w:val="24"/>
        </w:rPr>
        <w:t xml:space="preserve"> «Что особенно понравилось?») или облако (например, возле вопроса: </w:t>
      </w:r>
      <w:proofErr w:type="gramStart"/>
      <w:r w:rsidRPr="003C27E6">
        <w:rPr>
          <w:rFonts w:ascii="Times New Roman" w:eastAsia="Times New Roman" w:hAnsi="Times New Roman"/>
          <w:sz w:val="24"/>
          <w:szCs w:val="24"/>
        </w:rPr>
        <w:t>«Что совсем не понравилось?»).</w:t>
      </w:r>
      <w:proofErr w:type="gramEnd"/>
      <w:r w:rsidR="00F2334F" w:rsidRPr="003C27E6">
        <w:rPr>
          <w:rFonts w:ascii="Times New Roman" w:eastAsia="Times New Roman" w:hAnsi="Times New Roman"/>
          <w:sz w:val="24"/>
          <w:szCs w:val="24"/>
        </w:rPr>
        <w:t xml:space="preserve"> </w:t>
      </w:r>
      <w:r w:rsidRPr="003C27E6">
        <w:rPr>
          <w:rFonts w:ascii="Times New Roman" w:eastAsia="Times New Roman" w:hAnsi="Times New Roman"/>
          <w:sz w:val="24"/>
          <w:szCs w:val="24"/>
        </w:rPr>
        <w:t>Участники пишут ответы или прямо на больших листах (</w:t>
      </w:r>
      <w:proofErr w:type="gramStart"/>
      <w:r w:rsidRPr="003C27E6">
        <w:rPr>
          <w:rFonts w:ascii="Times New Roman" w:eastAsia="Times New Roman" w:hAnsi="Times New Roman"/>
          <w:sz w:val="24"/>
          <w:szCs w:val="24"/>
        </w:rPr>
        <w:t>привязанным</w:t>
      </w:r>
      <w:proofErr w:type="gramEnd"/>
      <w:r w:rsidRPr="003C27E6">
        <w:rPr>
          <w:rFonts w:ascii="Times New Roman" w:eastAsia="Times New Roman" w:hAnsi="Times New Roman"/>
          <w:sz w:val="24"/>
          <w:szCs w:val="24"/>
        </w:rPr>
        <w:t xml:space="preserve"> возле них фломастерами), или заполняют по каждому вопросу одну из разноцветных карточек, которые затем прикрепляются на больших листах. В последнем случае затрачивается существенно меньше времени, так как все участники работают одновременно, кроме того, карточки можно</w:t>
      </w:r>
    </w:p>
    <w:p w:rsidR="009C431F" w:rsidRPr="003C27E6" w:rsidRDefault="009C431F" w:rsidP="00115A65">
      <w:pPr>
        <w:tabs>
          <w:tab w:val="left" w:pos="426"/>
        </w:tabs>
        <w:spacing w:after="0" w:line="240" w:lineRule="auto"/>
        <w:ind w:firstLine="708"/>
        <w:jc w:val="both"/>
        <w:rPr>
          <w:rFonts w:ascii="Times New Roman" w:hAnsi="Times New Roman"/>
          <w:sz w:val="24"/>
          <w:szCs w:val="24"/>
        </w:rPr>
      </w:pPr>
      <w:r w:rsidRPr="003C27E6">
        <w:rPr>
          <w:rFonts w:ascii="Times New Roman" w:eastAsia="Times New Roman" w:hAnsi="Times New Roman"/>
          <w:sz w:val="24"/>
          <w:szCs w:val="24"/>
        </w:rPr>
        <w:t>Написание ответов прямо на больших листах удобно, когда эти плакаты затем висят в течение всего времени работы семинара, представляя собой нечто вроде «доски почета» и «позорной доски» (при организации выездных семинаров).</w:t>
      </w:r>
    </w:p>
    <w:p w:rsidR="00F2334F" w:rsidRPr="003C27E6" w:rsidRDefault="00F2334F" w:rsidP="00115A65">
      <w:pPr>
        <w:tabs>
          <w:tab w:val="left" w:pos="426"/>
        </w:tabs>
        <w:spacing w:after="0" w:line="240" w:lineRule="auto"/>
        <w:ind w:right="-19" w:firstLine="708"/>
        <w:jc w:val="both"/>
        <w:rPr>
          <w:rFonts w:ascii="Times New Roman" w:eastAsia="Times New Roman" w:hAnsi="Times New Roman"/>
          <w:sz w:val="24"/>
          <w:szCs w:val="24"/>
        </w:rPr>
      </w:pPr>
    </w:p>
    <w:p w:rsidR="00F2334F" w:rsidRPr="003C27E6" w:rsidRDefault="009C431F" w:rsidP="00115A65">
      <w:pPr>
        <w:tabs>
          <w:tab w:val="left" w:pos="426"/>
        </w:tabs>
        <w:spacing w:after="0" w:line="240" w:lineRule="auto"/>
        <w:ind w:right="-19" w:firstLine="708"/>
        <w:jc w:val="center"/>
        <w:rPr>
          <w:rFonts w:ascii="Times New Roman" w:hAnsi="Times New Roman"/>
          <w:sz w:val="24"/>
          <w:szCs w:val="24"/>
        </w:rPr>
      </w:pPr>
      <w:r w:rsidRPr="003C27E6">
        <w:rPr>
          <w:rFonts w:ascii="Times New Roman" w:eastAsia="Times New Roman" w:hAnsi="Times New Roman"/>
          <w:b/>
          <w:bCs/>
          <w:sz w:val="24"/>
          <w:szCs w:val="24"/>
        </w:rPr>
        <w:t>ТЕРМОМЕТР НАСТРОЕНИЯ</w:t>
      </w:r>
    </w:p>
    <w:p w:rsidR="00F2334F" w:rsidRPr="003C27E6" w:rsidRDefault="009C431F" w:rsidP="00F939CA">
      <w:pPr>
        <w:tabs>
          <w:tab w:val="left" w:pos="426"/>
          <w:tab w:val="left" w:pos="12049"/>
        </w:tabs>
        <w:spacing w:after="0" w:line="240" w:lineRule="auto"/>
        <w:ind w:right="-2"/>
        <w:jc w:val="both"/>
        <w:rPr>
          <w:rFonts w:ascii="Times New Roman" w:eastAsia="Times New Roman" w:hAnsi="Times New Roman"/>
          <w:b/>
          <w:bCs/>
          <w:sz w:val="24"/>
          <w:szCs w:val="24"/>
        </w:rPr>
      </w:pPr>
      <w:proofErr w:type="gramStart"/>
      <w:r w:rsidRPr="003C27E6">
        <w:rPr>
          <w:rFonts w:ascii="Times New Roman" w:eastAsia="Times New Roman" w:hAnsi="Times New Roman"/>
          <w:b/>
          <w:bCs/>
          <w:sz w:val="24"/>
          <w:szCs w:val="24"/>
        </w:rPr>
        <w:t>Время</w:t>
      </w:r>
      <w:r w:rsidRPr="003C27E6">
        <w:rPr>
          <w:rFonts w:ascii="Times New Roman" w:eastAsia="Times New Roman" w:hAnsi="Times New Roman"/>
          <w:sz w:val="24"/>
          <w:szCs w:val="24"/>
        </w:rPr>
        <w:t>: 5</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на подготовку; 5</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на объяснение; 3</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мин.</w:t>
      </w:r>
      <w:r w:rsidR="00F2334F" w:rsidRPr="003C27E6">
        <w:rPr>
          <w:rFonts w:ascii="Times New Roman" w:eastAsia="Times New Roman" w:hAnsi="Times New Roman"/>
          <w:b/>
          <w:bCs/>
          <w:sz w:val="24"/>
          <w:szCs w:val="24"/>
        </w:rPr>
        <w:t xml:space="preserve"> </w:t>
      </w:r>
      <w:r w:rsidR="00F2334F" w:rsidRPr="003C27E6">
        <w:rPr>
          <w:rFonts w:ascii="Times New Roman" w:eastAsia="Times New Roman" w:hAnsi="Times New Roman"/>
          <w:sz w:val="24"/>
          <w:szCs w:val="24"/>
        </w:rPr>
        <w:t>к</w:t>
      </w:r>
      <w:r w:rsidRPr="003C27E6">
        <w:rPr>
          <w:rFonts w:ascii="Times New Roman" w:eastAsia="Times New Roman" w:hAnsi="Times New Roman"/>
          <w:sz w:val="24"/>
          <w:szCs w:val="24"/>
        </w:rPr>
        <w:t>аждому</w:t>
      </w:r>
      <w:r w:rsidR="00F2334F"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 xml:space="preserve">участнику (на ответ). </w:t>
      </w:r>
      <w:proofErr w:type="gramEnd"/>
    </w:p>
    <w:p w:rsidR="009C431F" w:rsidRPr="003C27E6" w:rsidRDefault="009C431F" w:rsidP="00F939CA">
      <w:pPr>
        <w:tabs>
          <w:tab w:val="left" w:pos="426"/>
          <w:tab w:val="left" w:pos="10204"/>
          <w:tab w:val="left" w:pos="12049"/>
        </w:tabs>
        <w:spacing w:after="0" w:line="240" w:lineRule="auto"/>
        <w:ind w:right="-2"/>
        <w:jc w:val="both"/>
        <w:rPr>
          <w:rFonts w:ascii="Times New Roman" w:hAnsi="Times New Roman"/>
          <w:sz w:val="24"/>
          <w:szCs w:val="24"/>
        </w:rPr>
      </w:pPr>
      <w:r w:rsidRPr="003C27E6">
        <w:rPr>
          <w:rFonts w:ascii="Times New Roman" w:eastAsia="Times New Roman" w:hAnsi="Times New Roman"/>
          <w:b/>
          <w:bCs/>
          <w:sz w:val="24"/>
          <w:szCs w:val="24"/>
        </w:rPr>
        <w:t>Материал</w:t>
      </w:r>
      <w:r w:rsidRPr="003C27E6">
        <w:rPr>
          <w:rFonts w:ascii="Times New Roman" w:eastAsia="Times New Roman" w:hAnsi="Times New Roman"/>
          <w:sz w:val="24"/>
          <w:szCs w:val="24"/>
        </w:rPr>
        <w:t>:</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лист большого формата,</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фломастеры,</w:t>
      </w:r>
      <w:r w:rsidR="00F2334F" w:rsidRPr="003C27E6">
        <w:rPr>
          <w:rFonts w:ascii="Times New Roman" w:eastAsia="Times New Roman" w:hAnsi="Times New Roman"/>
          <w:b/>
          <w:bCs/>
          <w:sz w:val="24"/>
          <w:szCs w:val="24"/>
        </w:rPr>
        <w:t xml:space="preserve"> </w:t>
      </w:r>
      <w:proofErr w:type="spellStart"/>
      <w:r w:rsidRPr="003C27E6">
        <w:rPr>
          <w:rFonts w:ascii="Times New Roman" w:eastAsia="Times New Roman" w:hAnsi="Times New Roman"/>
          <w:sz w:val="24"/>
          <w:szCs w:val="24"/>
        </w:rPr>
        <w:t>самоклеющиеся</w:t>
      </w:r>
      <w:proofErr w:type="spellEnd"/>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маркеры.</w:t>
      </w:r>
    </w:p>
    <w:p w:rsidR="009C431F" w:rsidRPr="003C27E6" w:rsidRDefault="009C431F" w:rsidP="00F939CA">
      <w:pPr>
        <w:tabs>
          <w:tab w:val="left" w:pos="426"/>
        </w:tabs>
        <w:spacing w:after="0" w:line="240" w:lineRule="auto"/>
        <w:jc w:val="both"/>
        <w:rPr>
          <w:rFonts w:ascii="Times New Roman" w:hAnsi="Times New Roman"/>
          <w:sz w:val="24"/>
          <w:szCs w:val="24"/>
        </w:rPr>
      </w:pPr>
      <w:r w:rsidRPr="003C27E6">
        <w:rPr>
          <w:rFonts w:ascii="Times New Roman" w:eastAsia="Times New Roman" w:hAnsi="Times New Roman"/>
          <w:b/>
          <w:bCs/>
          <w:sz w:val="24"/>
          <w:szCs w:val="24"/>
        </w:rPr>
        <w:t>Проведение</w:t>
      </w:r>
      <w:r w:rsidRPr="003C27E6">
        <w:rPr>
          <w:rFonts w:ascii="Times New Roman" w:eastAsia="Times New Roman" w:hAnsi="Times New Roman"/>
          <w:sz w:val="24"/>
          <w:szCs w:val="24"/>
        </w:rPr>
        <w:t>:</w:t>
      </w:r>
      <w:r w:rsidR="00F2334F" w:rsidRPr="003C27E6">
        <w:rPr>
          <w:rFonts w:ascii="Times New Roman" w:hAnsi="Times New Roman"/>
          <w:sz w:val="24"/>
          <w:szCs w:val="24"/>
        </w:rPr>
        <w:t xml:space="preserve"> </w:t>
      </w:r>
      <w:r w:rsidR="00F2334F" w:rsidRPr="003C27E6">
        <w:rPr>
          <w:rFonts w:ascii="Times New Roman" w:eastAsia="Times New Roman" w:hAnsi="Times New Roman"/>
          <w:sz w:val="24"/>
          <w:szCs w:val="24"/>
        </w:rPr>
        <w:t>о</w:t>
      </w:r>
      <w:r w:rsidRPr="003C27E6">
        <w:rPr>
          <w:rFonts w:ascii="Times New Roman" w:eastAsia="Times New Roman" w:hAnsi="Times New Roman"/>
          <w:sz w:val="24"/>
          <w:szCs w:val="24"/>
        </w:rPr>
        <w:t>тдельные разделы темы (вопросы) или аспекты проведения мероприятия (например, психологическая атмосфера, возможности принятия участия приобретение новых знаний, питание, размещение, организация досуга) представляются в виде шкалы нарисованного на большом листе термометра.</w:t>
      </w:r>
    </w:p>
    <w:p w:rsidR="009C431F" w:rsidRPr="003C27E6" w:rsidRDefault="00F2334F" w:rsidP="00115A65">
      <w:pPr>
        <w:tabs>
          <w:tab w:val="left" w:pos="426"/>
        </w:tabs>
        <w:spacing w:after="0" w:line="240" w:lineRule="auto"/>
        <w:ind w:right="20"/>
        <w:jc w:val="both"/>
        <w:rPr>
          <w:rFonts w:ascii="Times New Roman" w:eastAsia="Times New Roman" w:hAnsi="Times New Roman"/>
          <w:sz w:val="24"/>
          <w:szCs w:val="24"/>
        </w:rPr>
      </w:pPr>
      <w:r w:rsidRPr="003C27E6">
        <w:rPr>
          <w:rFonts w:ascii="Times New Roman" w:eastAsia="Times New Roman" w:hAnsi="Times New Roman"/>
          <w:sz w:val="24"/>
          <w:szCs w:val="24"/>
        </w:rPr>
        <w:tab/>
      </w:r>
      <w:r w:rsidR="009C431F" w:rsidRPr="003C27E6">
        <w:rPr>
          <w:rFonts w:ascii="Times New Roman" w:eastAsia="Times New Roman" w:hAnsi="Times New Roman"/>
          <w:sz w:val="24"/>
          <w:szCs w:val="24"/>
        </w:rPr>
        <w:t>Для ориентации шкала термометра маркируется в верхней, средней и нижней части: например, внизу, где низкая температура – «Я остался холоден», в центре «? От этого мне было ни жарко, ни холодно», вверху? «Я загорелся этой идеей».</w:t>
      </w:r>
    </w:p>
    <w:p w:rsidR="009C431F" w:rsidRPr="003C27E6" w:rsidRDefault="009C431F" w:rsidP="00115A65">
      <w:pPr>
        <w:tabs>
          <w:tab w:val="left" w:pos="426"/>
        </w:tabs>
        <w:spacing w:after="0" w:line="240" w:lineRule="auto"/>
        <w:ind w:firstLine="708"/>
        <w:jc w:val="both"/>
        <w:rPr>
          <w:rFonts w:ascii="Times New Roman" w:eastAsia="Times New Roman" w:hAnsi="Times New Roman"/>
          <w:sz w:val="24"/>
          <w:szCs w:val="24"/>
        </w:rPr>
      </w:pPr>
      <w:r w:rsidRPr="003C27E6">
        <w:rPr>
          <w:rFonts w:ascii="Times New Roman" w:eastAsia="Times New Roman" w:hAnsi="Times New Roman"/>
          <w:sz w:val="24"/>
          <w:szCs w:val="24"/>
        </w:rPr>
        <w:t>Участники выражают свое мнение, наклеивая маркеры или делая отметку фломастером возле соответствующего участка шкалы. Образуется некоторое количество значков, по которому можно судить о распределении мнений и оценок по аспектам или вопросам.</w:t>
      </w:r>
    </w:p>
    <w:p w:rsidR="00DC40EB" w:rsidRPr="003C27E6" w:rsidRDefault="00DC40EB" w:rsidP="00115A65">
      <w:pPr>
        <w:tabs>
          <w:tab w:val="left" w:pos="426"/>
        </w:tabs>
        <w:spacing w:after="0" w:line="240" w:lineRule="auto"/>
        <w:jc w:val="center"/>
        <w:rPr>
          <w:rFonts w:ascii="Times New Roman" w:eastAsia="Times New Roman" w:hAnsi="Times New Roman"/>
          <w:b/>
          <w:bCs/>
          <w:sz w:val="24"/>
          <w:szCs w:val="24"/>
        </w:rPr>
      </w:pPr>
    </w:p>
    <w:p w:rsidR="00DC40EB" w:rsidRPr="003C27E6" w:rsidRDefault="00DC40EB" w:rsidP="00115A65">
      <w:pPr>
        <w:tabs>
          <w:tab w:val="left" w:pos="426"/>
        </w:tabs>
        <w:spacing w:after="0" w:line="240" w:lineRule="auto"/>
        <w:jc w:val="center"/>
        <w:rPr>
          <w:rFonts w:ascii="Times New Roman" w:hAnsi="Times New Roman"/>
          <w:sz w:val="24"/>
          <w:szCs w:val="24"/>
        </w:rPr>
      </w:pPr>
      <w:r w:rsidRPr="003C27E6">
        <w:rPr>
          <w:rFonts w:ascii="Times New Roman" w:eastAsia="Times New Roman" w:hAnsi="Times New Roman"/>
          <w:b/>
          <w:bCs/>
          <w:sz w:val="24"/>
          <w:szCs w:val="24"/>
        </w:rPr>
        <w:t>ПАЛИТРА</w:t>
      </w:r>
    </w:p>
    <w:p w:rsidR="00DC40EB" w:rsidRPr="003C27E6" w:rsidRDefault="00DC40EB" w:rsidP="00115A65">
      <w:pPr>
        <w:tabs>
          <w:tab w:val="left" w:pos="426"/>
        </w:tabs>
        <w:spacing w:after="0" w:line="240" w:lineRule="auto"/>
        <w:rPr>
          <w:rFonts w:ascii="Times New Roman" w:hAnsi="Times New Roman"/>
          <w:sz w:val="24"/>
          <w:szCs w:val="24"/>
        </w:rPr>
      </w:pPr>
      <w:r w:rsidRPr="003C27E6">
        <w:rPr>
          <w:rFonts w:ascii="Times New Roman" w:eastAsia="Times New Roman" w:hAnsi="Times New Roman"/>
          <w:b/>
          <w:bCs/>
          <w:sz w:val="24"/>
          <w:szCs w:val="24"/>
        </w:rPr>
        <w:t xml:space="preserve">Цель: </w:t>
      </w:r>
      <w:r w:rsidRPr="003C27E6">
        <w:rPr>
          <w:rFonts w:ascii="Times New Roman" w:eastAsia="Times New Roman" w:hAnsi="Times New Roman"/>
          <w:sz w:val="24"/>
          <w:szCs w:val="24"/>
        </w:rPr>
        <w:t>рефлексия эмоционального состояния участников педагогического процесса.</w:t>
      </w:r>
      <w:r w:rsidRPr="003C27E6">
        <w:rPr>
          <w:rFonts w:ascii="Times New Roman" w:eastAsia="Times New Roman" w:hAnsi="Times New Roman"/>
          <w:b/>
          <w:bCs/>
          <w:sz w:val="24"/>
          <w:szCs w:val="24"/>
        </w:rPr>
        <w:t xml:space="preserve"> Необходимые материалы: </w:t>
      </w:r>
      <w:r w:rsidRPr="003C27E6">
        <w:rPr>
          <w:rFonts w:ascii="Times New Roman" w:eastAsia="Times New Roman" w:hAnsi="Times New Roman"/>
          <w:sz w:val="24"/>
          <w:szCs w:val="24"/>
        </w:rPr>
        <w:t>раздаточный материал</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«Палитра»,</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цветные карандаши,</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фломастеры, музыкальное сопровождение.</w:t>
      </w:r>
    </w:p>
    <w:p w:rsidR="00DC40EB" w:rsidRPr="003C27E6" w:rsidRDefault="00DC40EB" w:rsidP="00115A65">
      <w:pPr>
        <w:tabs>
          <w:tab w:val="left" w:pos="426"/>
        </w:tabs>
        <w:spacing w:after="0" w:line="240" w:lineRule="auto"/>
        <w:jc w:val="both"/>
        <w:rPr>
          <w:rFonts w:ascii="Times New Roman" w:hAnsi="Times New Roman"/>
          <w:sz w:val="24"/>
          <w:szCs w:val="24"/>
        </w:rPr>
      </w:pPr>
      <w:r w:rsidRPr="003C27E6">
        <w:rPr>
          <w:rFonts w:ascii="Times New Roman" w:eastAsia="Times New Roman" w:hAnsi="Times New Roman"/>
          <w:b/>
          <w:bCs/>
          <w:sz w:val="24"/>
          <w:szCs w:val="24"/>
        </w:rPr>
        <w:t xml:space="preserve">Количество участников: </w:t>
      </w:r>
      <w:r w:rsidRPr="003C27E6">
        <w:rPr>
          <w:rFonts w:ascii="Times New Roman" w:eastAsia="Times New Roman" w:hAnsi="Times New Roman"/>
          <w:sz w:val="24"/>
          <w:szCs w:val="24"/>
        </w:rPr>
        <w:t>ограничено числом</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«окошек»</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в раздаточном материале.</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Для</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 xml:space="preserve">многочисленной группы предлагается несколько </w:t>
      </w:r>
      <w:proofErr w:type="spellStart"/>
      <w:r w:rsidRPr="003C27E6">
        <w:rPr>
          <w:rFonts w:ascii="Times New Roman" w:eastAsia="Times New Roman" w:hAnsi="Times New Roman"/>
          <w:sz w:val="24"/>
          <w:szCs w:val="24"/>
        </w:rPr>
        <w:t>раздаток</w:t>
      </w:r>
      <w:proofErr w:type="spellEnd"/>
      <w:r w:rsidRPr="003C27E6">
        <w:rPr>
          <w:rFonts w:ascii="Times New Roman" w:eastAsia="Times New Roman" w:hAnsi="Times New Roman"/>
          <w:sz w:val="24"/>
          <w:szCs w:val="24"/>
        </w:rPr>
        <w:t>.</w:t>
      </w:r>
    </w:p>
    <w:p w:rsidR="00DC40EB" w:rsidRPr="003C27E6" w:rsidRDefault="00DC40EB" w:rsidP="00115A65">
      <w:pPr>
        <w:tabs>
          <w:tab w:val="left" w:pos="426"/>
        </w:tabs>
        <w:spacing w:after="0" w:line="240" w:lineRule="auto"/>
        <w:jc w:val="both"/>
        <w:rPr>
          <w:rFonts w:ascii="Times New Roman" w:hAnsi="Times New Roman"/>
          <w:sz w:val="24"/>
          <w:szCs w:val="24"/>
        </w:rPr>
      </w:pPr>
      <w:r w:rsidRPr="003C27E6">
        <w:rPr>
          <w:rFonts w:ascii="Times New Roman" w:eastAsia="Times New Roman" w:hAnsi="Times New Roman"/>
          <w:b/>
          <w:bCs/>
          <w:sz w:val="24"/>
          <w:szCs w:val="24"/>
        </w:rPr>
        <w:t xml:space="preserve">Порядок реализации: </w:t>
      </w:r>
      <w:r w:rsidRPr="003C27E6">
        <w:rPr>
          <w:rFonts w:ascii="Times New Roman" w:eastAsia="Times New Roman" w:hAnsi="Times New Roman"/>
          <w:sz w:val="24"/>
          <w:szCs w:val="24"/>
        </w:rPr>
        <w:t>участники получают раздаточный материал</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(один лист на группу)</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и</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изображают в окошках «личики», выбирая из образца соответствующее собственному эмоциональному состоянию.</w:t>
      </w:r>
    </w:p>
    <w:p w:rsidR="00DC40EB" w:rsidRPr="003C27E6" w:rsidRDefault="00DC40EB" w:rsidP="00115A65">
      <w:pPr>
        <w:tabs>
          <w:tab w:val="left" w:pos="426"/>
        </w:tabs>
        <w:spacing w:after="0" w:line="240" w:lineRule="auto"/>
        <w:ind w:right="20"/>
        <w:jc w:val="both"/>
        <w:rPr>
          <w:rFonts w:ascii="Times New Roman" w:hAnsi="Times New Roman"/>
          <w:sz w:val="24"/>
          <w:szCs w:val="24"/>
        </w:rPr>
      </w:pPr>
      <w:r w:rsidRPr="003C27E6">
        <w:rPr>
          <w:rFonts w:ascii="Times New Roman" w:eastAsia="Times New Roman" w:hAnsi="Times New Roman"/>
          <w:b/>
          <w:bCs/>
          <w:sz w:val="24"/>
          <w:szCs w:val="24"/>
        </w:rPr>
        <w:t xml:space="preserve">Анализ: </w:t>
      </w:r>
      <w:r w:rsidRPr="003C27E6">
        <w:rPr>
          <w:rFonts w:ascii="Times New Roman" w:eastAsia="Times New Roman" w:hAnsi="Times New Roman"/>
          <w:sz w:val="24"/>
          <w:szCs w:val="24"/>
        </w:rPr>
        <w:t>методика позволяет провести экспресс-анализ эмоционального состояния группы и</w:t>
      </w:r>
      <w:r w:rsidRPr="003C27E6">
        <w:rPr>
          <w:rFonts w:ascii="Times New Roman" w:eastAsia="Times New Roman" w:hAnsi="Times New Roman"/>
          <w:b/>
          <w:bCs/>
          <w:sz w:val="24"/>
          <w:szCs w:val="24"/>
        </w:rPr>
        <w:t xml:space="preserve"> </w:t>
      </w:r>
      <w:r w:rsidRPr="003C27E6">
        <w:rPr>
          <w:rFonts w:ascii="Times New Roman" w:eastAsia="Times New Roman" w:hAnsi="Times New Roman"/>
          <w:sz w:val="24"/>
          <w:szCs w:val="24"/>
        </w:rPr>
        <w:t>при необходимости скорректировать его.</w:t>
      </w:r>
    </w:p>
    <w:p w:rsidR="001A0F4F" w:rsidRDefault="001A0F4F" w:rsidP="00115A65">
      <w:pPr>
        <w:tabs>
          <w:tab w:val="left" w:pos="217"/>
          <w:tab w:val="left" w:pos="426"/>
        </w:tabs>
        <w:spacing w:after="0" w:line="237" w:lineRule="auto"/>
        <w:jc w:val="both"/>
        <w:rPr>
          <w:rFonts w:eastAsia="Times New Roman"/>
          <w:sz w:val="24"/>
          <w:szCs w:val="24"/>
        </w:rPr>
      </w:pPr>
    </w:p>
    <w:p w:rsidR="001A0F4F" w:rsidRDefault="001A0F4F" w:rsidP="00115A65">
      <w:pPr>
        <w:tabs>
          <w:tab w:val="left" w:pos="217"/>
          <w:tab w:val="left" w:pos="426"/>
        </w:tabs>
        <w:spacing w:after="0" w:line="237" w:lineRule="auto"/>
        <w:jc w:val="both"/>
        <w:rPr>
          <w:rFonts w:eastAsia="Times New Roman"/>
          <w:sz w:val="24"/>
          <w:szCs w:val="24"/>
        </w:rPr>
      </w:pPr>
      <w:r>
        <w:rPr>
          <w:rFonts w:eastAsia="Times New Roman"/>
          <w:sz w:val="24"/>
          <w:szCs w:val="24"/>
        </w:rPr>
        <w:br w:type="page"/>
      </w:r>
    </w:p>
    <w:p w:rsidR="003C27E6" w:rsidRPr="00B14BE8" w:rsidRDefault="003C27E6" w:rsidP="003C27E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sidR="009D6916">
        <w:rPr>
          <w:rFonts w:ascii="Times New Roman" w:eastAsia="Times New Roman" w:hAnsi="Times New Roman"/>
          <w:sz w:val="24"/>
          <w:szCs w:val="24"/>
        </w:rPr>
        <w:t>9</w:t>
      </w:r>
      <w:r w:rsidRPr="00B14BE8">
        <w:rPr>
          <w:rFonts w:ascii="Times New Roman" w:eastAsia="Times New Roman" w:hAnsi="Times New Roman"/>
          <w:sz w:val="24"/>
          <w:szCs w:val="24"/>
        </w:rPr>
        <w:t xml:space="preserve"> к Методическим рекомендациям</w:t>
      </w:r>
    </w:p>
    <w:p w:rsidR="00B14BE8" w:rsidRPr="00B14BE8" w:rsidRDefault="00B14BE8" w:rsidP="00B14BE8">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B14BE8" w:rsidRPr="00B14BE8" w:rsidRDefault="00B14BE8" w:rsidP="00B14BE8">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1A0F4F" w:rsidRPr="001A0F4F" w:rsidRDefault="00B336B5" w:rsidP="001A0F4F">
      <w:pPr>
        <w:spacing w:after="0" w:line="240" w:lineRule="auto"/>
        <w:jc w:val="right"/>
        <w:rPr>
          <w:rFonts w:ascii="Times New Roman" w:hAnsi="Times New Roman"/>
          <w:b/>
          <w:sz w:val="24"/>
          <w:szCs w:val="24"/>
        </w:rPr>
      </w:pPr>
      <w:r>
        <w:rPr>
          <w:rFonts w:ascii="Times New Roman" w:hAnsi="Times New Roman"/>
          <w:b/>
          <w:sz w:val="24"/>
          <w:szCs w:val="24"/>
        </w:rPr>
        <w:t>Приложение 6.1</w:t>
      </w:r>
    </w:p>
    <w:p w:rsidR="001A0F4F" w:rsidRPr="001A0F4F" w:rsidRDefault="001A0F4F" w:rsidP="001A0F4F">
      <w:pPr>
        <w:spacing w:after="0" w:line="240" w:lineRule="auto"/>
        <w:jc w:val="right"/>
        <w:rPr>
          <w:rFonts w:ascii="Times New Roman" w:hAnsi="Times New Roman"/>
          <w:b/>
          <w:sz w:val="24"/>
          <w:szCs w:val="24"/>
        </w:rPr>
      </w:pPr>
      <w:r w:rsidRPr="001A0F4F">
        <w:rPr>
          <w:rFonts w:ascii="Times New Roman" w:hAnsi="Times New Roman"/>
          <w:sz w:val="24"/>
          <w:szCs w:val="24"/>
        </w:rPr>
        <w:t>к Основной профессиональной образовательной программе по специальности 050144 «Дошкольное образование», утвержденной приказом директора от 31.08.2015 № 474-л</w:t>
      </w:r>
    </w:p>
    <w:p w:rsidR="001A0F4F" w:rsidRPr="001A0F4F" w:rsidRDefault="001A0F4F" w:rsidP="001A0F4F">
      <w:pPr>
        <w:pStyle w:val="a3"/>
        <w:spacing w:after="0" w:line="240" w:lineRule="auto"/>
        <w:ind w:left="360"/>
        <w:jc w:val="right"/>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r w:rsidRPr="001A0F4F">
        <w:rPr>
          <w:rFonts w:ascii="Times New Roman" w:hAnsi="Times New Roman"/>
          <w:b/>
          <w:sz w:val="24"/>
          <w:szCs w:val="24"/>
        </w:rPr>
        <w:t>Комитет по образованию</w:t>
      </w:r>
    </w:p>
    <w:p w:rsidR="001A0F4F" w:rsidRPr="001A0F4F" w:rsidRDefault="001A0F4F" w:rsidP="001A0F4F">
      <w:pPr>
        <w:spacing w:after="0" w:line="240" w:lineRule="auto"/>
        <w:jc w:val="center"/>
        <w:rPr>
          <w:rFonts w:ascii="Times New Roman" w:hAnsi="Times New Roman"/>
          <w:b/>
          <w:sz w:val="24"/>
          <w:szCs w:val="24"/>
        </w:rPr>
      </w:pPr>
      <w:r w:rsidRPr="001A0F4F">
        <w:rPr>
          <w:rFonts w:ascii="Times New Roman" w:hAnsi="Times New Roman"/>
          <w:b/>
          <w:sz w:val="24"/>
          <w:szCs w:val="24"/>
        </w:rPr>
        <w:t>Государственное бюджетное профессиональное образовательное учреждение педагогический колледж № 1 им. Н.А. Некрасова Санкт-Петербурга</w:t>
      </w:r>
    </w:p>
    <w:p w:rsidR="001A0F4F" w:rsidRPr="001A0F4F" w:rsidRDefault="001A0F4F" w:rsidP="001A0F4F">
      <w:pPr>
        <w:spacing w:after="0" w:line="240" w:lineRule="auto"/>
        <w:jc w:val="center"/>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r w:rsidRPr="001A0F4F">
        <w:rPr>
          <w:rFonts w:ascii="Times New Roman" w:hAnsi="Times New Roman"/>
          <w:b/>
          <w:sz w:val="24"/>
          <w:szCs w:val="24"/>
        </w:rPr>
        <w:t xml:space="preserve">(ГБПОУ Некрасовский </w:t>
      </w:r>
      <w:proofErr w:type="spellStart"/>
      <w:r w:rsidRPr="001A0F4F">
        <w:rPr>
          <w:rFonts w:ascii="Times New Roman" w:hAnsi="Times New Roman"/>
          <w:b/>
          <w:sz w:val="24"/>
          <w:szCs w:val="24"/>
        </w:rPr>
        <w:t>педколледж</w:t>
      </w:r>
      <w:proofErr w:type="spellEnd"/>
      <w:r w:rsidRPr="001A0F4F">
        <w:rPr>
          <w:rFonts w:ascii="Times New Roman" w:hAnsi="Times New Roman"/>
          <w:b/>
          <w:sz w:val="24"/>
          <w:szCs w:val="24"/>
        </w:rPr>
        <w:t xml:space="preserve"> № 1)</w:t>
      </w:r>
    </w:p>
    <w:p w:rsidR="001A0F4F" w:rsidRPr="001A0F4F" w:rsidRDefault="001A0F4F" w:rsidP="001A0F4F">
      <w:pPr>
        <w:spacing w:after="0" w:line="240" w:lineRule="auto"/>
        <w:jc w:val="center"/>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p>
    <w:tbl>
      <w:tblPr>
        <w:tblpPr w:leftFromText="180" w:rightFromText="180" w:vertAnchor="text" w:horzAnchor="margin" w:tblpXSpec="center" w:tblpY="443"/>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827"/>
        <w:gridCol w:w="3260"/>
      </w:tblGrid>
      <w:tr w:rsidR="001A0F4F" w:rsidRPr="001A0F4F" w:rsidTr="00797576">
        <w:tc>
          <w:tcPr>
            <w:tcW w:w="3085" w:type="dxa"/>
            <w:tcBorders>
              <w:top w:val="single" w:sz="4" w:space="0" w:color="auto"/>
              <w:left w:val="single" w:sz="4" w:space="0" w:color="auto"/>
              <w:bottom w:val="single" w:sz="4" w:space="0" w:color="auto"/>
              <w:right w:val="single" w:sz="4" w:space="0" w:color="auto"/>
            </w:tcBorders>
            <w:tcMar>
              <w:top w:w="113" w:type="dxa"/>
              <w:bottom w:w="113" w:type="dxa"/>
            </w:tcMar>
          </w:tcPr>
          <w:p w:rsidR="001A0F4F" w:rsidRPr="001A0F4F" w:rsidRDefault="001A0F4F" w:rsidP="001A0F4F">
            <w:pPr>
              <w:spacing w:after="0" w:line="240" w:lineRule="auto"/>
              <w:ind w:right="33"/>
              <w:rPr>
                <w:rFonts w:ascii="Times New Roman" w:hAnsi="Times New Roman"/>
                <w:sz w:val="20"/>
                <w:szCs w:val="20"/>
              </w:rPr>
            </w:pPr>
            <w:r w:rsidRPr="001A0F4F">
              <w:rPr>
                <w:rFonts w:ascii="Times New Roman" w:hAnsi="Times New Roman"/>
                <w:sz w:val="20"/>
                <w:szCs w:val="20"/>
              </w:rPr>
              <w:t xml:space="preserve">ПРИНЯТО </w:t>
            </w:r>
          </w:p>
          <w:p w:rsidR="001A0F4F" w:rsidRPr="001A0F4F" w:rsidRDefault="001A0F4F" w:rsidP="001A0F4F">
            <w:pPr>
              <w:spacing w:after="0" w:line="240" w:lineRule="auto"/>
              <w:ind w:right="33"/>
              <w:rPr>
                <w:rFonts w:ascii="Times New Roman" w:hAnsi="Times New Roman"/>
                <w:sz w:val="20"/>
                <w:szCs w:val="20"/>
              </w:rPr>
            </w:pPr>
            <w:r w:rsidRPr="001A0F4F">
              <w:rPr>
                <w:rFonts w:ascii="Times New Roman" w:hAnsi="Times New Roman"/>
                <w:sz w:val="20"/>
                <w:szCs w:val="20"/>
              </w:rPr>
              <w:t>на заседании</w:t>
            </w:r>
          </w:p>
          <w:p w:rsidR="001A0F4F" w:rsidRPr="001A0F4F" w:rsidRDefault="001A0F4F" w:rsidP="001A0F4F">
            <w:pPr>
              <w:spacing w:after="0" w:line="240" w:lineRule="auto"/>
              <w:ind w:right="33"/>
              <w:rPr>
                <w:rFonts w:ascii="Times New Roman" w:hAnsi="Times New Roman"/>
                <w:sz w:val="20"/>
                <w:szCs w:val="20"/>
              </w:rPr>
            </w:pPr>
            <w:r w:rsidRPr="001A0F4F">
              <w:rPr>
                <w:rFonts w:ascii="Times New Roman" w:hAnsi="Times New Roman"/>
                <w:sz w:val="20"/>
                <w:szCs w:val="20"/>
              </w:rPr>
              <w:t>Методического совета</w:t>
            </w:r>
          </w:p>
          <w:p w:rsidR="001A0F4F" w:rsidRPr="001A0F4F" w:rsidRDefault="001A0F4F" w:rsidP="001A0F4F">
            <w:pPr>
              <w:spacing w:after="0" w:line="240" w:lineRule="auto"/>
              <w:ind w:right="33"/>
              <w:rPr>
                <w:rFonts w:ascii="Times New Roman" w:hAnsi="Times New Roman"/>
                <w:sz w:val="20"/>
                <w:szCs w:val="20"/>
              </w:rPr>
            </w:pPr>
            <w:r w:rsidRPr="001A0F4F">
              <w:rPr>
                <w:rFonts w:ascii="Times New Roman" w:hAnsi="Times New Roman"/>
                <w:sz w:val="20"/>
                <w:szCs w:val="20"/>
              </w:rPr>
              <w:t>Протокол от 21.05.2015 № 6</w:t>
            </w:r>
          </w:p>
        </w:tc>
        <w:tc>
          <w:tcPr>
            <w:tcW w:w="3827"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СОГЛАСОВАНО</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Координационный Совет работодателей</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Член координационного Совета работодателей Т.В. Воробьева</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Протокол от 30.06.2015 № 1</w:t>
            </w:r>
          </w:p>
        </w:tc>
        <w:tc>
          <w:tcPr>
            <w:tcW w:w="3260" w:type="dxa"/>
            <w:tcBorders>
              <w:top w:val="single" w:sz="4" w:space="0" w:color="auto"/>
              <w:left w:val="single" w:sz="4" w:space="0" w:color="auto"/>
              <w:bottom w:val="single" w:sz="4" w:space="0" w:color="auto"/>
              <w:right w:val="single" w:sz="4" w:space="0" w:color="auto"/>
            </w:tcBorders>
            <w:tcMar>
              <w:top w:w="113" w:type="dxa"/>
              <w:bottom w:w="113" w:type="dxa"/>
            </w:tcMar>
            <w:hideMark/>
          </w:tcPr>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 xml:space="preserve">УТВЕРЖДАЮ </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Директор ГБПОУ</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 xml:space="preserve">Некрасовского </w:t>
            </w:r>
            <w:proofErr w:type="spellStart"/>
            <w:r w:rsidRPr="001A0F4F">
              <w:rPr>
                <w:rFonts w:ascii="Times New Roman" w:hAnsi="Times New Roman"/>
                <w:sz w:val="20"/>
                <w:szCs w:val="20"/>
              </w:rPr>
              <w:t>педколледжа</w:t>
            </w:r>
            <w:proofErr w:type="spellEnd"/>
            <w:r w:rsidRPr="001A0F4F">
              <w:rPr>
                <w:rFonts w:ascii="Times New Roman" w:hAnsi="Times New Roman"/>
                <w:sz w:val="20"/>
                <w:szCs w:val="20"/>
              </w:rPr>
              <w:t xml:space="preserve"> № 1</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Т.А. Голядкина</w:t>
            </w:r>
          </w:p>
          <w:p w:rsidR="001A0F4F" w:rsidRPr="001A0F4F" w:rsidRDefault="001A0F4F" w:rsidP="001A0F4F">
            <w:pPr>
              <w:spacing w:after="0" w:line="240" w:lineRule="auto"/>
              <w:ind w:left="33" w:right="33"/>
              <w:rPr>
                <w:rFonts w:ascii="Times New Roman" w:hAnsi="Times New Roman"/>
                <w:sz w:val="20"/>
                <w:szCs w:val="20"/>
              </w:rPr>
            </w:pPr>
            <w:r w:rsidRPr="001A0F4F">
              <w:rPr>
                <w:rFonts w:ascii="Times New Roman" w:hAnsi="Times New Roman"/>
                <w:sz w:val="20"/>
                <w:szCs w:val="20"/>
              </w:rPr>
              <w:t>Приказ от 31.08.2015 № 474-л</w:t>
            </w:r>
          </w:p>
        </w:tc>
      </w:tr>
    </w:tbl>
    <w:p w:rsidR="001A0F4F" w:rsidRPr="001A0F4F" w:rsidRDefault="001A0F4F" w:rsidP="001A0F4F">
      <w:pPr>
        <w:spacing w:after="0" w:line="240" w:lineRule="auto"/>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p>
    <w:p w:rsidR="001A0F4F" w:rsidRPr="001A0F4F" w:rsidRDefault="001A0F4F" w:rsidP="001A0F4F">
      <w:pPr>
        <w:spacing w:after="0" w:line="240" w:lineRule="auto"/>
        <w:jc w:val="center"/>
        <w:rPr>
          <w:rFonts w:ascii="Times New Roman" w:hAnsi="Times New Roman"/>
          <w:b/>
          <w:sz w:val="24"/>
          <w:szCs w:val="24"/>
        </w:rPr>
      </w:pPr>
    </w:p>
    <w:p w:rsidR="001A0F4F" w:rsidRPr="001A0F4F" w:rsidRDefault="001A0F4F" w:rsidP="001A0F4F">
      <w:pPr>
        <w:widowControl w:val="0"/>
        <w:suppressAutoHyphens/>
        <w:autoSpaceDE w:val="0"/>
        <w:autoSpaceDN w:val="0"/>
        <w:adjustRightInd w:val="0"/>
        <w:spacing w:after="0" w:line="240" w:lineRule="auto"/>
        <w:jc w:val="center"/>
        <w:rPr>
          <w:rFonts w:ascii="Times New Roman" w:hAnsi="Times New Roman"/>
          <w:b/>
          <w:caps/>
          <w:sz w:val="24"/>
          <w:szCs w:val="24"/>
        </w:rPr>
      </w:pPr>
      <w:r w:rsidRPr="001A0F4F">
        <w:rPr>
          <w:rFonts w:ascii="Times New Roman" w:hAnsi="Times New Roman"/>
          <w:b/>
          <w:sz w:val="24"/>
          <w:szCs w:val="24"/>
        </w:rPr>
        <w:t>РАБОЧАЯ ПРОГРАММА УЧЕБНОЙ ДИСЦИПЛИНЫ</w:t>
      </w:r>
    </w:p>
    <w:p w:rsidR="001A0F4F" w:rsidRPr="001A0F4F" w:rsidRDefault="001A0F4F" w:rsidP="001A0F4F">
      <w:pPr>
        <w:pStyle w:val="20"/>
        <w:pBdr>
          <w:top w:val="single" w:sz="4" w:space="1" w:color="auto"/>
          <w:left w:val="single" w:sz="4" w:space="1" w:color="auto"/>
          <w:bottom w:val="single" w:sz="4" w:space="1" w:color="auto"/>
          <w:right w:val="single" w:sz="4" w:space="1" w:color="auto"/>
        </w:pBdr>
        <w:spacing w:before="0" w:line="240" w:lineRule="auto"/>
        <w:jc w:val="center"/>
        <w:rPr>
          <w:rFonts w:ascii="Times New Roman" w:hAnsi="Times New Roman" w:cs="Times New Roman"/>
          <w:i/>
          <w:color w:val="auto"/>
          <w:sz w:val="24"/>
          <w:szCs w:val="24"/>
        </w:rPr>
      </w:pPr>
      <w:r w:rsidRPr="001A0F4F">
        <w:rPr>
          <w:rFonts w:ascii="Times New Roman" w:hAnsi="Times New Roman" w:cs="Times New Roman"/>
          <w:color w:val="auto"/>
          <w:sz w:val="24"/>
          <w:szCs w:val="24"/>
        </w:rPr>
        <w:t>ОП.01 ПЕДАГОГИКА</w:t>
      </w:r>
    </w:p>
    <w:p w:rsidR="001A0F4F" w:rsidRPr="001A0F4F" w:rsidRDefault="001A0F4F" w:rsidP="001A0F4F">
      <w:pPr>
        <w:autoSpaceDE w:val="0"/>
        <w:autoSpaceDN w:val="0"/>
        <w:adjustRightInd w:val="0"/>
        <w:spacing w:after="0" w:line="240" w:lineRule="auto"/>
        <w:jc w:val="center"/>
        <w:rPr>
          <w:rFonts w:ascii="Times New Roman" w:hAnsi="Times New Roman"/>
          <w:b/>
          <w:sz w:val="24"/>
          <w:szCs w:val="24"/>
        </w:rPr>
      </w:pPr>
      <w:r w:rsidRPr="001A0F4F">
        <w:rPr>
          <w:rFonts w:ascii="Times New Roman" w:hAnsi="Times New Roman"/>
          <w:b/>
          <w:sz w:val="24"/>
          <w:szCs w:val="24"/>
        </w:rPr>
        <w:t>по специальности среднего профессионального образования</w:t>
      </w:r>
    </w:p>
    <w:p w:rsidR="001A0F4F" w:rsidRPr="001A0F4F" w:rsidRDefault="001A0F4F" w:rsidP="001A0F4F">
      <w:pPr>
        <w:autoSpaceDE w:val="0"/>
        <w:autoSpaceDN w:val="0"/>
        <w:adjustRightInd w:val="0"/>
        <w:spacing w:after="0" w:line="240" w:lineRule="auto"/>
        <w:jc w:val="center"/>
        <w:rPr>
          <w:rFonts w:ascii="Times New Roman" w:hAnsi="Times New Roman"/>
          <w:b/>
          <w:sz w:val="24"/>
          <w:szCs w:val="24"/>
        </w:rPr>
      </w:pPr>
      <w:r w:rsidRPr="001A0F4F">
        <w:rPr>
          <w:rFonts w:ascii="Times New Roman" w:hAnsi="Times New Roman"/>
          <w:b/>
          <w:sz w:val="24"/>
          <w:szCs w:val="24"/>
        </w:rPr>
        <w:t>050144 «Дошкольное образование» по программе углубленной подготовки</w:t>
      </w:r>
    </w:p>
    <w:p w:rsidR="001A0F4F" w:rsidRPr="001A0F4F" w:rsidRDefault="001A0F4F" w:rsidP="001A0F4F">
      <w:pPr>
        <w:spacing w:after="0" w:line="240" w:lineRule="auto"/>
        <w:rPr>
          <w:rFonts w:ascii="Times New Roman" w:hAnsi="Times New Roman"/>
          <w:sz w:val="24"/>
          <w:szCs w:val="24"/>
        </w:rPr>
      </w:pPr>
    </w:p>
    <w:p w:rsidR="001A0F4F" w:rsidRPr="001A0F4F" w:rsidRDefault="001A0F4F" w:rsidP="001A0F4F">
      <w:pPr>
        <w:spacing w:after="0" w:line="240" w:lineRule="auto"/>
        <w:rPr>
          <w:rFonts w:ascii="Times New Roman" w:hAnsi="Times New Roman"/>
          <w:sz w:val="24"/>
          <w:szCs w:val="24"/>
        </w:rPr>
      </w:pPr>
    </w:p>
    <w:p w:rsidR="001A0F4F" w:rsidRPr="001A0F4F" w:rsidRDefault="001A0F4F" w:rsidP="001A0F4F">
      <w:pPr>
        <w:spacing w:after="0" w:line="240" w:lineRule="auto"/>
        <w:ind w:left="567"/>
        <w:jc w:val="right"/>
        <w:rPr>
          <w:rFonts w:ascii="Times New Roman" w:hAnsi="Times New Roman"/>
          <w:sz w:val="24"/>
          <w:szCs w:val="24"/>
        </w:rPr>
      </w:pPr>
      <w:r w:rsidRPr="001A0F4F">
        <w:rPr>
          <w:rFonts w:ascii="Times New Roman" w:hAnsi="Times New Roman"/>
          <w:sz w:val="24"/>
          <w:szCs w:val="24"/>
        </w:rPr>
        <w:t>Квалификация: воспитатель детей дошкольного возраста</w:t>
      </w:r>
    </w:p>
    <w:p w:rsidR="001A0F4F" w:rsidRPr="001A0F4F" w:rsidRDefault="001A0F4F" w:rsidP="001A0F4F">
      <w:pPr>
        <w:spacing w:after="0" w:line="240" w:lineRule="auto"/>
        <w:ind w:left="567"/>
        <w:jc w:val="right"/>
        <w:rPr>
          <w:rFonts w:ascii="Times New Roman" w:hAnsi="Times New Roman"/>
          <w:sz w:val="24"/>
          <w:szCs w:val="24"/>
        </w:rPr>
      </w:pPr>
      <w:r w:rsidRPr="001A0F4F">
        <w:rPr>
          <w:rFonts w:ascii="Times New Roman" w:hAnsi="Times New Roman"/>
          <w:sz w:val="24"/>
          <w:szCs w:val="24"/>
        </w:rPr>
        <w:t>Форма обучения: очная</w:t>
      </w:r>
    </w:p>
    <w:p w:rsidR="001A0F4F" w:rsidRPr="001A0F4F" w:rsidRDefault="001A0F4F" w:rsidP="001A0F4F">
      <w:pPr>
        <w:autoSpaceDE w:val="0"/>
        <w:autoSpaceDN w:val="0"/>
        <w:adjustRightInd w:val="0"/>
        <w:spacing w:after="0" w:line="240" w:lineRule="auto"/>
        <w:ind w:left="567"/>
        <w:jc w:val="right"/>
        <w:rPr>
          <w:rFonts w:ascii="Times New Roman" w:hAnsi="Times New Roman"/>
          <w:sz w:val="24"/>
          <w:szCs w:val="24"/>
        </w:rPr>
      </w:pPr>
      <w:r w:rsidRPr="001A0F4F">
        <w:rPr>
          <w:rFonts w:ascii="Times New Roman" w:hAnsi="Times New Roman"/>
          <w:sz w:val="24"/>
          <w:szCs w:val="24"/>
        </w:rPr>
        <w:t>Нормативный срок обучения – 3 года и 10 месяцев</w:t>
      </w:r>
    </w:p>
    <w:p w:rsidR="001A0F4F" w:rsidRPr="001A0F4F" w:rsidRDefault="001A0F4F" w:rsidP="001A0F4F">
      <w:pPr>
        <w:spacing w:after="0" w:line="240" w:lineRule="auto"/>
        <w:ind w:left="567"/>
        <w:jc w:val="right"/>
        <w:rPr>
          <w:rFonts w:ascii="Times New Roman" w:hAnsi="Times New Roman"/>
          <w:sz w:val="24"/>
          <w:szCs w:val="24"/>
        </w:rPr>
      </w:pPr>
      <w:r w:rsidRPr="001A0F4F">
        <w:rPr>
          <w:rFonts w:ascii="Times New Roman" w:hAnsi="Times New Roman"/>
          <w:sz w:val="24"/>
          <w:szCs w:val="24"/>
        </w:rPr>
        <w:t>На базе основного общего образования</w:t>
      </w:r>
    </w:p>
    <w:p w:rsidR="001A0F4F" w:rsidRPr="001A0F4F" w:rsidRDefault="001A0F4F" w:rsidP="001A0F4F">
      <w:pPr>
        <w:widowControl w:val="0"/>
        <w:suppressAutoHyphens/>
        <w:spacing w:after="0" w:line="240" w:lineRule="auto"/>
        <w:rPr>
          <w:rFonts w:ascii="Times New Roman" w:hAnsi="Times New Roman"/>
          <w:caps/>
          <w:sz w:val="24"/>
          <w:szCs w:val="24"/>
        </w:rPr>
      </w:pPr>
    </w:p>
    <w:p w:rsidR="001A0F4F" w:rsidRPr="001A0F4F" w:rsidRDefault="001A0F4F" w:rsidP="001A0F4F">
      <w:pPr>
        <w:widowControl w:val="0"/>
        <w:suppressAutoHyphens/>
        <w:spacing w:after="0" w:line="240" w:lineRule="auto"/>
        <w:rPr>
          <w:rFonts w:ascii="Times New Roman" w:hAnsi="Times New Roman"/>
          <w:caps/>
          <w:sz w:val="24"/>
          <w:szCs w:val="24"/>
        </w:rPr>
      </w:pPr>
    </w:p>
    <w:p w:rsidR="001A0F4F" w:rsidRPr="001A0F4F" w:rsidRDefault="001A0F4F" w:rsidP="001A0F4F">
      <w:pPr>
        <w:widowControl w:val="0"/>
        <w:suppressAutoHyphens/>
        <w:spacing w:after="0" w:line="240" w:lineRule="auto"/>
        <w:rPr>
          <w:rFonts w:ascii="Times New Roman" w:hAnsi="Times New Roman"/>
          <w:caps/>
          <w:sz w:val="24"/>
          <w:szCs w:val="24"/>
        </w:rPr>
      </w:pPr>
    </w:p>
    <w:p w:rsidR="001A0F4F" w:rsidRPr="001A0F4F" w:rsidRDefault="001A0F4F" w:rsidP="001A0F4F">
      <w:pPr>
        <w:widowControl w:val="0"/>
        <w:suppressAutoHyphens/>
        <w:spacing w:after="0" w:line="240" w:lineRule="auto"/>
        <w:rPr>
          <w:rFonts w:ascii="Times New Roman" w:hAnsi="Times New Roman"/>
          <w:sz w:val="24"/>
          <w:szCs w:val="24"/>
        </w:rPr>
      </w:pPr>
    </w:p>
    <w:p w:rsidR="001A0F4F" w:rsidRPr="001A0F4F" w:rsidRDefault="001A0F4F" w:rsidP="001A0F4F">
      <w:pPr>
        <w:spacing w:after="0" w:line="240" w:lineRule="auto"/>
        <w:rPr>
          <w:rFonts w:ascii="Times New Roman" w:hAnsi="Times New Roman"/>
          <w:sz w:val="24"/>
          <w:szCs w:val="24"/>
        </w:rPr>
      </w:pPr>
      <w:r w:rsidRPr="001A0F4F">
        <w:rPr>
          <w:rFonts w:ascii="Times New Roman" w:hAnsi="Times New Roman"/>
          <w:sz w:val="24"/>
          <w:szCs w:val="24"/>
        </w:rPr>
        <w:t>РАССМОТРЕНО</w:t>
      </w:r>
    </w:p>
    <w:p w:rsidR="001A0F4F" w:rsidRPr="001A0F4F" w:rsidRDefault="001A0F4F" w:rsidP="001A0F4F">
      <w:pPr>
        <w:spacing w:after="0" w:line="240" w:lineRule="auto"/>
        <w:rPr>
          <w:rFonts w:ascii="Times New Roman" w:hAnsi="Times New Roman"/>
          <w:sz w:val="24"/>
          <w:szCs w:val="24"/>
        </w:rPr>
      </w:pPr>
      <w:r w:rsidRPr="001A0F4F">
        <w:rPr>
          <w:rFonts w:ascii="Times New Roman" w:hAnsi="Times New Roman"/>
          <w:sz w:val="24"/>
          <w:szCs w:val="24"/>
        </w:rPr>
        <w:t>на заседании профильной цикловой комиссии</w:t>
      </w:r>
    </w:p>
    <w:p w:rsidR="001A0F4F" w:rsidRPr="001A0F4F" w:rsidRDefault="001A0F4F" w:rsidP="001A0F4F">
      <w:pPr>
        <w:spacing w:after="0" w:line="240" w:lineRule="auto"/>
        <w:rPr>
          <w:rFonts w:ascii="Times New Roman" w:hAnsi="Times New Roman"/>
          <w:sz w:val="24"/>
          <w:szCs w:val="24"/>
        </w:rPr>
      </w:pPr>
      <w:r w:rsidRPr="001A0F4F">
        <w:rPr>
          <w:rFonts w:ascii="Times New Roman" w:hAnsi="Times New Roman"/>
          <w:sz w:val="24"/>
          <w:szCs w:val="24"/>
        </w:rPr>
        <w:t>«Дошкольное и специальное дошкольное образование»</w:t>
      </w:r>
    </w:p>
    <w:p w:rsidR="001A0F4F" w:rsidRPr="001A0F4F" w:rsidRDefault="001A0F4F" w:rsidP="001A0F4F">
      <w:pPr>
        <w:spacing w:after="0" w:line="240" w:lineRule="auto"/>
        <w:rPr>
          <w:rFonts w:ascii="Times New Roman" w:hAnsi="Times New Roman"/>
          <w:sz w:val="24"/>
          <w:szCs w:val="24"/>
        </w:rPr>
      </w:pPr>
      <w:r w:rsidRPr="001A0F4F">
        <w:rPr>
          <w:rFonts w:ascii="Times New Roman" w:hAnsi="Times New Roman"/>
          <w:sz w:val="24"/>
          <w:szCs w:val="24"/>
        </w:rPr>
        <w:t xml:space="preserve">Протокол от </w:t>
      </w:r>
      <w:r w:rsidRPr="001A0F4F">
        <w:rPr>
          <w:rFonts w:ascii="Times New Roman" w:hAnsi="Times New Roman"/>
          <w:color w:val="000000"/>
          <w:sz w:val="24"/>
          <w:szCs w:val="24"/>
        </w:rPr>
        <w:t>11.05.2015 №5</w:t>
      </w:r>
    </w:p>
    <w:p w:rsidR="001A0F4F" w:rsidRPr="001A0F4F" w:rsidRDefault="001A0F4F" w:rsidP="001A0F4F">
      <w:pPr>
        <w:spacing w:after="0" w:line="240" w:lineRule="auto"/>
        <w:rPr>
          <w:rFonts w:ascii="Times New Roman" w:hAnsi="Times New Roman"/>
          <w:sz w:val="24"/>
          <w:szCs w:val="24"/>
        </w:rPr>
      </w:pPr>
      <w:r w:rsidRPr="001A0F4F">
        <w:rPr>
          <w:rFonts w:ascii="Times New Roman" w:hAnsi="Times New Roman"/>
          <w:sz w:val="24"/>
          <w:szCs w:val="24"/>
        </w:rPr>
        <w:t>Председатель                         Н.Д. Тихомирова</w:t>
      </w: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p>
    <w:p w:rsidR="001A0F4F" w:rsidRPr="001A0F4F" w:rsidRDefault="001A0F4F" w:rsidP="001A0F4F">
      <w:pPr>
        <w:widowControl w:val="0"/>
        <w:suppressAutoHyphens/>
        <w:spacing w:after="0" w:line="240" w:lineRule="auto"/>
        <w:jc w:val="center"/>
        <w:rPr>
          <w:rFonts w:ascii="Times New Roman" w:hAnsi="Times New Roman"/>
          <w:sz w:val="24"/>
          <w:szCs w:val="24"/>
        </w:rPr>
      </w:pPr>
      <w:r w:rsidRPr="001A0F4F">
        <w:rPr>
          <w:rFonts w:ascii="Times New Roman" w:hAnsi="Times New Roman"/>
          <w:sz w:val="24"/>
          <w:szCs w:val="24"/>
        </w:rPr>
        <w:t>Санкт-Петербург</w:t>
      </w:r>
    </w:p>
    <w:p w:rsidR="001A0F4F" w:rsidRPr="001A0F4F" w:rsidRDefault="001A0F4F" w:rsidP="001A0F4F">
      <w:pPr>
        <w:widowControl w:val="0"/>
        <w:suppressAutoHyphens/>
        <w:spacing w:after="0" w:line="240" w:lineRule="auto"/>
        <w:jc w:val="center"/>
        <w:rPr>
          <w:rFonts w:ascii="Times New Roman" w:hAnsi="Times New Roman"/>
          <w:sz w:val="24"/>
          <w:szCs w:val="24"/>
        </w:rPr>
      </w:pPr>
      <w:r w:rsidRPr="001A0F4F">
        <w:rPr>
          <w:rFonts w:ascii="Times New Roman" w:hAnsi="Times New Roman"/>
          <w:sz w:val="24"/>
          <w:szCs w:val="24"/>
        </w:rPr>
        <w:t>2015</w:t>
      </w:r>
    </w:p>
    <w:p w:rsidR="001A0F4F" w:rsidRPr="001A0F4F" w:rsidRDefault="001A0F4F" w:rsidP="00797576">
      <w:pPr>
        <w:widowControl w:val="0"/>
        <w:suppressAutoHyphens/>
        <w:spacing w:after="0" w:line="240" w:lineRule="auto"/>
        <w:ind w:firstLine="567"/>
        <w:jc w:val="both"/>
        <w:rPr>
          <w:rFonts w:ascii="Times New Roman" w:hAnsi="Times New Roman"/>
          <w:sz w:val="24"/>
          <w:szCs w:val="24"/>
        </w:rPr>
      </w:pPr>
      <w:r w:rsidRPr="001A0F4F">
        <w:rPr>
          <w:rFonts w:ascii="Times New Roman" w:hAnsi="Times New Roman"/>
          <w:sz w:val="24"/>
          <w:szCs w:val="24"/>
        </w:rPr>
        <w:br w:type="page"/>
      </w:r>
      <w:proofErr w:type="gramStart"/>
      <w:r w:rsidRPr="001A0F4F">
        <w:rPr>
          <w:rFonts w:ascii="Times New Roman" w:hAnsi="Times New Roman"/>
          <w:sz w:val="24"/>
          <w:szCs w:val="24"/>
        </w:rPr>
        <w:lastRenderedPageBreak/>
        <w:t>Рабочая программа учебной дисциплины «Педагогика» разработана на основе Федерального государственного образовательного стандарта среднего профессионального образования по специальности среднего профессионального образования 050144 «Дошкольное образование»</w:t>
      </w:r>
      <w:r w:rsidRPr="001A0F4F">
        <w:rPr>
          <w:rFonts w:ascii="Times New Roman" w:hAnsi="Times New Roman"/>
          <w:bCs/>
          <w:sz w:val="24"/>
          <w:szCs w:val="24"/>
        </w:rPr>
        <w:t>, утвержденного приказом Министерства образования и науки Российской Федерации от 05.11.2009 № 536; у</w:t>
      </w:r>
      <w:r w:rsidRPr="001A0F4F">
        <w:rPr>
          <w:rFonts w:ascii="Times New Roman" w:hAnsi="Times New Roman"/>
          <w:sz w:val="24"/>
          <w:szCs w:val="24"/>
        </w:rPr>
        <w:t>чебного плана по специальности среднего профессионального образования 050144 «Дошкольное образование» по программе углубленной подготовки, утвержденного приказом директора от 31.08.2015 № 474-л.</w:t>
      </w:r>
      <w:proofErr w:type="gramEnd"/>
    </w:p>
    <w:p w:rsidR="001A0F4F" w:rsidRPr="001A0F4F" w:rsidRDefault="001A0F4F" w:rsidP="001A0F4F">
      <w:pPr>
        <w:autoSpaceDE w:val="0"/>
        <w:autoSpaceDN w:val="0"/>
        <w:adjustRightInd w:val="0"/>
        <w:spacing w:after="0" w:line="240" w:lineRule="auto"/>
        <w:ind w:firstLine="500"/>
        <w:jc w:val="both"/>
        <w:rPr>
          <w:rFonts w:ascii="Times New Roman" w:hAnsi="Times New Roman"/>
          <w:sz w:val="24"/>
          <w:szCs w:val="24"/>
        </w:rPr>
      </w:pPr>
    </w:p>
    <w:p w:rsidR="001A0F4F" w:rsidRPr="001A0F4F" w:rsidRDefault="001A0F4F" w:rsidP="001A0F4F">
      <w:pPr>
        <w:spacing w:after="0" w:line="240" w:lineRule="auto"/>
        <w:jc w:val="both"/>
        <w:rPr>
          <w:rFonts w:ascii="Times New Roman" w:hAnsi="Times New Roman"/>
          <w:b/>
          <w:sz w:val="24"/>
          <w:szCs w:val="24"/>
        </w:rPr>
      </w:pPr>
      <w:r w:rsidRPr="001A0F4F">
        <w:rPr>
          <w:rFonts w:ascii="Times New Roman" w:hAnsi="Times New Roman"/>
          <w:b/>
          <w:sz w:val="24"/>
          <w:szCs w:val="24"/>
        </w:rPr>
        <w:t xml:space="preserve">Квалификация: </w:t>
      </w:r>
      <w:r w:rsidRPr="001A0F4F">
        <w:rPr>
          <w:rFonts w:ascii="Times New Roman" w:hAnsi="Times New Roman"/>
          <w:sz w:val="24"/>
          <w:szCs w:val="24"/>
        </w:rPr>
        <w:t>воспитатель детей дошкольного возраста.</w:t>
      </w:r>
    </w:p>
    <w:p w:rsidR="001A0F4F" w:rsidRPr="001A0F4F" w:rsidRDefault="001A0F4F" w:rsidP="001A0F4F">
      <w:pPr>
        <w:spacing w:after="0" w:line="240" w:lineRule="auto"/>
        <w:jc w:val="both"/>
        <w:rPr>
          <w:rFonts w:ascii="Times New Roman" w:hAnsi="Times New Roman"/>
          <w:b/>
          <w:sz w:val="24"/>
          <w:szCs w:val="24"/>
        </w:rPr>
      </w:pPr>
    </w:p>
    <w:p w:rsidR="001A0F4F" w:rsidRPr="001A0F4F" w:rsidRDefault="001A0F4F" w:rsidP="001A0F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A0F4F">
        <w:rPr>
          <w:rFonts w:ascii="Times New Roman" w:hAnsi="Times New Roman"/>
          <w:b/>
          <w:sz w:val="24"/>
          <w:szCs w:val="24"/>
        </w:rPr>
        <w:t>Организация-разработчик</w:t>
      </w:r>
      <w:r w:rsidRPr="001A0F4F">
        <w:rPr>
          <w:rFonts w:ascii="Times New Roman" w:hAnsi="Times New Roman"/>
          <w:sz w:val="24"/>
          <w:szCs w:val="24"/>
        </w:rPr>
        <w:t xml:space="preserve">: ГБПОУ Некрасовский </w:t>
      </w:r>
      <w:proofErr w:type="spellStart"/>
      <w:r w:rsidRPr="001A0F4F">
        <w:rPr>
          <w:rFonts w:ascii="Times New Roman" w:hAnsi="Times New Roman"/>
          <w:sz w:val="24"/>
          <w:szCs w:val="24"/>
        </w:rPr>
        <w:t>педколледж</w:t>
      </w:r>
      <w:proofErr w:type="spellEnd"/>
      <w:r w:rsidRPr="001A0F4F">
        <w:rPr>
          <w:rFonts w:ascii="Times New Roman" w:hAnsi="Times New Roman"/>
          <w:sz w:val="24"/>
          <w:szCs w:val="24"/>
        </w:rPr>
        <w:t xml:space="preserve"> № 1.</w:t>
      </w:r>
    </w:p>
    <w:p w:rsidR="001A0F4F" w:rsidRPr="001A0F4F" w:rsidRDefault="001A0F4F" w:rsidP="001A0F4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val="0"/>
          <w:sz w:val="24"/>
          <w:szCs w:val="24"/>
        </w:rPr>
      </w:pPr>
      <w:r w:rsidRPr="001A0F4F">
        <w:rPr>
          <w:sz w:val="24"/>
          <w:szCs w:val="24"/>
        </w:rPr>
        <w:br w:type="page"/>
      </w:r>
      <w:r w:rsidRPr="001A0F4F">
        <w:rPr>
          <w:sz w:val="24"/>
          <w:szCs w:val="24"/>
        </w:rPr>
        <w:lastRenderedPageBreak/>
        <w:t>СОДЕРЖАНИЕ</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7668"/>
        <w:gridCol w:w="1903"/>
      </w:tblGrid>
      <w:tr w:rsidR="001A0F4F" w:rsidRPr="001A0F4F" w:rsidTr="00797576">
        <w:tc>
          <w:tcPr>
            <w:tcW w:w="7668" w:type="dxa"/>
            <w:shd w:val="clear" w:color="auto" w:fill="auto"/>
          </w:tcPr>
          <w:p w:rsidR="001A0F4F" w:rsidRPr="001A0F4F" w:rsidRDefault="001A0F4F" w:rsidP="001A0F4F">
            <w:pPr>
              <w:pStyle w:val="10"/>
              <w:spacing w:after="0" w:afterAutospacing="0"/>
              <w:ind w:left="284"/>
              <w:jc w:val="both"/>
              <w:rPr>
                <w:b w:val="0"/>
                <w:caps/>
                <w:sz w:val="24"/>
                <w:szCs w:val="24"/>
              </w:rPr>
            </w:pPr>
          </w:p>
        </w:tc>
        <w:tc>
          <w:tcPr>
            <w:tcW w:w="1903" w:type="dxa"/>
            <w:shd w:val="clear" w:color="auto" w:fill="auto"/>
          </w:tcPr>
          <w:p w:rsidR="001A0F4F" w:rsidRPr="001A0F4F" w:rsidRDefault="001A0F4F" w:rsidP="001A0F4F">
            <w:pPr>
              <w:spacing w:after="0" w:line="240" w:lineRule="auto"/>
              <w:jc w:val="center"/>
              <w:rPr>
                <w:rFonts w:ascii="Times New Roman" w:hAnsi="Times New Roman"/>
                <w:sz w:val="24"/>
                <w:szCs w:val="24"/>
              </w:rPr>
            </w:pPr>
            <w:r w:rsidRPr="001A0F4F">
              <w:rPr>
                <w:rFonts w:ascii="Times New Roman" w:hAnsi="Times New Roman"/>
                <w:sz w:val="24"/>
                <w:szCs w:val="24"/>
              </w:rPr>
              <w:t>Страницы</w:t>
            </w:r>
          </w:p>
        </w:tc>
      </w:tr>
      <w:tr w:rsidR="001A0F4F" w:rsidRPr="001A0F4F" w:rsidTr="00797576">
        <w:tc>
          <w:tcPr>
            <w:tcW w:w="7668" w:type="dxa"/>
            <w:shd w:val="clear" w:color="auto" w:fill="auto"/>
          </w:tcPr>
          <w:p w:rsidR="001A0F4F" w:rsidRPr="001A0F4F" w:rsidRDefault="001A0F4F" w:rsidP="00AC420B">
            <w:pPr>
              <w:pStyle w:val="10"/>
              <w:keepNext/>
              <w:numPr>
                <w:ilvl w:val="0"/>
                <w:numId w:val="33"/>
              </w:numPr>
              <w:autoSpaceDE w:val="0"/>
              <w:autoSpaceDN w:val="0"/>
              <w:spacing w:before="0" w:beforeAutospacing="0" w:after="0" w:afterAutospacing="0"/>
              <w:jc w:val="both"/>
              <w:rPr>
                <w:b w:val="0"/>
                <w:caps/>
                <w:sz w:val="24"/>
                <w:szCs w:val="24"/>
              </w:rPr>
            </w:pPr>
            <w:r w:rsidRPr="001A0F4F">
              <w:rPr>
                <w:caps/>
                <w:sz w:val="24"/>
                <w:szCs w:val="24"/>
              </w:rPr>
              <w:t>ПАСПОРТ РАБОЧЕЙ ПРОГРАММЫ УЧЕБНОЙ ДИСЦИПЛИНЫ</w:t>
            </w:r>
          </w:p>
          <w:p w:rsidR="001A0F4F" w:rsidRPr="001A0F4F" w:rsidRDefault="001A0F4F" w:rsidP="001A0F4F">
            <w:pPr>
              <w:spacing w:after="0" w:line="240" w:lineRule="auto"/>
              <w:rPr>
                <w:rFonts w:ascii="Times New Roman" w:hAnsi="Times New Roman"/>
                <w:sz w:val="24"/>
                <w:szCs w:val="24"/>
              </w:rPr>
            </w:pPr>
          </w:p>
        </w:tc>
        <w:tc>
          <w:tcPr>
            <w:tcW w:w="1903" w:type="dxa"/>
            <w:shd w:val="clear" w:color="auto" w:fill="auto"/>
          </w:tcPr>
          <w:p w:rsidR="001A0F4F" w:rsidRPr="001A0F4F" w:rsidRDefault="001A0F4F" w:rsidP="001A0F4F">
            <w:pPr>
              <w:spacing w:after="0" w:line="240" w:lineRule="auto"/>
              <w:jc w:val="center"/>
              <w:rPr>
                <w:rFonts w:ascii="Times New Roman" w:hAnsi="Times New Roman"/>
                <w:sz w:val="24"/>
                <w:szCs w:val="24"/>
              </w:rPr>
            </w:pPr>
            <w:r w:rsidRPr="001A0F4F">
              <w:rPr>
                <w:rFonts w:ascii="Times New Roman" w:hAnsi="Times New Roman"/>
                <w:sz w:val="24"/>
                <w:szCs w:val="24"/>
              </w:rPr>
              <w:t>4</w:t>
            </w:r>
          </w:p>
        </w:tc>
      </w:tr>
      <w:tr w:rsidR="001A0F4F" w:rsidRPr="001A0F4F" w:rsidTr="00797576">
        <w:tc>
          <w:tcPr>
            <w:tcW w:w="7668" w:type="dxa"/>
            <w:shd w:val="clear" w:color="auto" w:fill="auto"/>
          </w:tcPr>
          <w:p w:rsidR="001A0F4F" w:rsidRPr="001A0F4F" w:rsidRDefault="001A0F4F" w:rsidP="00AC420B">
            <w:pPr>
              <w:pStyle w:val="10"/>
              <w:keepNext/>
              <w:numPr>
                <w:ilvl w:val="0"/>
                <w:numId w:val="33"/>
              </w:numPr>
              <w:autoSpaceDE w:val="0"/>
              <w:autoSpaceDN w:val="0"/>
              <w:spacing w:before="0" w:beforeAutospacing="0" w:after="0" w:afterAutospacing="0"/>
              <w:jc w:val="both"/>
              <w:rPr>
                <w:b w:val="0"/>
                <w:caps/>
                <w:sz w:val="24"/>
                <w:szCs w:val="24"/>
              </w:rPr>
            </w:pPr>
            <w:r w:rsidRPr="001A0F4F">
              <w:rPr>
                <w:caps/>
                <w:sz w:val="24"/>
                <w:szCs w:val="24"/>
              </w:rPr>
              <w:t>СТРУКТУРА и содержание УЧЕБНОЙ ДИСЦИПЛИНЫ</w:t>
            </w:r>
          </w:p>
          <w:p w:rsidR="001A0F4F" w:rsidRPr="001A0F4F" w:rsidRDefault="001A0F4F" w:rsidP="001A0F4F">
            <w:pPr>
              <w:pStyle w:val="10"/>
              <w:spacing w:after="0" w:afterAutospacing="0"/>
              <w:ind w:left="284"/>
              <w:jc w:val="both"/>
              <w:rPr>
                <w:b w:val="0"/>
                <w:caps/>
                <w:sz w:val="24"/>
                <w:szCs w:val="24"/>
              </w:rPr>
            </w:pPr>
          </w:p>
        </w:tc>
        <w:tc>
          <w:tcPr>
            <w:tcW w:w="1903" w:type="dxa"/>
            <w:shd w:val="clear" w:color="auto" w:fill="auto"/>
          </w:tcPr>
          <w:p w:rsidR="001A0F4F" w:rsidRPr="001A0F4F" w:rsidRDefault="001A0F4F" w:rsidP="001A0F4F">
            <w:pPr>
              <w:spacing w:after="0" w:line="240" w:lineRule="auto"/>
              <w:jc w:val="center"/>
              <w:rPr>
                <w:rFonts w:ascii="Times New Roman" w:hAnsi="Times New Roman"/>
                <w:sz w:val="24"/>
                <w:szCs w:val="24"/>
              </w:rPr>
            </w:pPr>
            <w:r w:rsidRPr="001A0F4F">
              <w:rPr>
                <w:rFonts w:ascii="Times New Roman" w:hAnsi="Times New Roman"/>
                <w:sz w:val="24"/>
                <w:szCs w:val="24"/>
              </w:rPr>
              <w:t>6</w:t>
            </w:r>
          </w:p>
        </w:tc>
      </w:tr>
      <w:tr w:rsidR="001A0F4F" w:rsidRPr="001A0F4F" w:rsidTr="00797576">
        <w:trPr>
          <w:trHeight w:val="670"/>
        </w:trPr>
        <w:tc>
          <w:tcPr>
            <w:tcW w:w="7668" w:type="dxa"/>
            <w:shd w:val="clear" w:color="auto" w:fill="auto"/>
          </w:tcPr>
          <w:p w:rsidR="001A0F4F" w:rsidRPr="001A0F4F" w:rsidRDefault="001A0F4F" w:rsidP="00AC420B">
            <w:pPr>
              <w:pStyle w:val="10"/>
              <w:keepNext/>
              <w:numPr>
                <w:ilvl w:val="0"/>
                <w:numId w:val="33"/>
              </w:numPr>
              <w:autoSpaceDE w:val="0"/>
              <w:autoSpaceDN w:val="0"/>
              <w:spacing w:before="0" w:beforeAutospacing="0" w:after="0" w:afterAutospacing="0"/>
              <w:jc w:val="both"/>
              <w:rPr>
                <w:b w:val="0"/>
                <w:caps/>
                <w:sz w:val="24"/>
                <w:szCs w:val="24"/>
              </w:rPr>
            </w:pPr>
            <w:r w:rsidRPr="001A0F4F">
              <w:rPr>
                <w:caps/>
                <w:sz w:val="24"/>
                <w:szCs w:val="24"/>
              </w:rPr>
              <w:t>условия реализации РаБОЧЕЙ программы учебной дисциплины</w:t>
            </w:r>
          </w:p>
          <w:p w:rsidR="001A0F4F" w:rsidRPr="001A0F4F" w:rsidRDefault="001A0F4F" w:rsidP="001A0F4F">
            <w:pPr>
              <w:pStyle w:val="10"/>
              <w:tabs>
                <w:tab w:val="num" w:pos="0"/>
              </w:tabs>
              <w:spacing w:after="0" w:afterAutospacing="0"/>
              <w:ind w:left="284"/>
              <w:jc w:val="both"/>
              <w:rPr>
                <w:b w:val="0"/>
                <w:caps/>
                <w:sz w:val="24"/>
                <w:szCs w:val="24"/>
              </w:rPr>
            </w:pPr>
          </w:p>
        </w:tc>
        <w:tc>
          <w:tcPr>
            <w:tcW w:w="1903" w:type="dxa"/>
            <w:shd w:val="clear" w:color="auto" w:fill="auto"/>
          </w:tcPr>
          <w:p w:rsidR="001A0F4F" w:rsidRPr="001A0F4F" w:rsidRDefault="001A0F4F" w:rsidP="001A0F4F">
            <w:pPr>
              <w:spacing w:after="0" w:line="240" w:lineRule="auto"/>
              <w:jc w:val="center"/>
              <w:rPr>
                <w:rFonts w:ascii="Times New Roman" w:hAnsi="Times New Roman"/>
                <w:sz w:val="24"/>
                <w:szCs w:val="24"/>
              </w:rPr>
            </w:pPr>
            <w:r w:rsidRPr="001A0F4F">
              <w:rPr>
                <w:rFonts w:ascii="Times New Roman" w:hAnsi="Times New Roman"/>
                <w:sz w:val="24"/>
                <w:szCs w:val="24"/>
              </w:rPr>
              <w:t>11</w:t>
            </w:r>
          </w:p>
        </w:tc>
      </w:tr>
      <w:tr w:rsidR="001A0F4F" w:rsidRPr="001A0F4F" w:rsidTr="00797576">
        <w:tc>
          <w:tcPr>
            <w:tcW w:w="7668" w:type="dxa"/>
            <w:shd w:val="clear" w:color="auto" w:fill="auto"/>
          </w:tcPr>
          <w:p w:rsidR="001A0F4F" w:rsidRPr="001A0F4F" w:rsidRDefault="001A0F4F" w:rsidP="00AC420B">
            <w:pPr>
              <w:pStyle w:val="10"/>
              <w:keepNext/>
              <w:numPr>
                <w:ilvl w:val="0"/>
                <w:numId w:val="33"/>
              </w:numPr>
              <w:autoSpaceDE w:val="0"/>
              <w:autoSpaceDN w:val="0"/>
              <w:spacing w:before="0" w:beforeAutospacing="0" w:after="0" w:afterAutospacing="0"/>
              <w:jc w:val="both"/>
              <w:rPr>
                <w:b w:val="0"/>
                <w:caps/>
                <w:sz w:val="24"/>
                <w:szCs w:val="24"/>
              </w:rPr>
            </w:pPr>
            <w:r w:rsidRPr="001A0F4F">
              <w:rPr>
                <w:caps/>
                <w:sz w:val="24"/>
                <w:szCs w:val="24"/>
              </w:rPr>
              <w:t>Контроль и оценка результатов Освоения учебной дисциплины</w:t>
            </w:r>
          </w:p>
          <w:p w:rsidR="001A0F4F" w:rsidRPr="001A0F4F" w:rsidRDefault="001A0F4F" w:rsidP="001A0F4F">
            <w:pPr>
              <w:pStyle w:val="10"/>
              <w:spacing w:after="0" w:afterAutospacing="0"/>
              <w:ind w:left="284"/>
              <w:jc w:val="both"/>
              <w:rPr>
                <w:b w:val="0"/>
                <w:caps/>
                <w:sz w:val="24"/>
                <w:szCs w:val="24"/>
              </w:rPr>
            </w:pPr>
          </w:p>
        </w:tc>
        <w:tc>
          <w:tcPr>
            <w:tcW w:w="1903" w:type="dxa"/>
            <w:shd w:val="clear" w:color="auto" w:fill="auto"/>
          </w:tcPr>
          <w:p w:rsidR="001A0F4F" w:rsidRPr="001A0F4F" w:rsidRDefault="001A0F4F" w:rsidP="001A0F4F">
            <w:pPr>
              <w:spacing w:after="0" w:line="240" w:lineRule="auto"/>
              <w:jc w:val="center"/>
              <w:rPr>
                <w:rFonts w:ascii="Times New Roman" w:hAnsi="Times New Roman"/>
                <w:sz w:val="24"/>
                <w:szCs w:val="24"/>
              </w:rPr>
            </w:pPr>
            <w:r w:rsidRPr="001A0F4F">
              <w:rPr>
                <w:rFonts w:ascii="Times New Roman" w:hAnsi="Times New Roman"/>
                <w:sz w:val="24"/>
                <w:szCs w:val="24"/>
              </w:rPr>
              <w:t>12</w:t>
            </w:r>
          </w:p>
        </w:tc>
      </w:tr>
    </w:tbl>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4"/>
          <w:szCs w:val="24"/>
        </w:rPr>
      </w:pPr>
    </w:p>
    <w:p w:rsidR="001A0F4F" w:rsidRPr="001A0F4F" w:rsidRDefault="001A0F4F" w:rsidP="00AC420B">
      <w:pPr>
        <w:widowControl w:val="0"/>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sidRPr="001A0F4F">
        <w:rPr>
          <w:rFonts w:ascii="Times New Roman" w:hAnsi="Times New Roman"/>
          <w:b/>
          <w:caps/>
          <w:sz w:val="24"/>
          <w:szCs w:val="24"/>
          <w:u w:val="single"/>
        </w:rPr>
        <w:br w:type="page"/>
      </w:r>
      <w:r w:rsidRPr="001A0F4F">
        <w:rPr>
          <w:rFonts w:ascii="Times New Roman" w:hAnsi="Times New Roman"/>
          <w:b/>
          <w:caps/>
          <w:sz w:val="24"/>
          <w:szCs w:val="24"/>
        </w:rPr>
        <w:lastRenderedPageBreak/>
        <w:t>паспорт РАБОЧЕЙ ПРОГРАММЫ УЧЕБНОЙ ДИСЦИПЛИНЫ</w:t>
      </w:r>
    </w:p>
    <w:p w:rsidR="001A0F4F" w:rsidRPr="001A0F4F" w:rsidRDefault="001A0F4F" w:rsidP="001A0F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jc w:val="center"/>
        <w:rPr>
          <w:rFonts w:ascii="Times New Roman" w:hAnsi="Times New Roman"/>
          <w:b/>
          <w:caps/>
          <w:sz w:val="24"/>
          <w:szCs w:val="24"/>
        </w:rPr>
      </w:pPr>
      <w:r w:rsidRPr="001A0F4F">
        <w:rPr>
          <w:rFonts w:ascii="Times New Roman" w:hAnsi="Times New Roman"/>
          <w:b/>
          <w:caps/>
          <w:sz w:val="24"/>
          <w:szCs w:val="24"/>
        </w:rPr>
        <w:t>ПЕДАГОГИКА</w:t>
      </w:r>
    </w:p>
    <w:p w:rsidR="001A0F4F" w:rsidRPr="001A0F4F" w:rsidRDefault="001A0F4F" w:rsidP="00AC420B">
      <w:pPr>
        <w:pStyle w:val="a3"/>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1A0F4F">
        <w:rPr>
          <w:rFonts w:ascii="Times New Roman" w:hAnsi="Times New Roman"/>
          <w:b/>
          <w:sz w:val="24"/>
          <w:szCs w:val="24"/>
        </w:rPr>
        <w:t>Область применения программы</w:t>
      </w:r>
    </w:p>
    <w:p w:rsidR="001A0F4F" w:rsidRPr="001A0F4F" w:rsidRDefault="001A0F4F" w:rsidP="001A0F4F">
      <w:pPr>
        <w:autoSpaceDE w:val="0"/>
        <w:autoSpaceDN w:val="0"/>
        <w:adjustRightInd w:val="0"/>
        <w:spacing w:after="0" w:line="240" w:lineRule="auto"/>
        <w:jc w:val="both"/>
        <w:rPr>
          <w:rFonts w:ascii="Times New Roman" w:hAnsi="Times New Roman"/>
          <w:sz w:val="24"/>
          <w:szCs w:val="24"/>
        </w:rPr>
      </w:pPr>
      <w:r w:rsidRPr="001A0F4F">
        <w:rPr>
          <w:rFonts w:ascii="Times New Roman" w:hAnsi="Times New Roman"/>
          <w:sz w:val="24"/>
          <w:szCs w:val="24"/>
        </w:rPr>
        <w:t>Рабочая программа учебной дисциплины «Педагогика» является частью основной профессиональной образовательной программы по специальности 050144 «Дошкольное образование».</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1A0F4F">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1A0F4F">
        <w:rPr>
          <w:rFonts w:ascii="Times New Roman" w:hAnsi="Times New Roman"/>
          <w:sz w:val="24"/>
          <w:szCs w:val="24"/>
        </w:rPr>
        <w:t>Учебная дисциплина «Педагогика» относится к обязательной части общепрофессиональных дисциплинам профессионального цикла основной профессиональной образовательной программы по специальности 050144 «Дошкольное образование».</w:t>
      </w:r>
    </w:p>
    <w:p w:rsidR="001A0F4F" w:rsidRPr="001A0F4F" w:rsidRDefault="001A0F4F" w:rsidP="001A0F4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0F4F">
        <w:rPr>
          <w:rFonts w:ascii="Times New Roman" w:hAnsi="Times New Roman"/>
          <w:b/>
          <w:sz w:val="24"/>
          <w:szCs w:val="24"/>
        </w:rPr>
        <w:t>1.3. Цели и задачи учебной дисциплины-требования к результатам освоения учебной дисциплины:</w:t>
      </w:r>
    </w:p>
    <w:p w:rsidR="001A0F4F" w:rsidRPr="001A0F4F" w:rsidRDefault="001A0F4F" w:rsidP="001A0F4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A0F4F">
        <w:rPr>
          <w:rFonts w:ascii="Times New Roman" w:hAnsi="Times New Roman"/>
          <w:b/>
          <w:sz w:val="24"/>
          <w:szCs w:val="24"/>
        </w:rPr>
        <w:t>Цель изучения дисциплины:</w:t>
      </w:r>
      <w:r w:rsidRPr="001A0F4F">
        <w:rPr>
          <w:rFonts w:ascii="Times New Roman" w:hAnsi="Times New Roman"/>
          <w:sz w:val="24"/>
          <w:szCs w:val="24"/>
        </w:rPr>
        <w:t xml:space="preserve"> изучение общих основ педагогики и теории воспитания и обучения для формирования профессиональных компетенций по решению педагогических задач, связанных с проектированием различных аспектов педагогического процесса и организацией воспитательной деятельности в образовательных учреждениях. </w:t>
      </w:r>
    </w:p>
    <w:p w:rsidR="001A0F4F" w:rsidRPr="001A0F4F" w:rsidRDefault="001A0F4F" w:rsidP="001A0F4F">
      <w:pPr>
        <w:pStyle w:val="aff1"/>
        <w:widowControl w:val="0"/>
        <w:ind w:left="0" w:firstLine="0"/>
        <w:jc w:val="both"/>
        <w:rPr>
          <w:b/>
          <w:iCs/>
        </w:rPr>
      </w:pPr>
      <w:r w:rsidRPr="001A0F4F">
        <w:rPr>
          <w:b/>
        </w:rPr>
        <w:t>Воспитатель детей дошкольного возраста</w:t>
      </w:r>
      <w:r w:rsidRPr="001A0F4F">
        <w:rPr>
          <w:b/>
          <w:bCs/>
        </w:rPr>
        <w:t xml:space="preserve"> </w:t>
      </w:r>
      <w:r w:rsidRPr="001A0F4F">
        <w:rPr>
          <w:b/>
        </w:rPr>
        <w:t xml:space="preserve">должен обладать общими </w:t>
      </w:r>
      <w:r w:rsidRPr="001A0F4F">
        <w:rPr>
          <w:b/>
          <w:iCs/>
        </w:rPr>
        <w:t>компетенциями, включающими в себя способность:</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9244"/>
      </w:tblGrid>
      <w:tr w:rsidR="001A0F4F" w:rsidRPr="001A0F4F" w:rsidTr="00797576">
        <w:trPr>
          <w:trHeight w:val="256"/>
        </w:trPr>
        <w:tc>
          <w:tcPr>
            <w:tcW w:w="530" w:type="pct"/>
            <w:shd w:val="clear" w:color="auto" w:fill="auto"/>
          </w:tcPr>
          <w:p w:rsidR="001A0F4F" w:rsidRPr="001A0F4F" w:rsidRDefault="001A0F4F" w:rsidP="001A0F4F">
            <w:pPr>
              <w:widowControl w:val="0"/>
              <w:suppressAutoHyphens/>
              <w:spacing w:after="0" w:line="240" w:lineRule="auto"/>
              <w:rPr>
                <w:rFonts w:ascii="Times New Roman" w:hAnsi="Times New Roman"/>
                <w:b/>
                <w:sz w:val="24"/>
                <w:szCs w:val="24"/>
              </w:rPr>
            </w:pPr>
            <w:r w:rsidRPr="001A0F4F">
              <w:rPr>
                <w:rFonts w:ascii="Times New Roman" w:hAnsi="Times New Roman"/>
                <w:b/>
                <w:sz w:val="24"/>
                <w:szCs w:val="24"/>
              </w:rPr>
              <w:t>Код</w:t>
            </w:r>
          </w:p>
        </w:tc>
        <w:tc>
          <w:tcPr>
            <w:tcW w:w="4470" w:type="pct"/>
            <w:shd w:val="clear" w:color="auto" w:fill="auto"/>
          </w:tcPr>
          <w:p w:rsidR="001A0F4F" w:rsidRPr="001A0F4F" w:rsidRDefault="001A0F4F" w:rsidP="001A0F4F">
            <w:pPr>
              <w:widowControl w:val="0"/>
              <w:suppressAutoHyphens/>
              <w:spacing w:after="0" w:line="240" w:lineRule="auto"/>
              <w:rPr>
                <w:rFonts w:ascii="Times New Roman" w:hAnsi="Times New Roman"/>
                <w:b/>
                <w:sz w:val="24"/>
                <w:szCs w:val="24"/>
              </w:rPr>
            </w:pPr>
            <w:r w:rsidRPr="001A0F4F">
              <w:rPr>
                <w:rFonts w:ascii="Times New Roman" w:hAnsi="Times New Roman"/>
                <w:b/>
                <w:sz w:val="24"/>
                <w:szCs w:val="24"/>
              </w:rPr>
              <w:t>Наименование результата обучения</w:t>
            </w:r>
          </w:p>
        </w:tc>
      </w:tr>
      <w:tr w:rsidR="001A0F4F" w:rsidRPr="001A0F4F" w:rsidTr="00797576">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proofErr w:type="gramStart"/>
            <w:r w:rsidRPr="001A0F4F">
              <w:rPr>
                <w:rFonts w:ascii="Times New Roman" w:hAnsi="Times New Roman"/>
                <w:sz w:val="24"/>
                <w:szCs w:val="24"/>
              </w:rPr>
              <w:t>ОК</w:t>
            </w:r>
            <w:proofErr w:type="gramEnd"/>
            <w:r w:rsidRPr="001A0F4F">
              <w:rPr>
                <w:rFonts w:ascii="Times New Roman" w:hAnsi="Times New Roman"/>
                <w:sz w:val="24"/>
                <w:szCs w:val="24"/>
              </w:rPr>
              <w:t xml:space="preserve"> 1.</w:t>
            </w:r>
          </w:p>
        </w:tc>
        <w:tc>
          <w:tcPr>
            <w:tcW w:w="4470" w:type="pct"/>
            <w:shd w:val="clear" w:color="auto" w:fill="auto"/>
          </w:tcPr>
          <w:p w:rsidR="001A0F4F" w:rsidRPr="001A0F4F" w:rsidRDefault="001A0F4F" w:rsidP="001A0F4F">
            <w:pPr>
              <w:pStyle w:val="aff1"/>
              <w:widowControl w:val="0"/>
              <w:ind w:left="0" w:firstLine="0"/>
              <w:jc w:val="both"/>
            </w:pPr>
            <w:r w:rsidRPr="001A0F4F">
              <w:t>Понимать сущность и социальную значимость своей будущей профессии, про</w:t>
            </w:r>
            <w:r w:rsidR="00797576">
              <w:t>являть к ней устойчивый интерес</w:t>
            </w:r>
          </w:p>
        </w:tc>
      </w:tr>
      <w:tr w:rsidR="001A0F4F" w:rsidRPr="001A0F4F" w:rsidTr="00797576">
        <w:trPr>
          <w:trHeight w:val="38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proofErr w:type="gramStart"/>
            <w:r w:rsidRPr="001A0F4F">
              <w:rPr>
                <w:rFonts w:ascii="Times New Roman" w:hAnsi="Times New Roman"/>
                <w:sz w:val="24"/>
                <w:szCs w:val="24"/>
              </w:rPr>
              <w:t>ОК</w:t>
            </w:r>
            <w:proofErr w:type="gramEnd"/>
            <w:r w:rsidRPr="001A0F4F">
              <w:rPr>
                <w:rFonts w:ascii="Times New Roman" w:hAnsi="Times New Roman"/>
                <w:sz w:val="24"/>
                <w:szCs w:val="24"/>
              </w:rPr>
              <w:t xml:space="preserve"> 2.</w:t>
            </w:r>
          </w:p>
        </w:tc>
        <w:tc>
          <w:tcPr>
            <w:tcW w:w="4470" w:type="pct"/>
            <w:shd w:val="clear" w:color="auto" w:fill="auto"/>
          </w:tcPr>
          <w:p w:rsidR="001A0F4F" w:rsidRPr="001A0F4F" w:rsidRDefault="001A0F4F" w:rsidP="001A0F4F">
            <w:pPr>
              <w:pStyle w:val="aff1"/>
              <w:widowControl w:val="0"/>
              <w:ind w:left="0" w:firstLine="0"/>
              <w:jc w:val="both"/>
            </w:pPr>
            <w:r w:rsidRPr="001A0F4F">
              <w:t>Организовывать собственную деятельность, определять методы решения профессиональных задач, оценив</w:t>
            </w:r>
            <w:r w:rsidR="00797576">
              <w:t>ать их эффективность и качество</w:t>
            </w:r>
          </w:p>
        </w:tc>
      </w:tr>
      <w:tr w:rsidR="001A0F4F" w:rsidRPr="001A0F4F" w:rsidTr="00797576">
        <w:trPr>
          <w:trHeight w:val="239"/>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proofErr w:type="gramStart"/>
            <w:r w:rsidRPr="001A0F4F">
              <w:rPr>
                <w:rFonts w:ascii="Times New Roman" w:hAnsi="Times New Roman"/>
                <w:sz w:val="24"/>
                <w:szCs w:val="24"/>
              </w:rPr>
              <w:t>ОК</w:t>
            </w:r>
            <w:proofErr w:type="gramEnd"/>
            <w:r w:rsidRPr="001A0F4F">
              <w:rPr>
                <w:rFonts w:ascii="Times New Roman" w:hAnsi="Times New Roman"/>
                <w:sz w:val="24"/>
                <w:szCs w:val="24"/>
              </w:rPr>
              <w:t xml:space="preserve"> 3.</w:t>
            </w:r>
          </w:p>
        </w:tc>
        <w:tc>
          <w:tcPr>
            <w:tcW w:w="4470" w:type="pct"/>
            <w:shd w:val="clear" w:color="auto" w:fill="auto"/>
          </w:tcPr>
          <w:p w:rsidR="001A0F4F" w:rsidRPr="001A0F4F" w:rsidRDefault="001A0F4F" w:rsidP="001A0F4F">
            <w:pPr>
              <w:pStyle w:val="aff1"/>
              <w:widowControl w:val="0"/>
              <w:jc w:val="both"/>
            </w:pPr>
            <w:r w:rsidRPr="001A0F4F">
              <w:t>Оценивать риски и принимать решения в нестандартных</w:t>
            </w:r>
            <w:r w:rsidR="00797576">
              <w:t xml:space="preserve"> ситуациях</w:t>
            </w:r>
          </w:p>
        </w:tc>
      </w:tr>
      <w:tr w:rsidR="001A0F4F" w:rsidRPr="001A0F4F" w:rsidTr="00797576">
        <w:trPr>
          <w:trHeight w:val="52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proofErr w:type="gramStart"/>
            <w:r w:rsidRPr="001A0F4F">
              <w:rPr>
                <w:rFonts w:ascii="Times New Roman" w:hAnsi="Times New Roman"/>
                <w:sz w:val="24"/>
                <w:szCs w:val="24"/>
              </w:rPr>
              <w:t>ОК</w:t>
            </w:r>
            <w:proofErr w:type="gramEnd"/>
            <w:r w:rsidRPr="001A0F4F">
              <w:rPr>
                <w:rFonts w:ascii="Times New Roman" w:hAnsi="Times New Roman"/>
                <w:sz w:val="24"/>
                <w:szCs w:val="24"/>
              </w:rPr>
              <w:t xml:space="preserve"> 4.</w:t>
            </w:r>
          </w:p>
        </w:tc>
        <w:tc>
          <w:tcPr>
            <w:tcW w:w="4470" w:type="pct"/>
            <w:shd w:val="clear" w:color="auto" w:fill="auto"/>
          </w:tcPr>
          <w:p w:rsidR="001A0F4F" w:rsidRPr="001A0F4F" w:rsidRDefault="001A0F4F" w:rsidP="001A0F4F">
            <w:pPr>
              <w:pStyle w:val="aff1"/>
              <w:widowControl w:val="0"/>
              <w:ind w:left="0" w:firstLine="0"/>
              <w:jc w:val="both"/>
            </w:pPr>
            <w:r w:rsidRPr="001A0F4F">
              <w:t>Осуществлять поиск, анализ и оценку информации, необходимой для постановки и решения профессиональных задач, профессион</w:t>
            </w:r>
            <w:r w:rsidR="00797576">
              <w:t>ального и личностного развития</w:t>
            </w:r>
          </w:p>
        </w:tc>
      </w:tr>
      <w:tr w:rsidR="001A0F4F" w:rsidRPr="001A0F4F" w:rsidTr="00797576">
        <w:trPr>
          <w:trHeight w:val="535"/>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proofErr w:type="gramStart"/>
            <w:r w:rsidRPr="001A0F4F">
              <w:rPr>
                <w:rFonts w:ascii="Times New Roman" w:hAnsi="Times New Roman"/>
                <w:sz w:val="24"/>
                <w:szCs w:val="24"/>
              </w:rPr>
              <w:t>ОК</w:t>
            </w:r>
            <w:proofErr w:type="gramEnd"/>
            <w:r w:rsidRPr="001A0F4F">
              <w:rPr>
                <w:rFonts w:ascii="Times New Roman" w:hAnsi="Times New Roman"/>
                <w:sz w:val="24"/>
                <w:szCs w:val="24"/>
              </w:rPr>
              <w:t xml:space="preserve"> 5.</w:t>
            </w:r>
          </w:p>
        </w:tc>
        <w:tc>
          <w:tcPr>
            <w:tcW w:w="4470" w:type="pct"/>
            <w:shd w:val="clear" w:color="auto" w:fill="auto"/>
          </w:tcPr>
          <w:p w:rsidR="001A0F4F" w:rsidRPr="001A0F4F" w:rsidRDefault="001A0F4F" w:rsidP="001A0F4F">
            <w:pPr>
              <w:pStyle w:val="aff1"/>
              <w:widowControl w:val="0"/>
              <w:ind w:left="0" w:firstLine="0"/>
              <w:jc w:val="both"/>
            </w:pPr>
            <w:r w:rsidRPr="001A0F4F">
              <w:t xml:space="preserve">Использовать информационно-коммуникационные технологии для совершенствования </w:t>
            </w:r>
            <w:r w:rsidR="00797576">
              <w:t>профессиональной деятельности</w:t>
            </w:r>
          </w:p>
        </w:tc>
      </w:tr>
      <w:tr w:rsidR="001A0F4F" w:rsidRPr="001A0F4F" w:rsidTr="00797576">
        <w:trPr>
          <w:trHeight w:val="529"/>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proofErr w:type="gramStart"/>
            <w:r w:rsidRPr="001A0F4F">
              <w:rPr>
                <w:rFonts w:ascii="Times New Roman" w:hAnsi="Times New Roman"/>
                <w:sz w:val="24"/>
                <w:szCs w:val="24"/>
              </w:rPr>
              <w:t>ОК</w:t>
            </w:r>
            <w:proofErr w:type="gramEnd"/>
            <w:r w:rsidRPr="001A0F4F">
              <w:rPr>
                <w:rFonts w:ascii="Times New Roman" w:hAnsi="Times New Roman"/>
                <w:sz w:val="24"/>
                <w:szCs w:val="24"/>
              </w:rPr>
              <w:t xml:space="preserve"> 6.</w:t>
            </w:r>
          </w:p>
        </w:tc>
        <w:tc>
          <w:tcPr>
            <w:tcW w:w="4470" w:type="pct"/>
            <w:shd w:val="clear" w:color="auto" w:fill="auto"/>
          </w:tcPr>
          <w:p w:rsidR="001A0F4F" w:rsidRPr="001A0F4F" w:rsidRDefault="001A0F4F" w:rsidP="001A0F4F">
            <w:pPr>
              <w:pStyle w:val="aff1"/>
              <w:widowControl w:val="0"/>
              <w:ind w:left="0" w:firstLine="0"/>
              <w:jc w:val="both"/>
            </w:pPr>
            <w:r w:rsidRPr="001A0F4F">
              <w:t>Работать в коллективе и команде, взаимодействовать с руководством, кол</w:t>
            </w:r>
            <w:r w:rsidR="00797576">
              <w:t>легами и социальными партнерами</w:t>
            </w:r>
          </w:p>
        </w:tc>
      </w:tr>
      <w:tr w:rsidR="001A0F4F" w:rsidRPr="001A0F4F" w:rsidTr="00797576">
        <w:trPr>
          <w:trHeight w:val="673"/>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proofErr w:type="gramStart"/>
            <w:r w:rsidRPr="001A0F4F">
              <w:rPr>
                <w:rFonts w:ascii="Times New Roman" w:hAnsi="Times New Roman"/>
                <w:sz w:val="24"/>
                <w:szCs w:val="24"/>
              </w:rPr>
              <w:t>ОК</w:t>
            </w:r>
            <w:proofErr w:type="gramEnd"/>
            <w:r w:rsidRPr="001A0F4F">
              <w:rPr>
                <w:rFonts w:ascii="Times New Roman" w:hAnsi="Times New Roman"/>
                <w:sz w:val="24"/>
                <w:szCs w:val="24"/>
              </w:rPr>
              <w:t xml:space="preserve"> 7.</w:t>
            </w:r>
          </w:p>
        </w:tc>
        <w:tc>
          <w:tcPr>
            <w:tcW w:w="4470" w:type="pct"/>
            <w:shd w:val="clear" w:color="auto" w:fill="auto"/>
          </w:tcPr>
          <w:p w:rsidR="001A0F4F" w:rsidRPr="001A0F4F" w:rsidRDefault="001A0F4F" w:rsidP="001A0F4F">
            <w:pPr>
              <w:pStyle w:val="aff1"/>
              <w:widowControl w:val="0"/>
              <w:ind w:left="0" w:firstLine="0"/>
              <w:jc w:val="both"/>
            </w:pPr>
            <w:r w:rsidRPr="001A0F4F">
              <w:t>Ставить цели, мотивировать деятельность воспитанников, организовывать и контролировать их работу с принятием на себя ответственности за кач</w:t>
            </w:r>
            <w:r w:rsidR="00797576">
              <w:t>ество образовательного процесса</w:t>
            </w:r>
          </w:p>
        </w:tc>
      </w:tr>
      <w:tr w:rsidR="001A0F4F" w:rsidRPr="001A0F4F" w:rsidTr="00797576">
        <w:trPr>
          <w:trHeight w:val="40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proofErr w:type="gramStart"/>
            <w:r w:rsidRPr="001A0F4F">
              <w:rPr>
                <w:rFonts w:ascii="Times New Roman" w:hAnsi="Times New Roman"/>
                <w:sz w:val="24"/>
                <w:szCs w:val="24"/>
              </w:rPr>
              <w:t>ОК</w:t>
            </w:r>
            <w:proofErr w:type="gramEnd"/>
            <w:r w:rsidRPr="001A0F4F">
              <w:rPr>
                <w:rFonts w:ascii="Times New Roman" w:hAnsi="Times New Roman"/>
                <w:sz w:val="24"/>
                <w:szCs w:val="24"/>
              </w:rPr>
              <w:t xml:space="preserve"> 8.</w:t>
            </w:r>
          </w:p>
        </w:tc>
        <w:tc>
          <w:tcPr>
            <w:tcW w:w="4470" w:type="pct"/>
            <w:shd w:val="clear" w:color="auto" w:fill="auto"/>
          </w:tcPr>
          <w:p w:rsidR="001A0F4F" w:rsidRPr="001A0F4F" w:rsidRDefault="001A0F4F" w:rsidP="001A0F4F">
            <w:pPr>
              <w:pStyle w:val="aff1"/>
              <w:widowControl w:val="0"/>
              <w:ind w:left="0" w:firstLine="0"/>
              <w:jc w:val="both"/>
            </w:pPr>
            <w:r w:rsidRPr="001A0F4F">
              <w:t>Самостоятельно определять задачи профессионального и личностного развития, заниматься самообразованием, осознанно пла</w:t>
            </w:r>
            <w:r w:rsidR="00797576">
              <w:t>нировать повышение квалификации</w:t>
            </w:r>
            <w:r w:rsidRPr="001A0F4F">
              <w:t xml:space="preserve"> </w:t>
            </w:r>
          </w:p>
        </w:tc>
      </w:tr>
      <w:tr w:rsidR="001A0F4F" w:rsidRPr="001A0F4F" w:rsidTr="00797576">
        <w:trPr>
          <w:trHeight w:val="40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proofErr w:type="gramStart"/>
            <w:r w:rsidRPr="001A0F4F">
              <w:rPr>
                <w:rFonts w:ascii="Times New Roman" w:hAnsi="Times New Roman"/>
                <w:sz w:val="24"/>
                <w:szCs w:val="24"/>
              </w:rPr>
              <w:t>ОК</w:t>
            </w:r>
            <w:proofErr w:type="gramEnd"/>
            <w:r w:rsidRPr="001A0F4F">
              <w:rPr>
                <w:rFonts w:ascii="Times New Roman" w:hAnsi="Times New Roman"/>
                <w:sz w:val="24"/>
                <w:szCs w:val="24"/>
              </w:rPr>
              <w:t xml:space="preserve"> 9</w:t>
            </w:r>
          </w:p>
        </w:tc>
        <w:tc>
          <w:tcPr>
            <w:tcW w:w="4470" w:type="pct"/>
            <w:shd w:val="clear" w:color="auto" w:fill="auto"/>
          </w:tcPr>
          <w:p w:rsidR="001A0F4F" w:rsidRPr="001A0F4F" w:rsidRDefault="001A0F4F" w:rsidP="001A0F4F">
            <w:pPr>
              <w:pStyle w:val="aff1"/>
              <w:widowControl w:val="0"/>
              <w:ind w:left="0" w:firstLine="0"/>
              <w:jc w:val="both"/>
            </w:pPr>
            <w:r w:rsidRPr="001A0F4F">
              <w:t>Осуществлять профессиональную деятельность в условиях обновления ее целе</w:t>
            </w:r>
            <w:r w:rsidR="00797576">
              <w:t>й, содержания, смены технологий</w:t>
            </w:r>
          </w:p>
        </w:tc>
      </w:tr>
      <w:tr w:rsidR="001A0F4F" w:rsidRPr="001A0F4F" w:rsidTr="00797576">
        <w:trPr>
          <w:trHeight w:val="40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proofErr w:type="gramStart"/>
            <w:r w:rsidRPr="001A0F4F">
              <w:rPr>
                <w:rFonts w:ascii="Times New Roman" w:hAnsi="Times New Roman"/>
                <w:sz w:val="24"/>
                <w:szCs w:val="24"/>
              </w:rPr>
              <w:t>ОК</w:t>
            </w:r>
            <w:proofErr w:type="gramEnd"/>
            <w:r w:rsidRPr="001A0F4F">
              <w:rPr>
                <w:rFonts w:ascii="Times New Roman" w:hAnsi="Times New Roman"/>
                <w:sz w:val="24"/>
                <w:szCs w:val="24"/>
              </w:rPr>
              <w:t xml:space="preserve"> 10</w:t>
            </w:r>
          </w:p>
        </w:tc>
        <w:tc>
          <w:tcPr>
            <w:tcW w:w="4470" w:type="pct"/>
            <w:shd w:val="clear" w:color="auto" w:fill="auto"/>
          </w:tcPr>
          <w:p w:rsidR="001A0F4F" w:rsidRPr="001A0F4F" w:rsidRDefault="001A0F4F" w:rsidP="001A0F4F">
            <w:pPr>
              <w:pStyle w:val="aff1"/>
              <w:widowControl w:val="0"/>
              <w:ind w:left="0" w:firstLine="0"/>
              <w:jc w:val="both"/>
            </w:pPr>
            <w:r w:rsidRPr="001A0F4F">
              <w:t>Осуществлять профилактику травматизма, обеспечиват</w:t>
            </w:r>
            <w:r w:rsidR="00797576">
              <w:t>ь охрану жизни и здоровья детей</w:t>
            </w:r>
          </w:p>
        </w:tc>
      </w:tr>
      <w:tr w:rsidR="001A0F4F" w:rsidRPr="001A0F4F" w:rsidTr="00797576">
        <w:trPr>
          <w:trHeight w:val="407"/>
        </w:trPr>
        <w:tc>
          <w:tcPr>
            <w:tcW w:w="530" w:type="pct"/>
            <w:shd w:val="clear" w:color="auto" w:fill="auto"/>
          </w:tcPr>
          <w:p w:rsidR="001A0F4F" w:rsidRPr="001A0F4F" w:rsidRDefault="001A0F4F" w:rsidP="001A0F4F">
            <w:pPr>
              <w:widowControl w:val="0"/>
              <w:suppressAutoHyphens/>
              <w:spacing w:after="0" w:line="240" w:lineRule="auto"/>
              <w:jc w:val="both"/>
              <w:rPr>
                <w:rFonts w:ascii="Times New Roman" w:hAnsi="Times New Roman"/>
                <w:sz w:val="24"/>
                <w:szCs w:val="24"/>
              </w:rPr>
            </w:pPr>
            <w:proofErr w:type="gramStart"/>
            <w:r w:rsidRPr="001A0F4F">
              <w:rPr>
                <w:rFonts w:ascii="Times New Roman" w:hAnsi="Times New Roman"/>
                <w:sz w:val="24"/>
                <w:szCs w:val="24"/>
              </w:rPr>
              <w:t>ОК</w:t>
            </w:r>
            <w:proofErr w:type="gramEnd"/>
            <w:r w:rsidRPr="001A0F4F">
              <w:rPr>
                <w:rFonts w:ascii="Times New Roman" w:hAnsi="Times New Roman"/>
                <w:sz w:val="24"/>
                <w:szCs w:val="24"/>
              </w:rPr>
              <w:t xml:space="preserve"> 11</w:t>
            </w:r>
          </w:p>
        </w:tc>
        <w:tc>
          <w:tcPr>
            <w:tcW w:w="4470" w:type="pct"/>
            <w:shd w:val="clear" w:color="auto" w:fill="auto"/>
          </w:tcPr>
          <w:p w:rsidR="001A0F4F" w:rsidRPr="001A0F4F" w:rsidRDefault="001A0F4F" w:rsidP="001A0F4F">
            <w:pPr>
              <w:pStyle w:val="aff1"/>
              <w:widowControl w:val="0"/>
              <w:ind w:left="0" w:firstLine="0"/>
              <w:jc w:val="both"/>
            </w:pPr>
            <w:r w:rsidRPr="001A0F4F">
              <w:t>Строить профессиональную деятельность с соблюдением регулирующих ее</w:t>
            </w:r>
            <w:r w:rsidR="00797576">
              <w:t xml:space="preserve"> правовых норм</w:t>
            </w:r>
          </w:p>
        </w:tc>
      </w:tr>
    </w:tbl>
    <w:p w:rsidR="001A0F4F" w:rsidRPr="001A0F4F" w:rsidRDefault="001A0F4F" w:rsidP="001A0F4F">
      <w:pPr>
        <w:pStyle w:val="24"/>
        <w:widowControl w:val="0"/>
        <w:ind w:left="0" w:firstLine="0"/>
        <w:jc w:val="both"/>
      </w:pPr>
      <w:r w:rsidRPr="001A0F4F">
        <w:t xml:space="preserve">Воспитатель детей дошкольного возраста должен </w:t>
      </w:r>
      <w:r w:rsidRPr="001A0F4F">
        <w:rPr>
          <w:bCs/>
        </w:rPr>
        <w:t xml:space="preserve">обладать </w:t>
      </w:r>
      <w:r w:rsidRPr="001A0F4F">
        <w:rPr>
          <w:b/>
        </w:rPr>
        <w:t xml:space="preserve">профессиональными </w:t>
      </w:r>
      <w:r w:rsidRPr="001A0F4F">
        <w:rPr>
          <w:b/>
          <w:bCs/>
          <w:iCs/>
        </w:rPr>
        <w:t>компетенциями</w:t>
      </w:r>
      <w:r w:rsidRPr="001A0F4F">
        <w:rPr>
          <w:bCs/>
        </w:rPr>
        <w:t xml:space="preserve">, </w:t>
      </w:r>
      <w:r w:rsidRPr="001A0F4F">
        <w:t>соответствующими основным видам профессиональной деятельности:</w:t>
      </w:r>
    </w:p>
    <w:p w:rsidR="001A0F4F" w:rsidRPr="001A0F4F" w:rsidRDefault="001A0F4F" w:rsidP="001A0F4F">
      <w:pPr>
        <w:pStyle w:val="afd"/>
        <w:spacing w:after="0" w:line="240" w:lineRule="auto"/>
        <w:ind w:left="0" w:firstLine="720"/>
        <w:jc w:val="both"/>
        <w:rPr>
          <w:rFonts w:ascii="Times New Roman" w:hAnsi="Times New Roman"/>
          <w:b/>
          <w:sz w:val="24"/>
          <w:szCs w:val="24"/>
        </w:rPr>
      </w:pPr>
      <w:r w:rsidRPr="001A0F4F">
        <w:rPr>
          <w:rFonts w:ascii="Times New Roman" w:hAnsi="Times New Roman"/>
          <w:b/>
          <w:sz w:val="24"/>
          <w:szCs w:val="24"/>
        </w:rPr>
        <w:t>5.2.1. Организация мероприятий, направленных на укрепление здоровья ребенка и его физическое развитие.</w:t>
      </w:r>
    </w:p>
    <w:p w:rsidR="001A0F4F" w:rsidRPr="001A0F4F" w:rsidRDefault="001A0F4F" w:rsidP="001A0F4F">
      <w:pPr>
        <w:pStyle w:val="24"/>
        <w:widowControl w:val="0"/>
        <w:ind w:left="0" w:firstLine="720"/>
        <w:jc w:val="both"/>
        <w:rPr>
          <w:bCs/>
        </w:rPr>
      </w:pPr>
      <w:r w:rsidRPr="001A0F4F">
        <w:t>ПК 1.1. Планировать мероприятия, направленные на укрепление здоровья ребенка и его физическое развитие.</w:t>
      </w:r>
    </w:p>
    <w:p w:rsidR="001A0F4F" w:rsidRPr="001A0F4F" w:rsidRDefault="001A0F4F" w:rsidP="001A0F4F">
      <w:pPr>
        <w:pStyle w:val="24"/>
        <w:widowControl w:val="0"/>
        <w:ind w:left="0" w:firstLine="720"/>
        <w:jc w:val="both"/>
        <w:rPr>
          <w:bCs/>
        </w:rPr>
      </w:pPr>
      <w:r w:rsidRPr="001A0F4F">
        <w:rPr>
          <w:bCs/>
        </w:rPr>
        <w:t xml:space="preserve">ПК 1.2. </w:t>
      </w:r>
      <w:r w:rsidRPr="001A0F4F">
        <w:t>Проводить режимные моменты в соответствии с возрастом.</w:t>
      </w:r>
    </w:p>
    <w:p w:rsidR="001A0F4F" w:rsidRPr="001A0F4F" w:rsidRDefault="001A0F4F" w:rsidP="001A0F4F">
      <w:pPr>
        <w:pStyle w:val="24"/>
        <w:widowControl w:val="0"/>
        <w:ind w:left="0" w:firstLine="720"/>
        <w:jc w:val="both"/>
        <w:rPr>
          <w:bCs/>
        </w:rPr>
      </w:pPr>
      <w:r w:rsidRPr="001A0F4F">
        <w:rPr>
          <w:bCs/>
        </w:rPr>
        <w:t xml:space="preserve">ПК 1.3. </w:t>
      </w:r>
      <w:r w:rsidRPr="001A0F4F">
        <w:t>Проводить мероприятия по физическому воспитанию в процессе выполнения двигательного режима.</w:t>
      </w:r>
    </w:p>
    <w:p w:rsidR="001A0F4F" w:rsidRPr="001A0F4F" w:rsidRDefault="001A0F4F" w:rsidP="001A0F4F">
      <w:pPr>
        <w:pStyle w:val="24"/>
        <w:widowControl w:val="0"/>
        <w:ind w:left="0" w:firstLine="720"/>
        <w:jc w:val="both"/>
        <w:rPr>
          <w:bCs/>
        </w:rPr>
      </w:pPr>
      <w:r w:rsidRPr="001A0F4F">
        <w:rPr>
          <w:bCs/>
        </w:rPr>
        <w:t>ПК 1.4</w:t>
      </w:r>
      <w:r w:rsidRPr="001A0F4F">
        <w:t xml:space="preserve">. Осуществлять педагогическое наблюдение за состоянием здоровья каждого </w:t>
      </w:r>
      <w:r w:rsidRPr="001A0F4F">
        <w:lastRenderedPageBreak/>
        <w:t>ребенка, своевременно информировать медицинского работника об изменениях в его самочувствии.</w:t>
      </w:r>
    </w:p>
    <w:p w:rsidR="001A0F4F" w:rsidRPr="001A0F4F" w:rsidRDefault="001A0F4F" w:rsidP="001A0F4F">
      <w:pPr>
        <w:pStyle w:val="24"/>
        <w:widowControl w:val="0"/>
        <w:ind w:left="0" w:firstLine="0"/>
        <w:jc w:val="both"/>
        <w:rPr>
          <w:b/>
        </w:rPr>
      </w:pPr>
      <w:r w:rsidRPr="001A0F4F">
        <w:rPr>
          <w:b/>
        </w:rPr>
        <w:t>5.2.2. Организация различных видов деятельности и общения детей.</w:t>
      </w:r>
    </w:p>
    <w:p w:rsidR="001A0F4F" w:rsidRPr="001A0F4F" w:rsidRDefault="001A0F4F" w:rsidP="001A0F4F">
      <w:pPr>
        <w:spacing w:after="0" w:line="240" w:lineRule="auto"/>
        <w:ind w:firstLine="720"/>
        <w:jc w:val="both"/>
        <w:rPr>
          <w:rFonts w:ascii="Times New Roman" w:hAnsi="Times New Roman"/>
          <w:bCs/>
          <w:sz w:val="24"/>
          <w:szCs w:val="24"/>
        </w:rPr>
      </w:pPr>
      <w:r w:rsidRPr="001A0F4F">
        <w:rPr>
          <w:rFonts w:ascii="Times New Roman" w:hAnsi="Times New Roman"/>
          <w:bCs/>
          <w:sz w:val="24"/>
          <w:szCs w:val="24"/>
        </w:rPr>
        <w:t xml:space="preserve">ПК 2.1. </w:t>
      </w:r>
      <w:r w:rsidRPr="001A0F4F">
        <w:rPr>
          <w:rFonts w:ascii="Times New Roman" w:hAnsi="Times New Roman"/>
          <w:sz w:val="24"/>
          <w:szCs w:val="24"/>
        </w:rPr>
        <w:t>Планировать различные виды деятельности и общения детей в течение дня.</w:t>
      </w:r>
    </w:p>
    <w:p w:rsidR="001A0F4F" w:rsidRPr="001A0F4F" w:rsidRDefault="001A0F4F" w:rsidP="001A0F4F">
      <w:pPr>
        <w:spacing w:after="0" w:line="240" w:lineRule="auto"/>
        <w:ind w:firstLine="720"/>
        <w:jc w:val="both"/>
        <w:rPr>
          <w:rFonts w:ascii="Times New Roman" w:hAnsi="Times New Roman"/>
          <w:bCs/>
          <w:sz w:val="24"/>
          <w:szCs w:val="24"/>
        </w:rPr>
      </w:pPr>
      <w:r w:rsidRPr="001A0F4F">
        <w:rPr>
          <w:rFonts w:ascii="Times New Roman" w:hAnsi="Times New Roman"/>
          <w:bCs/>
          <w:sz w:val="24"/>
          <w:szCs w:val="24"/>
        </w:rPr>
        <w:t>ПК 2.2. Организовывать различные игры с детьми раннего и дошкольного возраста.</w:t>
      </w:r>
    </w:p>
    <w:p w:rsidR="001A0F4F" w:rsidRPr="001A0F4F" w:rsidRDefault="001A0F4F" w:rsidP="001A0F4F">
      <w:pPr>
        <w:spacing w:after="0" w:line="240" w:lineRule="auto"/>
        <w:ind w:firstLine="720"/>
        <w:jc w:val="both"/>
        <w:rPr>
          <w:rFonts w:ascii="Times New Roman" w:hAnsi="Times New Roman"/>
          <w:sz w:val="24"/>
          <w:szCs w:val="24"/>
        </w:rPr>
      </w:pPr>
      <w:r w:rsidRPr="001A0F4F">
        <w:rPr>
          <w:rFonts w:ascii="Times New Roman" w:hAnsi="Times New Roman"/>
          <w:bCs/>
          <w:sz w:val="24"/>
          <w:szCs w:val="24"/>
        </w:rPr>
        <w:t>ПК 2.3</w:t>
      </w:r>
      <w:r w:rsidRPr="001A0F4F">
        <w:rPr>
          <w:rFonts w:ascii="Times New Roman" w:hAnsi="Times New Roman"/>
          <w:sz w:val="24"/>
          <w:szCs w:val="24"/>
        </w:rPr>
        <w:t>. Организовывать посильный труд и самообслуживание.</w:t>
      </w:r>
    </w:p>
    <w:p w:rsidR="001A0F4F" w:rsidRPr="001A0F4F" w:rsidRDefault="001A0F4F" w:rsidP="001A0F4F">
      <w:pPr>
        <w:pStyle w:val="24"/>
        <w:widowControl w:val="0"/>
        <w:ind w:left="0" w:firstLine="720"/>
        <w:jc w:val="both"/>
      </w:pPr>
      <w:r w:rsidRPr="001A0F4F">
        <w:t>ПК 2.4. Организовывать общение детей.</w:t>
      </w:r>
    </w:p>
    <w:p w:rsidR="001A0F4F" w:rsidRPr="001A0F4F" w:rsidRDefault="001A0F4F" w:rsidP="001A0F4F">
      <w:pPr>
        <w:spacing w:after="0" w:line="240" w:lineRule="auto"/>
        <w:ind w:firstLine="720"/>
        <w:jc w:val="both"/>
        <w:rPr>
          <w:rFonts w:ascii="Times New Roman" w:hAnsi="Times New Roman"/>
          <w:bCs/>
          <w:sz w:val="24"/>
          <w:szCs w:val="24"/>
        </w:rPr>
      </w:pPr>
      <w:r w:rsidRPr="001A0F4F">
        <w:rPr>
          <w:rFonts w:ascii="Times New Roman" w:hAnsi="Times New Roman"/>
          <w:bCs/>
          <w:sz w:val="24"/>
          <w:szCs w:val="24"/>
        </w:rPr>
        <w:t>ПК 2.5. Организовывать продуктивную деятельность дошкольников (рисование, лепка, аппликация, конструирование).</w:t>
      </w:r>
    </w:p>
    <w:p w:rsidR="001A0F4F" w:rsidRPr="001A0F4F" w:rsidRDefault="001A0F4F" w:rsidP="001A0F4F">
      <w:pPr>
        <w:spacing w:after="0" w:line="240" w:lineRule="auto"/>
        <w:ind w:firstLine="720"/>
        <w:jc w:val="both"/>
        <w:rPr>
          <w:rFonts w:ascii="Times New Roman" w:hAnsi="Times New Roman"/>
          <w:sz w:val="24"/>
          <w:szCs w:val="24"/>
        </w:rPr>
      </w:pPr>
      <w:r w:rsidRPr="001A0F4F">
        <w:rPr>
          <w:rFonts w:ascii="Times New Roman" w:hAnsi="Times New Roman"/>
          <w:sz w:val="24"/>
          <w:szCs w:val="24"/>
        </w:rPr>
        <w:t>ПК 2.6. Организовывать и проводить праздники и развлечения для детей раннего и дошкольного возраста.</w:t>
      </w:r>
    </w:p>
    <w:p w:rsidR="001A0F4F" w:rsidRDefault="001A0F4F" w:rsidP="001A0F4F">
      <w:pPr>
        <w:pStyle w:val="aff1"/>
        <w:widowControl w:val="0"/>
        <w:ind w:left="0" w:firstLine="720"/>
        <w:jc w:val="both"/>
      </w:pPr>
      <w:r w:rsidRPr="001A0F4F">
        <w:t>ПК 2.7. Анализировать процесс и результаты организации различных видов деятельности и общения детей.</w:t>
      </w:r>
    </w:p>
    <w:p w:rsidR="00A92962" w:rsidRPr="00A92962" w:rsidRDefault="00A92962" w:rsidP="001A0F4F">
      <w:pPr>
        <w:pStyle w:val="aff1"/>
        <w:widowControl w:val="0"/>
        <w:ind w:left="0" w:firstLine="720"/>
        <w:jc w:val="both"/>
        <w:rPr>
          <w:b/>
          <w:i/>
        </w:rPr>
      </w:pPr>
      <w:r w:rsidRPr="00A92962">
        <w:rPr>
          <w:b/>
          <w:i/>
        </w:rPr>
        <w:t>ПК 2.8.</w:t>
      </w:r>
      <w:r w:rsidRPr="00A92962">
        <w:t xml:space="preserve"> </w:t>
      </w:r>
      <w:r w:rsidRPr="00A92962">
        <w:rPr>
          <w:b/>
          <w:i/>
        </w:rPr>
        <w:t>Организация работы по осуществлению психолого-педагогической поддержки детей с разными образовательными потребностями в условиях образовательной деятельности в ДОУ.</w:t>
      </w:r>
    </w:p>
    <w:p w:rsidR="001A0F4F" w:rsidRPr="001A0F4F" w:rsidRDefault="001A0F4F" w:rsidP="001A0F4F">
      <w:pPr>
        <w:pStyle w:val="24"/>
        <w:widowControl w:val="0"/>
        <w:ind w:left="0" w:firstLine="0"/>
        <w:jc w:val="both"/>
        <w:rPr>
          <w:b/>
        </w:rPr>
      </w:pPr>
      <w:r w:rsidRPr="001A0F4F">
        <w:rPr>
          <w:b/>
        </w:rPr>
        <w:t>5.2.3. Организация занятий по основным общеобразовательным программам дошкольного образования.</w:t>
      </w:r>
    </w:p>
    <w:p w:rsidR="001A0F4F" w:rsidRPr="001A0F4F" w:rsidRDefault="001A0F4F" w:rsidP="001A0F4F">
      <w:pPr>
        <w:pStyle w:val="24"/>
        <w:widowControl w:val="0"/>
        <w:ind w:left="0" w:firstLine="720"/>
        <w:jc w:val="both"/>
      </w:pPr>
      <w:r w:rsidRPr="001A0F4F">
        <w:t>ПК 3.1. Определять цели и задачи, планировать занятия с детьми дошкольного возраста.</w:t>
      </w:r>
    </w:p>
    <w:p w:rsidR="001A0F4F" w:rsidRPr="001A0F4F" w:rsidRDefault="001A0F4F" w:rsidP="001A0F4F">
      <w:pPr>
        <w:pStyle w:val="24"/>
        <w:widowControl w:val="0"/>
        <w:ind w:left="0" w:firstLine="720"/>
        <w:jc w:val="both"/>
      </w:pPr>
      <w:r w:rsidRPr="001A0F4F">
        <w:t>ПК 3.2. Проводить занятия с детьми дошкольного возраста.</w:t>
      </w:r>
    </w:p>
    <w:p w:rsidR="001A0F4F" w:rsidRPr="001A0F4F" w:rsidRDefault="001A0F4F" w:rsidP="001A0F4F">
      <w:pPr>
        <w:spacing w:after="0" w:line="240" w:lineRule="auto"/>
        <w:ind w:firstLine="720"/>
        <w:jc w:val="both"/>
        <w:rPr>
          <w:rFonts w:ascii="Times New Roman" w:hAnsi="Times New Roman"/>
          <w:sz w:val="24"/>
          <w:szCs w:val="24"/>
        </w:rPr>
      </w:pPr>
      <w:r w:rsidRPr="001A0F4F">
        <w:rPr>
          <w:rFonts w:ascii="Times New Roman" w:hAnsi="Times New Roman"/>
          <w:sz w:val="24"/>
          <w:szCs w:val="24"/>
        </w:rPr>
        <w:t>ПК 3.3. Осуществлять педагогический контроль, оценивать процесс и результаты обучения дошкольников.</w:t>
      </w:r>
    </w:p>
    <w:p w:rsidR="001A0F4F" w:rsidRPr="001A0F4F" w:rsidRDefault="001A0F4F" w:rsidP="001A0F4F">
      <w:pPr>
        <w:spacing w:after="0" w:line="240" w:lineRule="auto"/>
        <w:ind w:firstLine="720"/>
        <w:jc w:val="both"/>
        <w:rPr>
          <w:rFonts w:ascii="Times New Roman" w:hAnsi="Times New Roman"/>
          <w:sz w:val="24"/>
          <w:szCs w:val="24"/>
        </w:rPr>
      </w:pPr>
      <w:r w:rsidRPr="001A0F4F">
        <w:rPr>
          <w:rFonts w:ascii="Times New Roman" w:hAnsi="Times New Roman"/>
          <w:sz w:val="24"/>
          <w:szCs w:val="24"/>
        </w:rPr>
        <w:t>ПК 3.4. Анализировать занятия.</w:t>
      </w:r>
    </w:p>
    <w:p w:rsidR="001A0F4F" w:rsidRPr="001A0F4F" w:rsidRDefault="001A0F4F" w:rsidP="001A0F4F">
      <w:pPr>
        <w:pStyle w:val="24"/>
        <w:widowControl w:val="0"/>
        <w:ind w:left="0" w:firstLine="720"/>
        <w:jc w:val="both"/>
      </w:pPr>
      <w:r w:rsidRPr="001A0F4F">
        <w:t>ПК 3.5. Вести документацию, обеспечивающую организацию занятий.</w:t>
      </w:r>
    </w:p>
    <w:p w:rsidR="001A0F4F" w:rsidRPr="001A0F4F" w:rsidRDefault="001A0F4F" w:rsidP="001A0F4F">
      <w:pPr>
        <w:pStyle w:val="24"/>
        <w:widowControl w:val="0"/>
        <w:ind w:left="0" w:firstLine="0"/>
        <w:jc w:val="both"/>
        <w:rPr>
          <w:b/>
        </w:rPr>
      </w:pPr>
      <w:r w:rsidRPr="001A0F4F">
        <w:rPr>
          <w:b/>
        </w:rPr>
        <w:t>5.2.5. Методическое обеспечение образовательного процесса.</w:t>
      </w:r>
    </w:p>
    <w:p w:rsidR="001A0F4F" w:rsidRPr="001A0F4F" w:rsidRDefault="001A0F4F" w:rsidP="001A0F4F">
      <w:pPr>
        <w:widowControl w:val="0"/>
        <w:spacing w:after="0" w:line="240" w:lineRule="auto"/>
        <w:ind w:firstLine="720"/>
        <w:jc w:val="both"/>
        <w:rPr>
          <w:rFonts w:ascii="Times New Roman" w:hAnsi="Times New Roman"/>
          <w:sz w:val="24"/>
          <w:szCs w:val="24"/>
        </w:rPr>
      </w:pPr>
      <w:r w:rsidRPr="001A0F4F">
        <w:rPr>
          <w:rFonts w:ascii="Times New Roman" w:hAnsi="Times New Roman"/>
          <w:sz w:val="24"/>
          <w:szCs w:val="24"/>
        </w:rPr>
        <w:t>ПК 5.1. Разрабатывать методические материалы на основе примерных с учетом особенностей возраста, группы и отдельных воспитанников.</w:t>
      </w:r>
    </w:p>
    <w:p w:rsidR="001A0F4F" w:rsidRPr="001A0F4F" w:rsidRDefault="001A0F4F" w:rsidP="001A0F4F">
      <w:pPr>
        <w:widowControl w:val="0"/>
        <w:spacing w:after="0" w:line="240" w:lineRule="auto"/>
        <w:ind w:firstLine="720"/>
        <w:jc w:val="both"/>
        <w:rPr>
          <w:rFonts w:ascii="Times New Roman" w:hAnsi="Times New Roman"/>
          <w:sz w:val="24"/>
          <w:szCs w:val="24"/>
        </w:rPr>
      </w:pPr>
      <w:r w:rsidRPr="001A0F4F">
        <w:rPr>
          <w:rFonts w:ascii="Times New Roman" w:hAnsi="Times New Roman"/>
          <w:sz w:val="24"/>
          <w:szCs w:val="24"/>
        </w:rPr>
        <w:t>ПК 5.2. Создавать в группе предметно-развивающую среду.</w:t>
      </w:r>
    </w:p>
    <w:p w:rsidR="001A0F4F" w:rsidRPr="001A0F4F" w:rsidRDefault="001A0F4F" w:rsidP="001A0F4F">
      <w:pPr>
        <w:widowControl w:val="0"/>
        <w:spacing w:after="0" w:line="240" w:lineRule="auto"/>
        <w:ind w:firstLine="720"/>
        <w:jc w:val="both"/>
        <w:rPr>
          <w:rFonts w:ascii="Times New Roman" w:hAnsi="Times New Roman"/>
          <w:bCs/>
          <w:sz w:val="24"/>
          <w:szCs w:val="24"/>
        </w:rPr>
      </w:pPr>
      <w:r w:rsidRPr="001A0F4F">
        <w:rPr>
          <w:rFonts w:ascii="Times New Roman" w:hAnsi="Times New Roman"/>
          <w:bCs/>
          <w:sz w:val="24"/>
          <w:szCs w:val="24"/>
        </w:rP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1A0F4F" w:rsidRPr="001A0F4F" w:rsidRDefault="001A0F4F" w:rsidP="001A0F4F">
      <w:pPr>
        <w:widowControl w:val="0"/>
        <w:spacing w:after="0" w:line="240" w:lineRule="auto"/>
        <w:ind w:firstLine="720"/>
        <w:jc w:val="both"/>
        <w:rPr>
          <w:rFonts w:ascii="Times New Roman" w:hAnsi="Times New Roman"/>
          <w:bCs/>
          <w:sz w:val="24"/>
          <w:szCs w:val="24"/>
        </w:rPr>
      </w:pPr>
      <w:r w:rsidRPr="001A0F4F">
        <w:rPr>
          <w:rFonts w:ascii="Times New Roman" w:hAnsi="Times New Roman"/>
          <w:bCs/>
          <w:sz w:val="24"/>
          <w:szCs w:val="24"/>
        </w:rPr>
        <w:t>ПК 5.4. Оформлять педагогические разработки в виде отчетов, рефератов, выступлений.</w:t>
      </w:r>
    </w:p>
    <w:p w:rsidR="001A0F4F" w:rsidRPr="001A0F4F" w:rsidRDefault="001A0F4F" w:rsidP="001A0F4F">
      <w:pPr>
        <w:pStyle w:val="24"/>
        <w:widowControl w:val="0"/>
        <w:ind w:left="0" w:firstLine="720"/>
        <w:jc w:val="both"/>
        <w:rPr>
          <w:bCs/>
        </w:rPr>
      </w:pPr>
      <w:r w:rsidRPr="001A0F4F">
        <w:rPr>
          <w:bCs/>
        </w:rPr>
        <w:t>ПК 5.5. Участвовать в исследовательской и проектной деятельности в области дошкольного образования.</w:t>
      </w:r>
    </w:p>
    <w:p w:rsidR="001A0F4F" w:rsidRPr="001A0F4F" w:rsidRDefault="001A0F4F" w:rsidP="001A0F4F">
      <w:pPr>
        <w:spacing w:after="0" w:line="240" w:lineRule="auto"/>
        <w:jc w:val="both"/>
        <w:rPr>
          <w:rFonts w:ascii="Times New Roman" w:hAnsi="Times New Roman"/>
          <w:b/>
          <w:sz w:val="24"/>
          <w:szCs w:val="24"/>
        </w:rPr>
      </w:pPr>
      <w:r w:rsidRPr="001A0F4F">
        <w:rPr>
          <w:rFonts w:ascii="Times New Roman" w:hAnsi="Times New Roman"/>
          <w:b/>
          <w:sz w:val="24"/>
          <w:szCs w:val="24"/>
        </w:rPr>
        <w:t>В результате изучения обязательной части цикла обучающийся по общепрофессиональным дисциплинам должен уметь:</w:t>
      </w:r>
    </w:p>
    <w:p w:rsidR="001A0F4F" w:rsidRPr="001A0F4F" w:rsidRDefault="001A0F4F" w:rsidP="00AC420B">
      <w:pPr>
        <w:numPr>
          <w:ilvl w:val="0"/>
          <w:numId w:val="38"/>
        </w:numPr>
        <w:spacing w:after="0" w:line="240" w:lineRule="auto"/>
        <w:ind w:left="0" w:firstLine="709"/>
        <w:jc w:val="both"/>
        <w:rPr>
          <w:rFonts w:ascii="Times New Roman" w:hAnsi="Times New Roman"/>
          <w:sz w:val="24"/>
          <w:szCs w:val="24"/>
        </w:rPr>
      </w:pPr>
      <w:r w:rsidRPr="001A0F4F">
        <w:rPr>
          <w:rFonts w:ascii="Times New Roman" w:hAnsi="Times New Roman"/>
          <w:sz w:val="24"/>
          <w:szCs w:val="24"/>
        </w:rPr>
        <w:t>определять педагогические возможности различных методов, приемов, методик, форм организации обучения и воспитания;</w:t>
      </w:r>
    </w:p>
    <w:p w:rsidR="001A0F4F" w:rsidRPr="001A0F4F" w:rsidRDefault="001A0F4F" w:rsidP="00AC420B">
      <w:pPr>
        <w:numPr>
          <w:ilvl w:val="0"/>
          <w:numId w:val="38"/>
        </w:numPr>
        <w:spacing w:after="0" w:line="240" w:lineRule="auto"/>
        <w:ind w:left="0" w:firstLine="709"/>
        <w:jc w:val="both"/>
        <w:rPr>
          <w:rFonts w:ascii="Times New Roman" w:hAnsi="Times New Roman"/>
          <w:sz w:val="24"/>
          <w:szCs w:val="24"/>
        </w:rPr>
      </w:pPr>
      <w:r w:rsidRPr="001A0F4F">
        <w:rPr>
          <w:rFonts w:ascii="Times New Roman" w:hAnsi="Times New Roman"/>
          <w:sz w:val="24"/>
          <w:szCs w:val="24"/>
        </w:rPr>
        <w:t>анализировать педагогическую деятельность, педагогические факты и явления;</w:t>
      </w:r>
    </w:p>
    <w:p w:rsidR="001A0F4F" w:rsidRPr="001A0F4F" w:rsidRDefault="001A0F4F" w:rsidP="00AC420B">
      <w:pPr>
        <w:numPr>
          <w:ilvl w:val="0"/>
          <w:numId w:val="38"/>
        </w:numPr>
        <w:spacing w:after="0" w:line="240" w:lineRule="auto"/>
        <w:ind w:left="0" w:firstLine="709"/>
        <w:jc w:val="both"/>
        <w:rPr>
          <w:rFonts w:ascii="Times New Roman" w:hAnsi="Times New Roman"/>
          <w:sz w:val="24"/>
          <w:szCs w:val="24"/>
        </w:rPr>
      </w:pPr>
      <w:r w:rsidRPr="001A0F4F">
        <w:rPr>
          <w:rFonts w:ascii="Times New Roman" w:hAnsi="Times New Roman"/>
          <w:sz w:val="24"/>
          <w:szCs w:val="24"/>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1A0F4F" w:rsidRPr="0091562B" w:rsidRDefault="001A0F4F" w:rsidP="00AC420B">
      <w:pPr>
        <w:numPr>
          <w:ilvl w:val="0"/>
          <w:numId w:val="38"/>
        </w:numPr>
        <w:spacing w:after="0" w:line="240" w:lineRule="auto"/>
        <w:ind w:left="0" w:firstLine="709"/>
        <w:jc w:val="both"/>
        <w:rPr>
          <w:rFonts w:ascii="Times New Roman" w:hAnsi="Times New Roman"/>
          <w:b/>
          <w:sz w:val="24"/>
          <w:szCs w:val="24"/>
        </w:rPr>
      </w:pPr>
      <w:r w:rsidRPr="001A0F4F">
        <w:rPr>
          <w:rFonts w:ascii="Times New Roman" w:hAnsi="Times New Roman"/>
          <w:sz w:val="24"/>
          <w:szCs w:val="24"/>
        </w:rPr>
        <w:t>ориентироваться в современных проблемах образования, тенденциях его развития и направлениях реформирования;</w:t>
      </w:r>
    </w:p>
    <w:p w:rsidR="0091562B" w:rsidRPr="00A92962" w:rsidRDefault="0091562B" w:rsidP="00AC420B">
      <w:pPr>
        <w:numPr>
          <w:ilvl w:val="0"/>
          <w:numId w:val="38"/>
        </w:numPr>
        <w:spacing w:after="0" w:line="240" w:lineRule="auto"/>
        <w:ind w:left="0" w:firstLine="709"/>
        <w:jc w:val="both"/>
        <w:rPr>
          <w:rFonts w:ascii="Times New Roman" w:hAnsi="Times New Roman"/>
          <w:b/>
          <w:i/>
          <w:sz w:val="24"/>
          <w:szCs w:val="24"/>
        </w:rPr>
      </w:pPr>
      <w:r w:rsidRPr="00A92962">
        <w:rPr>
          <w:rFonts w:ascii="Times New Roman" w:hAnsi="Times New Roman"/>
          <w:b/>
          <w:i/>
          <w:sz w:val="24"/>
          <w:szCs w:val="24"/>
        </w:rPr>
        <w:t>использовать тактики педагогической поддержки в образовательном процессе ДОУ.</w:t>
      </w:r>
    </w:p>
    <w:p w:rsidR="001A0F4F" w:rsidRPr="001A0F4F" w:rsidRDefault="001A0F4F" w:rsidP="001A0F4F">
      <w:pPr>
        <w:spacing w:after="0" w:line="240" w:lineRule="auto"/>
        <w:jc w:val="both"/>
        <w:rPr>
          <w:rFonts w:ascii="Times New Roman" w:hAnsi="Times New Roman"/>
          <w:b/>
          <w:sz w:val="24"/>
          <w:szCs w:val="24"/>
        </w:rPr>
      </w:pPr>
      <w:r w:rsidRPr="001A0F4F">
        <w:rPr>
          <w:rFonts w:ascii="Times New Roman" w:hAnsi="Times New Roman"/>
          <w:b/>
          <w:sz w:val="24"/>
          <w:szCs w:val="24"/>
        </w:rPr>
        <w:t>знать:</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взаимосвязь педагогической науки и практики, тенденции их развития;</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значение и логику целеполагания в обучении, воспитании и педагогической деятельности;</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принципы обучения и воспитания;</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lastRenderedPageBreak/>
        <w:t>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формы, методы и средства обучения и воспитания, их педагогические возможности и условия применения;</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 xml:space="preserve">особенности работы с одаренными детьми, детьми с особыми образовательными потребностями, </w:t>
      </w:r>
      <w:proofErr w:type="spellStart"/>
      <w:r w:rsidRPr="001A0F4F">
        <w:rPr>
          <w:rFonts w:ascii="Times New Roman" w:hAnsi="Times New Roman"/>
          <w:sz w:val="24"/>
          <w:szCs w:val="24"/>
        </w:rPr>
        <w:t>девиантным</w:t>
      </w:r>
      <w:proofErr w:type="spellEnd"/>
      <w:r w:rsidRPr="001A0F4F">
        <w:rPr>
          <w:rFonts w:ascii="Times New Roman" w:hAnsi="Times New Roman"/>
          <w:sz w:val="24"/>
          <w:szCs w:val="24"/>
        </w:rPr>
        <w:t xml:space="preserve"> поведением;</w:t>
      </w:r>
    </w:p>
    <w:p w:rsidR="001A0F4F" w:rsidRP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средства контроля и оценки качества образования;</w:t>
      </w:r>
    </w:p>
    <w:p w:rsidR="001A0F4F" w:rsidRDefault="001A0F4F" w:rsidP="00AC420B">
      <w:pPr>
        <w:numPr>
          <w:ilvl w:val="0"/>
          <w:numId w:val="39"/>
        </w:numPr>
        <w:spacing w:after="0" w:line="240" w:lineRule="auto"/>
        <w:ind w:left="0" w:firstLine="804"/>
        <w:jc w:val="both"/>
        <w:rPr>
          <w:rFonts w:ascii="Times New Roman" w:hAnsi="Times New Roman"/>
          <w:sz w:val="24"/>
          <w:szCs w:val="24"/>
        </w:rPr>
      </w:pPr>
      <w:r w:rsidRPr="001A0F4F">
        <w:rPr>
          <w:rFonts w:ascii="Times New Roman" w:hAnsi="Times New Roman"/>
          <w:sz w:val="24"/>
          <w:szCs w:val="24"/>
        </w:rPr>
        <w:t xml:space="preserve">психолого-педагогические основы </w:t>
      </w:r>
      <w:r w:rsidR="0091562B">
        <w:rPr>
          <w:rFonts w:ascii="Times New Roman" w:hAnsi="Times New Roman"/>
          <w:sz w:val="24"/>
          <w:szCs w:val="24"/>
        </w:rPr>
        <w:t>оценочной деятельности педагога;</w:t>
      </w:r>
    </w:p>
    <w:p w:rsidR="0091562B" w:rsidRPr="00A92962" w:rsidRDefault="0091562B" w:rsidP="00AC420B">
      <w:pPr>
        <w:numPr>
          <w:ilvl w:val="0"/>
          <w:numId w:val="39"/>
        </w:numPr>
        <w:spacing w:after="0" w:line="240" w:lineRule="auto"/>
        <w:ind w:left="0" w:firstLine="804"/>
        <w:jc w:val="both"/>
        <w:rPr>
          <w:rFonts w:ascii="Times New Roman" w:hAnsi="Times New Roman"/>
          <w:b/>
          <w:i/>
          <w:sz w:val="24"/>
          <w:szCs w:val="24"/>
        </w:rPr>
      </w:pPr>
      <w:r w:rsidRPr="00A92962">
        <w:rPr>
          <w:rFonts w:ascii="Times New Roman" w:hAnsi="Times New Roman"/>
          <w:b/>
          <w:i/>
          <w:sz w:val="24"/>
          <w:szCs w:val="24"/>
        </w:rPr>
        <w:t>тактики педагогической поддержки и возможности их использования в практике ДОУ.</w:t>
      </w:r>
    </w:p>
    <w:p w:rsidR="001A0F4F" w:rsidRPr="001A0F4F" w:rsidRDefault="001A0F4F" w:rsidP="00AC420B">
      <w:pPr>
        <w:numPr>
          <w:ilvl w:val="1"/>
          <w:numId w:val="35"/>
        </w:numPr>
        <w:tabs>
          <w:tab w:val="clear" w:pos="1080"/>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4"/>
          <w:szCs w:val="24"/>
        </w:rPr>
      </w:pPr>
      <w:r w:rsidRPr="001A0F4F">
        <w:rPr>
          <w:rFonts w:ascii="Times New Roman" w:hAnsi="Times New Roman"/>
          <w:b/>
          <w:sz w:val="24"/>
          <w:szCs w:val="24"/>
        </w:rPr>
        <w:t>Рекомендуемое количество часов на освоение рабочей программы учебной дисциплины:</w:t>
      </w:r>
      <w:r w:rsidRPr="001A0F4F">
        <w:rPr>
          <w:rFonts w:ascii="Times New Roman" w:hAnsi="Times New Roman"/>
          <w:sz w:val="24"/>
          <w:szCs w:val="24"/>
        </w:rPr>
        <w:t xml:space="preserve"> </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rPr>
      </w:pPr>
      <w:r w:rsidRPr="001A0F4F">
        <w:rPr>
          <w:rFonts w:ascii="Times New Roman" w:hAnsi="Times New Roman"/>
          <w:sz w:val="24"/>
          <w:szCs w:val="24"/>
        </w:rPr>
        <w:t>максимальной учебной нагрузки обучающихся 114 часов, в том числе:</w:t>
      </w:r>
    </w:p>
    <w:p w:rsidR="001A0F4F" w:rsidRPr="001A0F4F" w:rsidRDefault="001A0F4F" w:rsidP="00AC420B">
      <w:pPr>
        <w:numPr>
          <w:ilvl w:val="0"/>
          <w:numId w:val="34"/>
        </w:numPr>
        <w:tabs>
          <w:tab w:val="clear" w:pos="1080"/>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sz w:val="24"/>
          <w:szCs w:val="24"/>
        </w:rPr>
      </w:pPr>
      <w:r w:rsidRPr="001A0F4F">
        <w:rPr>
          <w:rFonts w:ascii="Times New Roman" w:hAnsi="Times New Roman"/>
          <w:sz w:val="24"/>
          <w:szCs w:val="24"/>
        </w:rPr>
        <w:t>обязательной аудиторной учебной нагрузки обучающихся 76 часов;</w:t>
      </w:r>
    </w:p>
    <w:p w:rsidR="001A0F4F" w:rsidRPr="001A0F4F" w:rsidRDefault="001A0F4F" w:rsidP="00AC420B">
      <w:pPr>
        <w:numPr>
          <w:ilvl w:val="0"/>
          <w:numId w:val="34"/>
        </w:numPr>
        <w:tabs>
          <w:tab w:val="clear" w:pos="1080"/>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jc w:val="both"/>
        <w:rPr>
          <w:rFonts w:ascii="Times New Roman" w:hAnsi="Times New Roman"/>
          <w:sz w:val="24"/>
          <w:szCs w:val="24"/>
        </w:rPr>
      </w:pPr>
      <w:r w:rsidRPr="001A0F4F">
        <w:rPr>
          <w:rFonts w:ascii="Times New Roman" w:hAnsi="Times New Roman"/>
          <w:sz w:val="24"/>
          <w:szCs w:val="24"/>
        </w:rPr>
        <w:t>самостоятельной работы обучающихся 38 часов.</w:t>
      </w:r>
    </w:p>
    <w:p w:rsidR="001A0F4F" w:rsidRPr="001A0F4F" w:rsidRDefault="00797576" w:rsidP="00797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В том числе из вариативной части 18 часов.</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A0F4F">
        <w:rPr>
          <w:rFonts w:ascii="Times New Roman" w:hAnsi="Times New Roman"/>
          <w:b/>
          <w:sz w:val="24"/>
          <w:szCs w:val="24"/>
        </w:rPr>
        <w:t>2. СТРУКТУРА И СОДЕРЖАНИЕ УЧЕБНОЙ ДИСЦИПЛИНЫ</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r w:rsidRPr="001A0F4F">
        <w:rPr>
          <w:rFonts w:ascii="Times New Roman" w:hAnsi="Times New Roman"/>
          <w:b/>
          <w:sz w:val="24"/>
          <w:szCs w:val="24"/>
        </w:rPr>
        <w:t>2.1. Объем учебной дисциплины и виды учебной работы</w:t>
      </w:r>
    </w:p>
    <w:tbl>
      <w:tblPr>
        <w:tblW w:w="103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68"/>
        <w:gridCol w:w="1800"/>
      </w:tblGrid>
      <w:tr w:rsidR="001A0F4F" w:rsidRPr="001A0F4F" w:rsidTr="00797576">
        <w:trPr>
          <w:trHeight w:val="542"/>
        </w:trPr>
        <w:tc>
          <w:tcPr>
            <w:tcW w:w="8568" w:type="dxa"/>
            <w:shd w:val="clear" w:color="auto" w:fill="auto"/>
          </w:tcPr>
          <w:p w:rsidR="001A0F4F" w:rsidRPr="00797576" w:rsidRDefault="001A0F4F" w:rsidP="001A0F4F">
            <w:pPr>
              <w:spacing w:after="0" w:line="240" w:lineRule="auto"/>
              <w:jc w:val="center"/>
              <w:rPr>
                <w:rFonts w:ascii="Times New Roman" w:hAnsi="Times New Roman"/>
                <w:sz w:val="24"/>
                <w:szCs w:val="24"/>
              </w:rPr>
            </w:pPr>
            <w:r w:rsidRPr="00797576">
              <w:rPr>
                <w:rFonts w:ascii="Times New Roman" w:hAnsi="Times New Roman"/>
                <w:sz w:val="24"/>
                <w:szCs w:val="24"/>
              </w:rPr>
              <w:t>Вид учебной работы</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Объем часов</w:t>
            </w:r>
          </w:p>
        </w:tc>
      </w:tr>
      <w:tr w:rsidR="001A0F4F" w:rsidRPr="001A0F4F" w:rsidTr="00797576">
        <w:trPr>
          <w:trHeight w:val="285"/>
        </w:trPr>
        <w:tc>
          <w:tcPr>
            <w:tcW w:w="8568"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Максимальная учебная нагрузка (всего)</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114</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Обязательная аудиторная учебная нагрузка (всего) </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76</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в том числе:</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практические занятия</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26</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контрольные работы </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6</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Самостоятельная работа </w:t>
            </w:r>
            <w:proofErr w:type="gramStart"/>
            <w:r w:rsidRPr="00797576">
              <w:rPr>
                <w:rFonts w:ascii="Times New Roman" w:hAnsi="Times New Roman"/>
                <w:sz w:val="24"/>
                <w:szCs w:val="24"/>
              </w:rPr>
              <w:t>обучающихся</w:t>
            </w:r>
            <w:proofErr w:type="gramEnd"/>
            <w:r w:rsidRPr="00797576">
              <w:rPr>
                <w:rFonts w:ascii="Times New Roman" w:hAnsi="Times New Roman"/>
                <w:sz w:val="24"/>
                <w:szCs w:val="24"/>
              </w:rPr>
              <w:t xml:space="preserve"> (всего)</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38</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в том числе:</w:t>
            </w:r>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внеаудиторная самостоятельная работа </w:t>
            </w:r>
            <w:proofErr w:type="gramStart"/>
            <w:r w:rsidRPr="00797576">
              <w:rPr>
                <w:rFonts w:ascii="Times New Roman" w:hAnsi="Times New Roman"/>
                <w:sz w:val="24"/>
                <w:szCs w:val="24"/>
              </w:rPr>
              <w:t>обучающихся</w:t>
            </w:r>
            <w:proofErr w:type="gramEnd"/>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32</w:t>
            </w:r>
          </w:p>
        </w:tc>
      </w:tr>
      <w:tr w:rsidR="001A0F4F" w:rsidRPr="001A0F4F" w:rsidTr="00797576">
        <w:tc>
          <w:tcPr>
            <w:tcW w:w="8568"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     самостоятельная работа над </w:t>
            </w:r>
            <w:proofErr w:type="gramStart"/>
            <w:r w:rsidRPr="00797576">
              <w:rPr>
                <w:rFonts w:ascii="Times New Roman" w:hAnsi="Times New Roman"/>
                <w:sz w:val="24"/>
                <w:szCs w:val="24"/>
              </w:rPr>
              <w:t>индивидуальным проектом</w:t>
            </w:r>
            <w:proofErr w:type="gramEnd"/>
          </w:p>
        </w:tc>
        <w:tc>
          <w:tcPr>
            <w:tcW w:w="1800" w:type="dxa"/>
            <w:shd w:val="clear" w:color="auto" w:fill="auto"/>
          </w:tcPr>
          <w:p w:rsidR="001A0F4F" w:rsidRPr="00797576" w:rsidRDefault="001A0F4F" w:rsidP="001A0F4F">
            <w:pPr>
              <w:spacing w:after="0" w:line="240" w:lineRule="auto"/>
              <w:jc w:val="center"/>
              <w:rPr>
                <w:rFonts w:ascii="Times New Roman" w:hAnsi="Times New Roman"/>
                <w:iCs/>
                <w:sz w:val="24"/>
                <w:szCs w:val="24"/>
              </w:rPr>
            </w:pPr>
            <w:r w:rsidRPr="00797576">
              <w:rPr>
                <w:rFonts w:ascii="Times New Roman" w:hAnsi="Times New Roman"/>
                <w:iCs/>
                <w:sz w:val="24"/>
                <w:szCs w:val="24"/>
              </w:rPr>
              <w:t>6</w:t>
            </w:r>
          </w:p>
        </w:tc>
      </w:tr>
      <w:tr w:rsidR="001A0F4F" w:rsidRPr="001A0F4F" w:rsidTr="00797576">
        <w:tc>
          <w:tcPr>
            <w:tcW w:w="10368" w:type="dxa"/>
            <w:gridSpan w:val="2"/>
            <w:shd w:val="clear" w:color="auto" w:fill="auto"/>
          </w:tcPr>
          <w:p w:rsidR="001A0F4F" w:rsidRPr="00797576" w:rsidRDefault="001A0F4F" w:rsidP="001A0F4F">
            <w:pPr>
              <w:spacing w:after="0" w:line="240" w:lineRule="auto"/>
              <w:rPr>
                <w:rFonts w:ascii="Times New Roman" w:hAnsi="Times New Roman"/>
                <w:iCs/>
                <w:sz w:val="24"/>
                <w:szCs w:val="24"/>
              </w:rPr>
            </w:pPr>
            <w:r w:rsidRPr="00797576">
              <w:rPr>
                <w:rFonts w:ascii="Times New Roman" w:hAnsi="Times New Roman"/>
                <w:iCs/>
                <w:sz w:val="24"/>
                <w:szCs w:val="24"/>
              </w:rPr>
              <w:t xml:space="preserve">Промежуточная аттестация в 4 семестре в форме экзамена </w:t>
            </w:r>
          </w:p>
        </w:tc>
      </w:tr>
    </w:tbl>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sectPr w:rsidR="001A0F4F" w:rsidRPr="001A0F4F" w:rsidSect="00040393">
          <w:footerReference w:type="even" r:id="rId17"/>
          <w:footerReference w:type="default" r:id="rId18"/>
          <w:pgSz w:w="11906" w:h="16838"/>
          <w:pgMar w:top="1134" w:right="851" w:bottom="1134" w:left="1134" w:header="709" w:footer="709" w:gutter="0"/>
          <w:cols w:space="720"/>
        </w:sectPr>
      </w:pPr>
    </w:p>
    <w:p w:rsidR="001A0F4F" w:rsidRPr="001A0F4F" w:rsidRDefault="001A0F4F" w:rsidP="001A0F4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b w:val="0"/>
          <w:sz w:val="24"/>
          <w:szCs w:val="24"/>
        </w:rPr>
      </w:pPr>
      <w:r w:rsidRPr="001A0F4F">
        <w:rPr>
          <w:sz w:val="24"/>
          <w:szCs w:val="24"/>
        </w:rPr>
        <w:lastRenderedPageBreak/>
        <w:t>2.2. Тематический план и содержание учебной дисциплины</w:t>
      </w:r>
      <w:r w:rsidRPr="001A0F4F">
        <w:rPr>
          <w:caps/>
          <w:sz w:val="24"/>
          <w:szCs w:val="24"/>
        </w:rPr>
        <w:t xml:space="preserve"> </w:t>
      </w:r>
      <w:r w:rsidRPr="001A0F4F">
        <w:rPr>
          <w:sz w:val="24"/>
          <w:szCs w:val="24"/>
        </w:rPr>
        <w:t>«Педагогика»</w:t>
      </w:r>
    </w:p>
    <w:p w:rsidR="001A0F4F" w:rsidRPr="001A0F4F" w:rsidRDefault="001A0F4F" w:rsidP="001A0F4F">
      <w:pPr>
        <w:spacing w:after="0" w:line="240" w:lineRule="auto"/>
        <w:rPr>
          <w:rFonts w:ascii="Times New Roman" w:hAnsi="Times New Roman"/>
          <w:sz w:val="24"/>
          <w:szCs w:val="24"/>
        </w:rPr>
      </w:pPr>
    </w:p>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9134"/>
        <w:gridCol w:w="992"/>
        <w:gridCol w:w="1281"/>
      </w:tblGrid>
      <w:tr w:rsidR="001A0F4F" w:rsidRPr="00797576" w:rsidTr="00797576">
        <w:trPr>
          <w:trHeight w:val="570"/>
        </w:trPr>
        <w:tc>
          <w:tcPr>
            <w:tcW w:w="3732"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97576">
              <w:rPr>
                <w:rFonts w:ascii="Times New Roman" w:hAnsi="Times New Roman"/>
                <w:bCs/>
                <w:sz w:val="24"/>
                <w:szCs w:val="24"/>
              </w:rPr>
              <w:t>Наименование разделов и тем</w:t>
            </w:r>
          </w:p>
        </w:tc>
        <w:tc>
          <w:tcPr>
            <w:tcW w:w="9134"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97576">
              <w:rPr>
                <w:rFonts w:ascii="Times New Roman" w:hAnsi="Times New Roman"/>
                <w:bCs/>
                <w:sz w:val="24"/>
                <w:szCs w:val="24"/>
              </w:rPr>
              <w:t>Содержание учебного материала, практические работы,</w:t>
            </w:r>
          </w:p>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97576">
              <w:rPr>
                <w:rFonts w:ascii="Times New Roman" w:hAnsi="Times New Roman"/>
                <w:bCs/>
                <w:sz w:val="24"/>
                <w:szCs w:val="24"/>
              </w:rPr>
              <w:t xml:space="preserve">самостоятельная работа </w:t>
            </w:r>
            <w:proofErr w:type="gramStart"/>
            <w:r w:rsidRPr="00797576">
              <w:rPr>
                <w:rFonts w:ascii="Times New Roman" w:hAnsi="Times New Roman"/>
                <w:bCs/>
                <w:sz w:val="24"/>
                <w:szCs w:val="24"/>
              </w:rPr>
              <w:t>обучающихся</w:t>
            </w:r>
            <w:proofErr w:type="gramEnd"/>
          </w:p>
        </w:tc>
        <w:tc>
          <w:tcPr>
            <w:tcW w:w="992"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7" w:hanging="2697"/>
              <w:jc w:val="center"/>
              <w:rPr>
                <w:rFonts w:ascii="Times New Roman" w:hAnsi="Times New Roman"/>
                <w:bCs/>
                <w:sz w:val="24"/>
                <w:szCs w:val="24"/>
              </w:rPr>
            </w:pPr>
            <w:r w:rsidRPr="00797576">
              <w:rPr>
                <w:rFonts w:ascii="Times New Roman" w:hAnsi="Times New Roman"/>
                <w:bCs/>
                <w:sz w:val="24"/>
                <w:szCs w:val="24"/>
              </w:rPr>
              <w:t>Объем</w:t>
            </w:r>
          </w:p>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697" w:hanging="2697"/>
              <w:jc w:val="center"/>
              <w:rPr>
                <w:rFonts w:ascii="Times New Roman" w:hAnsi="Times New Roman"/>
                <w:bCs/>
                <w:sz w:val="24"/>
                <w:szCs w:val="24"/>
              </w:rPr>
            </w:pPr>
            <w:r w:rsidRPr="00797576">
              <w:rPr>
                <w:rFonts w:ascii="Times New Roman" w:hAnsi="Times New Roman"/>
                <w:bCs/>
                <w:sz w:val="24"/>
                <w:szCs w:val="24"/>
              </w:rPr>
              <w:t>часов</w:t>
            </w:r>
          </w:p>
        </w:tc>
        <w:tc>
          <w:tcPr>
            <w:tcW w:w="1277"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797576">
              <w:rPr>
                <w:rFonts w:ascii="Times New Roman" w:hAnsi="Times New Roman"/>
                <w:bCs/>
                <w:sz w:val="24"/>
                <w:szCs w:val="24"/>
              </w:rPr>
              <w:t>Уровень освоения</w:t>
            </w:r>
          </w:p>
        </w:tc>
      </w:tr>
      <w:tr w:rsidR="001A0F4F" w:rsidRPr="00797576" w:rsidTr="00797576">
        <w:tc>
          <w:tcPr>
            <w:tcW w:w="15139" w:type="dxa"/>
            <w:gridSpan w:val="4"/>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97576">
              <w:rPr>
                <w:rFonts w:ascii="Times New Roman" w:hAnsi="Times New Roman"/>
                <w:sz w:val="24"/>
                <w:szCs w:val="24"/>
              </w:rPr>
              <w:t>Раздел 1 Общие основы педагогики</w:t>
            </w:r>
          </w:p>
        </w:tc>
      </w:tr>
      <w:tr w:rsidR="001A0F4F" w:rsidRPr="00797576" w:rsidTr="00797576">
        <w:trPr>
          <w:trHeight w:val="327"/>
        </w:trPr>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1.1. Введение в педагогику</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взаимосвязь педагогической науки и практики, тенденции их развития;</w:t>
            </w:r>
          </w:p>
          <w:p w:rsidR="001A0F4F" w:rsidRPr="00797576" w:rsidRDefault="001A0F4F" w:rsidP="001A0F4F">
            <w:pPr>
              <w:tabs>
                <w:tab w:val="num" w:pos="360"/>
              </w:tabs>
              <w:spacing w:after="0" w:line="240" w:lineRule="auto"/>
              <w:jc w:val="both"/>
              <w:rPr>
                <w:rFonts w:ascii="Times New Roman" w:hAnsi="Times New Roman"/>
                <w:sz w:val="24"/>
                <w:szCs w:val="24"/>
              </w:rPr>
            </w:pPr>
            <w:r w:rsidRPr="00797576">
              <w:rPr>
                <w:rFonts w:ascii="Times New Roman" w:hAnsi="Times New Roman"/>
                <w:bCs/>
                <w:sz w:val="24"/>
                <w:szCs w:val="24"/>
              </w:rPr>
              <w:t>требования к профессиональной компетентности; профессиональные и личностные качества и способности педагога, система образования в Российской Федерации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rPr>
          <w:trHeight w:val="70"/>
        </w:trPr>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pStyle w:val="aff2"/>
              <w:ind w:firstLine="0"/>
              <w:rPr>
                <w:sz w:val="24"/>
                <w:szCs w:val="24"/>
              </w:rPr>
            </w:pPr>
            <w:r w:rsidRPr="00797576">
              <w:rPr>
                <w:sz w:val="24"/>
                <w:szCs w:val="24"/>
              </w:rPr>
              <w:t xml:space="preserve">Практические работы: работа со статьей </w:t>
            </w:r>
            <w:proofErr w:type="spellStart"/>
            <w:r w:rsidRPr="00797576">
              <w:rPr>
                <w:sz w:val="24"/>
                <w:szCs w:val="24"/>
              </w:rPr>
              <w:t>Гафнер</w:t>
            </w:r>
            <w:proofErr w:type="spellEnd"/>
            <w:r w:rsidRPr="00797576">
              <w:rPr>
                <w:sz w:val="24"/>
                <w:szCs w:val="24"/>
              </w:rPr>
              <w:t xml:space="preserve"> В.В. Информационная пассивность учителя; «Составление опорного конспекта»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1.2. Педагогика как наука</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tabs>
                <w:tab w:val="num" w:pos="360"/>
              </w:tabs>
              <w:spacing w:after="0" w:line="240" w:lineRule="auto"/>
              <w:jc w:val="both"/>
              <w:rPr>
                <w:rFonts w:ascii="Times New Roman" w:hAnsi="Times New Roman"/>
                <w:sz w:val="24"/>
                <w:szCs w:val="24"/>
              </w:rPr>
            </w:pPr>
            <w:r w:rsidRPr="00797576">
              <w:rPr>
                <w:rFonts w:ascii="Times New Roman" w:hAnsi="Times New Roman"/>
                <w:sz w:val="24"/>
                <w:szCs w:val="24"/>
              </w:rPr>
              <w:t>основные понятия педагогики, связь педагогики с другими науками, система педагогических наук; методы педагогического исследования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учебником заполнение таблицы «Система педагогических наук»</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1.3. Целостный педагогический процесс</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tabs>
                <w:tab w:val="num" w:pos="360"/>
              </w:tabs>
              <w:spacing w:after="0" w:line="240" w:lineRule="auto"/>
              <w:jc w:val="both"/>
              <w:rPr>
                <w:rFonts w:ascii="Times New Roman" w:hAnsi="Times New Roman"/>
                <w:sz w:val="24"/>
                <w:szCs w:val="24"/>
              </w:rPr>
            </w:pPr>
            <w:r w:rsidRPr="00797576">
              <w:rPr>
                <w:rFonts w:ascii="Times New Roman" w:hAnsi="Times New Roman"/>
                <w:sz w:val="24"/>
                <w:szCs w:val="24"/>
              </w:rPr>
              <w:t>значение и логика целеполагания в педагогическом процессе и педагогической деятельности; принципы педагогического процесса и процесса воспитания; структура педагогического процесса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Практические работы: работа с раздаточным материалом составление схемы педагогического процесса; работа с педагогическим словарем «Составление тезауруса»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тест</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15139" w:type="dxa"/>
            <w:gridSpan w:val="4"/>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Раздел 2. Воспитание в системе целостного педагогического процесса</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2.1. Цели, задачи и движущие силы воспитания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сущностное понятие «воспитание»; цель всестороннего развития личности; понятие личность, индивид и индивидуальность, принципы воспитания; движущие силы воспитания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ФГОС дошкольного образования; Заполнение таблицы «Основные виды деятельности»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Самостоятельная работа: работа с примерными образовательными программами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 xml:space="preserve">Тема 2.2. Содержание воспитания </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особенности содержания и организации педагогического процесса в условиях разных типов и видов образовательных учреждений, на</w:t>
            </w:r>
            <w:r w:rsidR="00797576">
              <w:rPr>
                <w:rFonts w:ascii="Times New Roman" w:hAnsi="Times New Roman"/>
                <w:sz w:val="24"/>
                <w:szCs w:val="24"/>
              </w:rPr>
              <w:t xml:space="preserve"> различных ступенях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ФЗ-273; ФГОС дошкольного образования; заполнение таблицы «Содержание воспитания в ДОУ»</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Самостоятельная работа: работа с примерными образовательными программами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2.3. Формы, методы и средства воспитания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tabs>
                <w:tab w:val="num" w:pos="360"/>
              </w:tabs>
              <w:spacing w:after="0" w:line="240" w:lineRule="auto"/>
              <w:jc w:val="both"/>
              <w:rPr>
                <w:rFonts w:ascii="Times New Roman" w:hAnsi="Times New Roman"/>
                <w:sz w:val="24"/>
                <w:szCs w:val="24"/>
              </w:rPr>
            </w:pPr>
            <w:r w:rsidRPr="00797576">
              <w:rPr>
                <w:rFonts w:ascii="Times New Roman" w:hAnsi="Times New Roman"/>
                <w:sz w:val="24"/>
                <w:szCs w:val="24"/>
              </w:rPr>
              <w:t>формы, методы и средства обучения и воспитания, их педагогические возможности и условия применения</w:t>
            </w:r>
            <w:r w:rsidR="00797576">
              <w:rPr>
                <w:rFonts w:ascii="Times New Roman" w:hAnsi="Times New Roman"/>
                <w:sz w:val="24"/>
                <w:szCs w:val="24"/>
              </w:rPr>
              <w:t>, использование тактик педагогической поддержки в практике воспитателя ДОУ</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6</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Практические работы: анализ педагогических ситуаций по определению методов и средств воспитания, </w:t>
            </w:r>
            <w:r w:rsidR="00797576">
              <w:rPr>
                <w:rFonts w:ascii="Times New Roman" w:hAnsi="Times New Roman"/>
                <w:sz w:val="24"/>
                <w:szCs w:val="24"/>
              </w:rPr>
              <w:t xml:space="preserve">использования тактик педагогической поддержки </w:t>
            </w:r>
            <w:r w:rsidRPr="00797576">
              <w:rPr>
                <w:rFonts w:ascii="Times New Roman" w:hAnsi="Times New Roman"/>
                <w:sz w:val="24"/>
                <w:szCs w:val="24"/>
              </w:rPr>
              <w:t>их эффективности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решение педагогических ситуаций</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4</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15139" w:type="dxa"/>
            <w:gridSpan w:val="4"/>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Раздел 3 Обучение в системе целостного педагогического процесса</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3.1. Цели и задачи обучения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 xml:space="preserve">сущностное понятие «обучение»; принципы </w:t>
            </w:r>
            <w:r w:rsidR="00797576" w:rsidRPr="00797576">
              <w:rPr>
                <w:rFonts w:ascii="Times New Roman" w:hAnsi="Times New Roman"/>
                <w:sz w:val="24"/>
                <w:szCs w:val="24"/>
              </w:rPr>
              <w:t>обучения; ребенок</w:t>
            </w:r>
            <w:r w:rsidRPr="00797576">
              <w:rPr>
                <w:rFonts w:ascii="Times New Roman" w:hAnsi="Times New Roman"/>
                <w:sz w:val="24"/>
                <w:szCs w:val="24"/>
              </w:rPr>
              <w:t xml:space="preserve"> как субъект и объект обучения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ФГОС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Самостоятельная работа: работа с примерными образовательными программами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3. 2. Содержание обучения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обучения; содержание образования</w:t>
            </w:r>
            <w:r w:rsidR="00797576">
              <w:rPr>
                <w:rFonts w:ascii="Times New Roman" w:hAnsi="Times New Roman"/>
                <w:sz w:val="24"/>
                <w:szCs w:val="24"/>
              </w:rPr>
              <w:t xml:space="preserve"> в ДОУ, возможность использования тактик педагогической поддержки как средства повышения мотивации к обучению</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ФГОС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работа с примерными образовательными программами дошкольного образования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lastRenderedPageBreak/>
              <w:t>Тема 3. 3. Формы, методы и средства обучения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формы, методы и средства обучения, их педагогические возможности и условия применения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6</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решение педагогических задач; анализ видеофрагментов «Организация образовательной деятельности детей дошкольного возраста»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диагностическая контрольная работа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5</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3.4. Методы диагностики в педагогическом процессе</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pStyle w:val="a3"/>
              <w:autoSpaceDE w:val="0"/>
              <w:autoSpaceDN w:val="0"/>
              <w:adjustRightInd w:val="0"/>
              <w:spacing w:after="0" w:line="240" w:lineRule="auto"/>
              <w:ind w:left="0"/>
              <w:jc w:val="both"/>
              <w:rPr>
                <w:rFonts w:ascii="Times New Roman" w:hAnsi="Times New Roman"/>
                <w:sz w:val="24"/>
                <w:szCs w:val="24"/>
              </w:rPr>
            </w:pPr>
            <w:r w:rsidRPr="00797576">
              <w:rPr>
                <w:rFonts w:ascii="Times New Roman" w:hAnsi="Times New Roman"/>
                <w:sz w:val="24"/>
                <w:szCs w:val="24"/>
              </w:rPr>
              <w:t>организация и анализ процесса и результатов воспитания; современные подходы к диагностике уровня воспитанности и развития дошкольников; средства контроля и оценки качества образования;</w:t>
            </w:r>
          </w:p>
          <w:p w:rsidR="001A0F4F" w:rsidRPr="00797576" w:rsidRDefault="001A0F4F" w:rsidP="001A0F4F">
            <w:pPr>
              <w:pStyle w:val="a3"/>
              <w:autoSpaceDE w:val="0"/>
              <w:autoSpaceDN w:val="0"/>
              <w:adjustRightInd w:val="0"/>
              <w:spacing w:after="0" w:line="240" w:lineRule="auto"/>
              <w:ind w:left="0"/>
              <w:jc w:val="both"/>
              <w:rPr>
                <w:rFonts w:ascii="Times New Roman" w:hAnsi="Times New Roman"/>
                <w:sz w:val="24"/>
                <w:szCs w:val="24"/>
              </w:rPr>
            </w:pPr>
            <w:r w:rsidRPr="00797576">
              <w:rPr>
                <w:rFonts w:ascii="Times New Roman" w:hAnsi="Times New Roman"/>
                <w:sz w:val="24"/>
                <w:szCs w:val="24"/>
              </w:rPr>
              <w:t>психолого-педагогические основы оценочной деятельности педагога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Практические работы: работа с ФГОС дошкольного образования «Целевые ориентиры»; составление экспресс-диагностик</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 xml:space="preserve">Тема 3.5. Дифференциация и индивидуализация </w:t>
            </w:r>
            <w:r w:rsidR="00B336B5" w:rsidRPr="00797576">
              <w:rPr>
                <w:rFonts w:ascii="Times New Roman" w:hAnsi="Times New Roman"/>
                <w:sz w:val="24"/>
                <w:szCs w:val="24"/>
              </w:rPr>
              <w:t>процесса обучения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pStyle w:val="a3"/>
              <w:autoSpaceDE w:val="0"/>
              <w:autoSpaceDN w:val="0"/>
              <w:adjustRightInd w:val="0"/>
              <w:spacing w:after="0" w:line="240" w:lineRule="auto"/>
              <w:ind w:left="0"/>
              <w:jc w:val="both"/>
              <w:rPr>
                <w:rFonts w:ascii="Times New Roman" w:hAnsi="Times New Roman"/>
                <w:sz w:val="24"/>
                <w:szCs w:val="24"/>
              </w:rPr>
            </w:pPr>
            <w:r w:rsidRPr="00797576">
              <w:rPr>
                <w:rFonts w:ascii="Times New Roman" w:hAnsi="Times New Roman"/>
                <w:sz w:val="24"/>
                <w:szCs w:val="24"/>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 xml:space="preserve">Практические работы: работа с ФГОС дошкольного образования, заполнение таблицы «Основные принципы индивидуализации»; составление </w:t>
            </w:r>
            <w:proofErr w:type="gramStart"/>
            <w:r w:rsidRPr="00797576">
              <w:rPr>
                <w:rFonts w:ascii="Times New Roman" w:hAnsi="Times New Roman"/>
                <w:sz w:val="24"/>
                <w:szCs w:val="24"/>
              </w:rPr>
              <w:t>план-конспекта</w:t>
            </w:r>
            <w:proofErr w:type="gramEnd"/>
            <w:r w:rsidRPr="00797576">
              <w:rPr>
                <w:rFonts w:ascii="Times New Roman" w:hAnsi="Times New Roman"/>
                <w:sz w:val="24"/>
                <w:szCs w:val="24"/>
              </w:rPr>
              <w:t xml:space="preserve"> образовательной ситуации с использование различных форм дифференциации процесса обучения в дошкольном детстве</w:t>
            </w:r>
            <w:r w:rsidR="00797576">
              <w:rPr>
                <w:rFonts w:ascii="Times New Roman" w:hAnsi="Times New Roman"/>
                <w:sz w:val="24"/>
                <w:szCs w:val="24"/>
              </w:rPr>
              <w:t xml:space="preserve">, с использованием тактик педагогической </w:t>
            </w:r>
            <w:proofErr w:type="spellStart"/>
            <w:r w:rsidR="00797576">
              <w:rPr>
                <w:rFonts w:ascii="Times New Roman" w:hAnsi="Times New Roman"/>
                <w:sz w:val="24"/>
                <w:szCs w:val="24"/>
              </w:rPr>
              <w:t>поддкржки</w:t>
            </w:r>
            <w:proofErr w:type="spellEnd"/>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контрольная работа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15139" w:type="dxa"/>
            <w:gridSpan w:val="4"/>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Раздел 4. Организация работы с детьми с разными образовательными потребностями</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Тема 4.1. Понятие нормы и отклонения</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tabs>
                <w:tab w:val="num" w:pos="360"/>
              </w:tabs>
              <w:spacing w:after="0" w:line="240" w:lineRule="auto"/>
              <w:jc w:val="both"/>
              <w:rPr>
                <w:rFonts w:ascii="Times New Roman" w:hAnsi="Times New Roman"/>
                <w:sz w:val="24"/>
                <w:szCs w:val="24"/>
              </w:rPr>
            </w:pPr>
            <w:r w:rsidRPr="00797576">
              <w:rPr>
                <w:rFonts w:ascii="Times New Roman" w:hAnsi="Times New Roman"/>
                <w:sz w:val="24"/>
                <w:szCs w:val="24"/>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tc>
        <w:tc>
          <w:tcPr>
            <w:tcW w:w="992"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4</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Практические работы: работа с нормативными документами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lastRenderedPageBreak/>
              <w:t>Тема 4.2. Особенности работы с одаренными детьми</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pStyle w:val="a3"/>
              <w:autoSpaceDE w:val="0"/>
              <w:autoSpaceDN w:val="0"/>
              <w:adjustRightInd w:val="0"/>
              <w:spacing w:after="0" w:line="240" w:lineRule="auto"/>
              <w:ind w:left="0"/>
              <w:jc w:val="both"/>
              <w:rPr>
                <w:rFonts w:ascii="Times New Roman" w:hAnsi="Times New Roman"/>
                <w:sz w:val="24"/>
                <w:szCs w:val="24"/>
              </w:rPr>
            </w:pPr>
            <w:r w:rsidRPr="00797576">
              <w:rPr>
                <w:rFonts w:ascii="Times New Roman" w:hAnsi="Times New Roman"/>
                <w:sz w:val="24"/>
                <w:szCs w:val="24"/>
              </w:rPr>
              <w:t xml:space="preserve">особенности работы с одаренными детьми, детьми с особыми образовательными потребностями, </w:t>
            </w:r>
            <w:proofErr w:type="spellStart"/>
            <w:r w:rsidRPr="00797576">
              <w:rPr>
                <w:rFonts w:ascii="Times New Roman" w:hAnsi="Times New Roman"/>
                <w:sz w:val="24"/>
                <w:szCs w:val="24"/>
              </w:rPr>
              <w:t>девиантным</w:t>
            </w:r>
            <w:proofErr w:type="spellEnd"/>
            <w:r w:rsidRPr="00797576">
              <w:rPr>
                <w:rFonts w:ascii="Times New Roman" w:hAnsi="Times New Roman"/>
                <w:sz w:val="24"/>
                <w:szCs w:val="24"/>
              </w:rPr>
              <w:t xml:space="preserve"> поведением</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Практические работы: анализ видеофрагмента: описание, анализ педагогической деятельности воспитателей; составление заповедей работы с одаренными детьми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контрольная работа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val="restart"/>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 xml:space="preserve">Тема 4.3 Особенности работы с детьми с разными образовательными потребностями, </w:t>
            </w:r>
            <w:proofErr w:type="spellStart"/>
            <w:r w:rsidRPr="00797576">
              <w:rPr>
                <w:rFonts w:ascii="Times New Roman" w:hAnsi="Times New Roman"/>
                <w:sz w:val="24"/>
                <w:szCs w:val="24"/>
              </w:rPr>
              <w:t>девиантным</w:t>
            </w:r>
            <w:proofErr w:type="spellEnd"/>
            <w:r w:rsidRPr="00797576">
              <w:rPr>
                <w:rFonts w:ascii="Times New Roman" w:hAnsi="Times New Roman"/>
                <w:sz w:val="24"/>
                <w:szCs w:val="24"/>
              </w:rPr>
              <w:t xml:space="preserve"> поведением</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Содержание учебного материала: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pStyle w:val="a3"/>
              <w:autoSpaceDE w:val="0"/>
              <w:autoSpaceDN w:val="0"/>
              <w:adjustRightInd w:val="0"/>
              <w:spacing w:after="0" w:line="240" w:lineRule="auto"/>
              <w:ind w:left="0"/>
              <w:jc w:val="both"/>
              <w:rPr>
                <w:rFonts w:ascii="Times New Roman" w:hAnsi="Times New Roman"/>
                <w:sz w:val="24"/>
                <w:szCs w:val="24"/>
              </w:rPr>
            </w:pPr>
            <w:r w:rsidRPr="00797576">
              <w:rPr>
                <w:rFonts w:ascii="Times New Roman" w:hAnsi="Times New Roman"/>
                <w:sz w:val="24"/>
                <w:szCs w:val="24"/>
              </w:rPr>
              <w:t xml:space="preserve">особенности работы с детьми с особыми образовательными потребностями, </w:t>
            </w:r>
            <w:proofErr w:type="spellStart"/>
            <w:r w:rsidRPr="00797576">
              <w:rPr>
                <w:rFonts w:ascii="Times New Roman" w:hAnsi="Times New Roman"/>
                <w:sz w:val="24"/>
                <w:szCs w:val="24"/>
              </w:rPr>
              <w:t>девиантным</w:t>
            </w:r>
            <w:proofErr w:type="spellEnd"/>
            <w:r w:rsidRPr="00797576">
              <w:rPr>
                <w:rFonts w:ascii="Times New Roman" w:hAnsi="Times New Roman"/>
                <w:sz w:val="24"/>
                <w:szCs w:val="24"/>
              </w:rPr>
              <w:t xml:space="preserve"> поведением</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2</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2</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797576">
            <w:pPr>
              <w:spacing w:after="0" w:line="240" w:lineRule="auto"/>
              <w:rPr>
                <w:rFonts w:ascii="Times New Roman" w:hAnsi="Times New Roman"/>
                <w:sz w:val="24"/>
                <w:szCs w:val="24"/>
              </w:rPr>
            </w:pPr>
            <w:r w:rsidRPr="00797576">
              <w:rPr>
                <w:rFonts w:ascii="Times New Roman" w:hAnsi="Times New Roman"/>
                <w:sz w:val="24"/>
                <w:szCs w:val="24"/>
              </w:rPr>
              <w:t xml:space="preserve">Практические работы: анализ видеофрагмента: описание, анализ педагогической деятельности воспитателей; составление </w:t>
            </w:r>
            <w:r w:rsidR="00797576">
              <w:rPr>
                <w:rFonts w:ascii="Times New Roman" w:hAnsi="Times New Roman"/>
                <w:sz w:val="24"/>
                <w:szCs w:val="24"/>
              </w:rPr>
              <w:t>таблицы возможности педагогической поддержки в работе с детьми с разными образовательными потребностями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Контрольные работы: контрольная работа</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r w:rsidR="001A0F4F" w:rsidRPr="00797576" w:rsidTr="00797576">
        <w:tc>
          <w:tcPr>
            <w:tcW w:w="3732" w:type="dxa"/>
            <w:vMerge/>
            <w:shd w:val="clear" w:color="auto" w:fill="auto"/>
          </w:tcPr>
          <w:p w:rsidR="001A0F4F" w:rsidRPr="00797576" w:rsidRDefault="001A0F4F" w:rsidP="001A0F4F">
            <w:pPr>
              <w:spacing w:after="0" w:line="240" w:lineRule="auto"/>
              <w:rPr>
                <w:rFonts w:ascii="Times New Roman" w:hAnsi="Times New Roman"/>
                <w:sz w:val="24"/>
                <w:szCs w:val="24"/>
              </w:rPr>
            </w:pP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Самостоятельная работа: заполнение содержания в «Рабочей тетради»</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3</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97576">
              <w:rPr>
                <w:rFonts w:ascii="Times New Roman" w:hAnsi="Times New Roman"/>
                <w:bCs/>
                <w:sz w:val="24"/>
                <w:szCs w:val="24"/>
              </w:rPr>
              <w:t xml:space="preserve">Примерная тематика </w:t>
            </w:r>
            <w:proofErr w:type="gramStart"/>
            <w:r w:rsidRPr="00797576">
              <w:rPr>
                <w:rFonts w:ascii="Times New Roman" w:hAnsi="Times New Roman"/>
                <w:bCs/>
                <w:sz w:val="24"/>
                <w:szCs w:val="24"/>
              </w:rPr>
              <w:t>индивидуального проекта</w:t>
            </w:r>
            <w:proofErr w:type="gramEnd"/>
          </w:p>
        </w:tc>
        <w:tc>
          <w:tcPr>
            <w:tcW w:w="9134" w:type="dxa"/>
            <w:shd w:val="clear" w:color="auto" w:fill="auto"/>
          </w:tcPr>
          <w:p w:rsidR="001A0F4F" w:rsidRDefault="00797576" w:rsidP="00797576">
            <w:pPr>
              <w:spacing w:after="0" w:line="240" w:lineRule="auto"/>
              <w:rPr>
                <w:rFonts w:ascii="Times New Roman" w:hAnsi="Times New Roman"/>
                <w:sz w:val="24"/>
                <w:szCs w:val="24"/>
              </w:rPr>
            </w:pPr>
            <w:r>
              <w:rPr>
                <w:rFonts w:ascii="Times New Roman" w:hAnsi="Times New Roman"/>
                <w:sz w:val="24"/>
                <w:szCs w:val="24"/>
              </w:rPr>
              <w:t xml:space="preserve">Использование тактик педагогической поддержки как средства </w:t>
            </w:r>
            <w:r w:rsidR="0091562B">
              <w:rPr>
                <w:rFonts w:ascii="Times New Roman" w:hAnsi="Times New Roman"/>
                <w:sz w:val="24"/>
                <w:szCs w:val="24"/>
              </w:rPr>
              <w:t>мотивации дошкольник к участию в различных видах деятельности.</w:t>
            </w:r>
          </w:p>
          <w:p w:rsidR="0091562B" w:rsidRDefault="0091562B" w:rsidP="00797576">
            <w:pPr>
              <w:spacing w:after="0" w:line="240" w:lineRule="auto"/>
              <w:rPr>
                <w:rFonts w:ascii="Times New Roman" w:hAnsi="Times New Roman"/>
                <w:sz w:val="24"/>
                <w:szCs w:val="24"/>
              </w:rPr>
            </w:pPr>
            <w:r>
              <w:rPr>
                <w:rFonts w:ascii="Times New Roman" w:hAnsi="Times New Roman"/>
                <w:sz w:val="24"/>
                <w:szCs w:val="24"/>
              </w:rPr>
              <w:t>Использование тактик педагогической поддержки для воспитания самостоятельности у дошкольников.</w:t>
            </w:r>
          </w:p>
          <w:p w:rsidR="0091562B" w:rsidRDefault="0091562B" w:rsidP="00797576">
            <w:pPr>
              <w:spacing w:after="0" w:line="240" w:lineRule="auto"/>
              <w:rPr>
                <w:rFonts w:ascii="Times New Roman" w:hAnsi="Times New Roman"/>
                <w:sz w:val="24"/>
                <w:szCs w:val="24"/>
              </w:rPr>
            </w:pPr>
            <w:r>
              <w:rPr>
                <w:rFonts w:ascii="Times New Roman" w:hAnsi="Times New Roman"/>
                <w:sz w:val="24"/>
                <w:szCs w:val="24"/>
              </w:rPr>
              <w:t>Использование тактик педагогической поддержки в индивидуальной работе с детьми как условия преодоления трудностей воспитания.</w:t>
            </w:r>
          </w:p>
          <w:p w:rsidR="0091562B" w:rsidRDefault="0091562B" w:rsidP="00797576">
            <w:pPr>
              <w:spacing w:after="0" w:line="240" w:lineRule="auto"/>
              <w:rPr>
                <w:rFonts w:ascii="Times New Roman" w:hAnsi="Times New Roman"/>
                <w:sz w:val="24"/>
                <w:szCs w:val="24"/>
              </w:rPr>
            </w:pPr>
            <w:r>
              <w:rPr>
                <w:rFonts w:ascii="Times New Roman" w:hAnsi="Times New Roman"/>
                <w:sz w:val="24"/>
                <w:szCs w:val="24"/>
              </w:rPr>
              <w:t xml:space="preserve">Игрушка </w:t>
            </w:r>
            <w:proofErr w:type="gramStart"/>
            <w:r>
              <w:rPr>
                <w:rFonts w:ascii="Times New Roman" w:hAnsi="Times New Roman"/>
                <w:sz w:val="24"/>
                <w:szCs w:val="24"/>
              </w:rPr>
              <w:t>к</w:t>
            </w:r>
            <w:proofErr w:type="gramEnd"/>
            <w:r>
              <w:rPr>
                <w:rFonts w:ascii="Times New Roman" w:hAnsi="Times New Roman"/>
                <w:sz w:val="24"/>
                <w:szCs w:val="24"/>
              </w:rPr>
              <w:t xml:space="preserve"> как средство нравственного воспитания дошкольников.</w:t>
            </w:r>
          </w:p>
          <w:p w:rsidR="0091562B" w:rsidRPr="00797576" w:rsidRDefault="0091562B" w:rsidP="00797576">
            <w:pPr>
              <w:spacing w:after="0" w:line="240" w:lineRule="auto"/>
              <w:rPr>
                <w:rFonts w:ascii="Times New Roman" w:hAnsi="Times New Roman"/>
                <w:sz w:val="24"/>
                <w:szCs w:val="24"/>
              </w:rPr>
            </w:pPr>
            <w:r>
              <w:rPr>
                <w:rFonts w:ascii="Times New Roman" w:hAnsi="Times New Roman"/>
                <w:sz w:val="24"/>
                <w:szCs w:val="24"/>
              </w:rPr>
              <w:t>Дифференцированный подход к ДОУ.</w:t>
            </w: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97576">
              <w:rPr>
                <w:rFonts w:ascii="Times New Roman" w:hAnsi="Times New Roman"/>
                <w:bCs/>
                <w:sz w:val="24"/>
                <w:szCs w:val="24"/>
              </w:rPr>
              <w:t xml:space="preserve">Самостоятельная работа </w:t>
            </w:r>
            <w:proofErr w:type="gramStart"/>
            <w:r w:rsidRPr="00797576">
              <w:rPr>
                <w:rFonts w:ascii="Times New Roman" w:hAnsi="Times New Roman"/>
                <w:bCs/>
                <w:sz w:val="24"/>
                <w:szCs w:val="24"/>
              </w:rPr>
              <w:t>обучающихся</w:t>
            </w:r>
            <w:proofErr w:type="gramEnd"/>
            <w:r w:rsidRPr="00797576">
              <w:rPr>
                <w:rFonts w:ascii="Times New Roman" w:hAnsi="Times New Roman"/>
                <w:bCs/>
                <w:sz w:val="24"/>
                <w:szCs w:val="24"/>
              </w:rPr>
              <w:t xml:space="preserve"> над индивидуальным проектом</w:t>
            </w:r>
          </w:p>
        </w:tc>
        <w:tc>
          <w:tcPr>
            <w:tcW w:w="9134" w:type="dxa"/>
            <w:shd w:val="clear" w:color="auto" w:fill="auto"/>
          </w:tcPr>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 xml:space="preserve">составление плана содержания </w:t>
            </w:r>
            <w:proofErr w:type="gramStart"/>
            <w:r w:rsidRPr="00797576">
              <w:rPr>
                <w:rFonts w:ascii="Times New Roman" w:hAnsi="Times New Roman"/>
                <w:sz w:val="24"/>
                <w:szCs w:val="24"/>
              </w:rPr>
              <w:t>индивидуального проекта</w:t>
            </w:r>
            <w:proofErr w:type="gramEnd"/>
            <w:r w:rsidRPr="00797576">
              <w:rPr>
                <w:rFonts w:ascii="Times New Roman" w:hAnsi="Times New Roman"/>
                <w:sz w:val="24"/>
                <w:szCs w:val="24"/>
              </w:rPr>
              <w:t>;</w:t>
            </w:r>
          </w:p>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 xml:space="preserve">работа по теоретическому анализу психолого-педагогической литературы по теме </w:t>
            </w:r>
            <w:proofErr w:type="gramStart"/>
            <w:r w:rsidRPr="00797576">
              <w:rPr>
                <w:rFonts w:ascii="Times New Roman" w:hAnsi="Times New Roman"/>
                <w:sz w:val="24"/>
                <w:szCs w:val="24"/>
              </w:rPr>
              <w:t>индивидуального проекта</w:t>
            </w:r>
            <w:proofErr w:type="gramEnd"/>
            <w:r w:rsidRPr="00797576">
              <w:rPr>
                <w:rFonts w:ascii="Times New Roman" w:hAnsi="Times New Roman"/>
                <w:sz w:val="24"/>
                <w:szCs w:val="24"/>
              </w:rPr>
              <w:t>;</w:t>
            </w:r>
          </w:p>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подборка диагностических методик исследования;</w:t>
            </w:r>
          </w:p>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проведение диагностик исследования;</w:t>
            </w:r>
          </w:p>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интерпретация результатов;</w:t>
            </w:r>
          </w:p>
          <w:p w:rsidR="001A0F4F" w:rsidRPr="00797576" w:rsidRDefault="001A0F4F" w:rsidP="00AC420B">
            <w:pPr>
              <w:numPr>
                <w:ilvl w:val="0"/>
                <w:numId w:val="40"/>
              </w:numPr>
              <w:spacing w:after="0" w:line="240" w:lineRule="auto"/>
              <w:jc w:val="both"/>
              <w:rPr>
                <w:rFonts w:ascii="Times New Roman" w:hAnsi="Times New Roman"/>
                <w:sz w:val="24"/>
                <w:szCs w:val="24"/>
              </w:rPr>
            </w:pPr>
            <w:r w:rsidRPr="00797576">
              <w:rPr>
                <w:rFonts w:ascii="Times New Roman" w:hAnsi="Times New Roman"/>
                <w:sz w:val="24"/>
                <w:szCs w:val="24"/>
              </w:rPr>
              <w:t xml:space="preserve">оформление </w:t>
            </w:r>
            <w:proofErr w:type="gramStart"/>
            <w:r w:rsidRPr="00797576">
              <w:rPr>
                <w:rFonts w:ascii="Times New Roman" w:hAnsi="Times New Roman"/>
                <w:sz w:val="24"/>
                <w:szCs w:val="24"/>
              </w:rPr>
              <w:t>индивидуального проекта</w:t>
            </w:r>
            <w:proofErr w:type="gramEnd"/>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6</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r w:rsidRPr="00797576">
              <w:rPr>
                <w:rFonts w:ascii="Times New Roman" w:hAnsi="Times New Roman"/>
                <w:sz w:val="24"/>
                <w:szCs w:val="24"/>
              </w:rPr>
              <w:t>3</w:t>
            </w:r>
          </w:p>
        </w:tc>
      </w:tr>
      <w:tr w:rsidR="001A0F4F" w:rsidRPr="00797576" w:rsidTr="00797576">
        <w:tc>
          <w:tcPr>
            <w:tcW w:w="3732" w:type="dxa"/>
            <w:shd w:val="clear" w:color="auto" w:fill="auto"/>
          </w:tcPr>
          <w:p w:rsidR="001A0F4F" w:rsidRPr="00797576"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797576">
              <w:rPr>
                <w:rFonts w:ascii="Times New Roman" w:hAnsi="Times New Roman"/>
                <w:bCs/>
                <w:sz w:val="24"/>
                <w:szCs w:val="24"/>
              </w:rPr>
              <w:t>Всего</w:t>
            </w:r>
          </w:p>
        </w:tc>
        <w:tc>
          <w:tcPr>
            <w:tcW w:w="9134" w:type="dxa"/>
            <w:shd w:val="clear" w:color="auto" w:fill="auto"/>
          </w:tcPr>
          <w:p w:rsidR="001A0F4F" w:rsidRPr="00797576" w:rsidRDefault="001A0F4F" w:rsidP="001A0F4F">
            <w:pPr>
              <w:spacing w:after="0" w:line="240" w:lineRule="auto"/>
              <w:rPr>
                <w:rFonts w:ascii="Times New Roman" w:hAnsi="Times New Roman"/>
                <w:sz w:val="24"/>
                <w:szCs w:val="24"/>
              </w:rPr>
            </w:pPr>
          </w:p>
        </w:tc>
        <w:tc>
          <w:tcPr>
            <w:tcW w:w="992" w:type="dxa"/>
            <w:shd w:val="clear" w:color="auto" w:fill="auto"/>
          </w:tcPr>
          <w:p w:rsidR="001A0F4F" w:rsidRPr="00797576" w:rsidRDefault="001A0F4F" w:rsidP="001A0F4F">
            <w:pPr>
              <w:spacing w:after="0" w:line="240" w:lineRule="auto"/>
              <w:jc w:val="both"/>
              <w:rPr>
                <w:rFonts w:ascii="Times New Roman" w:hAnsi="Times New Roman"/>
                <w:sz w:val="24"/>
                <w:szCs w:val="24"/>
              </w:rPr>
            </w:pPr>
            <w:r w:rsidRPr="00797576">
              <w:rPr>
                <w:rFonts w:ascii="Times New Roman" w:hAnsi="Times New Roman"/>
                <w:sz w:val="24"/>
                <w:szCs w:val="24"/>
              </w:rPr>
              <w:t>114</w:t>
            </w:r>
          </w:p>
        </w:tc>
        <w:tc>
          <w:tcPr>
            <w:tcW w:w="1277" w:type="dxa"/>
            <w:shd w:val="clear" w:color="auto" w:fill="auto"/>
          </w:tcPr>
          <w:p w:rsidR="001A0F4F" w:rsidRPr="00797576" w:rsidRDefault="001A0F4F" w:rsidP="001A0F4F">
            <w:pPr>
              <w:spacing w:after="0" w:line="240" w:lineRule="auto"/>
              <w:rPr>
                <w:rFonts w:ascii="Times New Roman" w:hAnsi="Times New Roman"/>
                <w:sz w:val="24"/>
                <w:szCs w:val="24"/>
              </w:rPr>
            </w:pPr>
          </w:p>
        </w:tc>
      </w:tr>
    </w:tbl>
    <w:p w:rsidR="001A0F4F" w:rsidRPr="001A0F4F" w:rsidRDefault="001A0F4F" w:rsidP="001A0F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sectPr w:rsidR="001A0F4F" w:rsidRPr="001A0F4F" w:rsidSect="00797576">
          <w:pgSz w:w="16840" w:h="11907" w:orient="landscape"/>
          <w:pgMar w:top="540" w:right="1134" w:bottom="851" w:left="992" w:header="709" w:footer="709" w:gutter="0"/>
          <w:cols w:space="720"/>
        </w:sectPr>
      </w:pPr>
    </w:p>
    <w:p w:rsidR="001A0F4F" w:rsidRPr="001A0F4F" w:rsidRDefault="001A0F4F" w:rsidP="001A0F4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b w:val="0"/>
          <w:caps/>
          <w:sz w:val="24"/>
          <w:szCs w:val="24"/>
        </w:rPr>
      </w:pPr>
      <w:r w:rsidRPr="001A0F4F">
        <w:rPr>
          <w:caps/>
          <w:sz w:val="24"/>
          <w:szCs w:val="24"/>
        </w:rPr>
        <w:lastRenderedPageBreak/>
        <w:t>3. условия реализации УЧЕБНОЙ дисциплины</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A0F4F">
        <w:rPr>
          <w:rFonts w:ascii="Times New Roman" w:hAnsi="Times New Roman"/>
          <w:b/>
          <w:bCs/>
          <w:sz w:val="24"/>
          <w:szCs w:val="24"/>
        </w:rPr>
        <w:t>3.1. Требования к минимальному материально-техническому обеспечению</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r w:rsidRPr="001A0F4F">
        <w:rPr>
          <w:rFonts w:ascii="Times New Roman" w:hAnsi="Times New Roman"/>
          <w:bCs/>
          <w:sz w:val="24"/>
          <w:szCs w:val="24"/>
        </w:rPr>
        <w:t xml:space="preserve">Реализация учебной дисциплины требует наличия учебного кабинета </w:t>
      </w:r>
      <w:r w:rsidRPr="001A0F4F">
        <w:rPr>
          <w:rFonts w:ascii="Times New Roman" w:hAnsi="Times New Roman"/>
          <w:bCs/>
          <w:i/>
          <w:sz w:val="24"/>
          <w:szCs w:val="24"/>
        </w:rPr>
        <w:t>педагогики и психологии</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i/>
          <w:sz w:val="24"/>
          <w:szCs w:val="24"/>
        </w:rPr>
        <w:t>Оборудование учебного кабинета</w:t>
      </w:r>
      <w:r w:rsidRPr="001A0F4F">
        <w:rPr>
          <w:rFonts w:ascii="Times New Roman" w:hAnsi="Times New Roman"/>
          <w:bCs/>
          <w:sz w:val="24"/>
          <w:szCs w:val="24"/>
        </w:rPr>
        <w:t>: методическое пособие «Рабочая тетрадь по педагогике»; фонды контрольно-оценочных средств, фонд контрольно-измерительных материалов; методическая литература; комплект учебников; методические рекомендации по выполнению самостоятельной работы; методические рекомендации по выполнению практических работ; конспекты лекций; задания для актуализации знаний; задания для освоения, закрепления знаний; дополнительные информационные материалы.</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i/>
          <w:sz w:val="24"/>
          <w:szCs w:val="24"/>
        </w:rPr>
        <w:t>Технические средства обучения</w:t>
      </w:r>
      <w:r w:rsidRPr="001A0F4F">
        <w:rPr>
          <w:rFonts w:ascii="Times New Roman" w:hAnsi="Times New Roman"/>
          <w:bCs/>
          <w:sz w:val="24"/>
          <w:szCs w:val="24"/>
        </w:rPr>
        <w:t>: доска, мультимедийный проектор, ноутбук.</w:t>
      </w:r>
    </w:p>
    <w:p w:rsidR="001A0F4F" w:rsidRPr="001A0F4F" w:rsidRDefault="001A0F4F" w:rsidP="001A0F4F">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rPr>
          <w:b w:val="0"/>
          <w:sz w:val="24"/>
          <w:szCs w:val="24"/>
        </w:rPr>
      </w:pPr>
      <w:r w:rsidRPr="001A0F4F">
        <w:rPr>
          <w:sz w:val="24"/>
          <w:szCs w:val="24"/>
        </w:rPr>
        <w:t>3.2. Информационное обеспечение обучения</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A0F4F">
        <w:rPr>
          <w:rFonts w:ascii="Times New Roman" w:hAnsi="Times New Roman"/>
          <w:b/>
          <w:bCs/>
          <w:sz w:val="24"/>
          <w:szCs w:val="24"/>
        </w:rPr>
        <w:t>Перечень рекомендуемых учебных изданий, Интернет-ресурсов, дополнительной литературы</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sidRPr="001A0F4F">
        <w:rPr>
          <w:rFonts w:ascii="Times New Roman" w:hAnsi="Times New Roman"/>
          <w:bCs/>
          <w:sz w:val="24"/>
          <w:szCs w:val="24"/>
          <w:u w:val="single"/>
        </w:rPr>
        <w:t xml:space="preserve">Основные источники: </w:t>
      </w:r>
    </w:p>
    <w:p w:rsidR="001A0F4F" w:rsidRPr="001A0F4F" w:rsidRDefault="001A0F4F" w:rsidP="00AC420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Козлова С.А. Дошкольная педагогика [Текст]: учебное пособие для студентов учреждений среднего профессионального образования /</w:t>
      </w:r>
      <w:proofErr w:type="spellStart"/>
      <w:r w:rsidRPr="001A0F4F">
        <w:rPr>
          <w:rFonts w:ascii="Times New Roman" w:hAnsi="Times New Roman"/>
          <w:bCs/>
          <w:sz w:val="24"/>
          <w:szCs w:val="24"/>
        </w:rPr>
        <w:t>С.А.Козлова</w:t>
      </w:r>
      <w:proofErr w:type="spellEnd"/>
      <w:r w:rsidRPr="001A0F4F">
        <w:rPr>
          <w:rFonts w:ascii="Times New Roman" w:hAnsi="Times New Roman"/>
          <w:bCs/>
          <w:sz w:val="24"/>
          <w:szCs w:val="24"/>
        </w:rPr>
        <w:t xml:space="preserve">, </w:t>
      </w:r>
      <w:proofErr w:type="spellStart"/>
      <w:r w:rsidRPr="001A0F4F">
        <w:rPr>
          <w:rFonts w:ascii="Times New Roman" w:hAnsi="Times New Roman"/>
          <w:bCs/>
          <w:sz w:val="24"/>
          <w:szCs w:val="24"/>
        </w:rPr>
        <w:t>Т.А.Куликова</w:t>
      </w:r>
      <w:proofErr w:type="spellEnd"/>
      <w:r w:rsidRPr="001A0F4F">
        <w:rPr>
          <w:rFonts w:ascii="Times New Roman" w:hAnsi="Times New Roman"/>
          <w:bCs/>
          <w:sz w:val="24"/>
          <w:szCs w:val="24"/>
        </w:rPr>
        <w:t xml:space="preserve">. – 15-е изд., </w:t>
      </w:r>
      <w:proofErr w:type="spellStart"/>
      <w:r w:rsidRPr="001A0F4F">
        <w:rPr>
          <w:rFonts w:ascii="Times New Roman" w:hAnsi="Times New Roman"/>
          <w:bCs/>
          <w:sz w:val="24"/>
          <w:szCs w:val="24"/>
        </w:rPr>
        <w:t>перераб</w:t>
      </w:r>
      <w:proofErr w:type="spellEnd"/>
      <w:r w:rsidRPr="001A0F4F">
        <w:rPr>
          <w:rFonts w:ascii="Times New Roman" w:hAnsi="Times New Roman"/>
          <w:bCs/>
          <w:sz w:val="24"/>
          <w:szCs w:val="24"/>
        </w:rPr>
        <w:t>. и доп. – Москва: Издательский центр Академия, 2015.</w:t>
      </w:r>
    </w:p>
    <w:p w:rsidR="001A0F4F" w:rsidRPr="001A0F4F" w:rsidRDefault="001A0F4F" w:rsidP="00AC420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 xml:space="preserve">Козлова С.А. Дошкольная педагогика [Текст]: учебное пособие для студентов учреждений среднего </w:t>
      </w:r>
      <w:proofErr w:type="spellStart"/>
      <w:r w:rsidRPr="001A0F4F">
        <w:rPr>
          <w:rFonts w:ascii="Times New Roman" w:hAnsi="Times New Roman"/>
          <w:bCs/>
          <w:sz w:val="24"/>
          <w:szCs w:val="24"/>
        </w:rPr>
        <w:t>проессионального</w:t>
      </w:r>
      <w:proofErr w:type="spellEnd"/>
      <w:r w:rsidRPr="001A0F4F">
        <w:rPr>
          <w:rFonts w:ascii="Times New Roman" w:hAnsi="Times New Roman"/>
          <w:bCs/>
          <w:sz w:val="24"/>
          <w:szCs w:val="24"/>
        </w:rPr>
        <w:t xml:space="preserve"> образования /</w:t>
      </w:r>
      <w:proofErr w:type="spellStart"/>
      <w:r w:rsidRPr="001A0F4F">
        <w:rPr>
          <w:rFonts w:ascii="Times New Roman" w:hAnsi="Times New Roman"/>
          <w:bCs/>
          <w:sz w:val="24"/>
          <w:szCs w:val="24"/>
        </w:rPr>
        <w:t>С.А.Козлова</w:t>
      </w:r>
      <w:proofErr w:type="spellEnd"/>
      <w:r w:rsidRPr="001A0F4F">
        <w:rPr>
          <w:rFonts w:ascii="Times New Roman" w:hAnsi="Times New Roman"/>
          <w:bCs/>
          <w:sz w:val="24"/>
          <w:szCs w:val="24"/>
        </w:rPr>
        <w:t xml:space="preserve">, </w:t>
      </w:r>
      <w:proofErr w:type="spellStart"/>
      <w:r w:rsidRPr="001A0F4F">
        <w:rPr>
          <w:rFonts w:ascii="Times New Roman" w:hAnsi="Times New Roman"/>
          <w:bCs/>
          <w:sz w:val="24"/>
          <w:szCs w:val="24"/>
        </w:rPr>
        <w:t>Т.А.Куликова</w:t>
      </w:r>
      <w:proofErr w:type="spellEnd"/>
      <w:r w:rsidRPr="001A0F4F">
        <w:rPr>
          <w:rFonts w:ascii="Times New Roman" w:hAnsi="Times New Roman"/>
          <w:bCs/>
          <w:sz w:val="24"/>
          <w:szCs w:val="24"/>
        </w:rPr>
        <w:t>. – 14-е изд., стер. – Москва: Издательский центр Академия, 2013.</w:t>
      </w:r>
    </w:p>
    <w:p w:rsidR="001A0F4F" w:rsidRPr="001A0F4F" w:rsidRDefault="001A0F4F" w:rsidP="00AC420B">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roofErr w:type="spellStart"/>
      <w:r w:rsidRPr="001A0F4F">
        <w:rPr>
          <w:rFonts w:ascii="Times New Roman" w:hAnsi="Times New Roman"/>
          <w:bCs/>
          <w:sz w:val="24"/>
          <w:szCs w:val="24"/>
        </w:rPr>
        <w:t>Сластенин</w:t>
      </w:r>
      <w:proofErr w:type="spellEnd"/>
      <w:r w:rsidRPr="001A0F4F">
        <w:rPr>
          <w:rFonts w:ascii="Times New Roman" w:hAnsi="Times New Roman"/>
          <w:bCs/>
          <w:sz w:val="24"/>
          <w:szCs w:val="24"/>
        </w:rPr>
        <w:t xml:space="preserve"> В.А. Педагогика [Текст]: учебник для студентов учреждений среднего профессионального образования /</w:t>
      </w:r>
      <w:proofErr w:type="spellStart"/>
      <w:r w:rsidRPr="001A0F4F">
        <w:rPr>
          <w:rFonts w:ascii="Times New Roman" w:hAnsi="Times New Roman"/>
          <w:bCs/>
          <w:sz w:val="24"/>
          <w:szCs w:val="24"/>
        </w:rPr>
        <w:t>В.А.Сластенин</w:t>
      </w:r>
      <w:proofErr w:type="spellEnd"/>
      <w:r w:rsidRPr="001A0F4F">
        <w:rPr>
          <w:rFonts w:ascii="Times New Roman" w:hAnsi="Times New Roman"/>
          <w:bCs/>
          <w:sz w:val="24"/>
          <w:szCs w:val="24"/>
        </w:rPr>
        <w:t xml:space="preserve">, </w:t>
      </w:r>
      <w:proofErr w:type="spellStart"/>
      <w:r w:rsidRPr="001A0F4F">
        <w:rPr>
          <w:rFonts w:ascii="Times New Roman" w:hAnsi="Times New Roman"/>
          <w:bCs/>
          <w:sz w:val="24"/>
          <w:szCs w:val="24"/>
        </w:rPr>
        <w:t>И.Ф.Исаев</w:t>
      </w:r>
      <w:proofErr w:type="spellEnd"/>
      <w:r w:rsidRPr="001A0F4F">
        <w:rPr>
          <w:rFonts w:ascii="Times New Roman" w:hAnsi="Times New Roman"/>
          <w:bCs/>
          <w:sz w:val="24"/>
          <w:szCs w:val="24"/>
        </w:rPr>
        <w:t xml:space="preserve">, </w:t>
      </w:r>
      <w:proofErr w:type="spellStart"/>
      <w:r w:rsidRPr="001A0F4F">
        <w:rPr>
          <w:rFonts w:ascii="Times New Roman" w:hAnsi="Times New Roman"/>
          <w:bCs/>
          <w:sz w:val="24"/>
          <w:szCs w:val="24"/>
        </w:rPr>
        <w:t>Е.Н.Шиянов</w:t>
      </w:r>
      <w:proofErr w:type="spellEnd"/>
      <w:r w:rsidRPr="001A0F4F">
        <w:rPr>
          <w:rFonts w:ascii="Times New Roman" w:hAnsi="Times New Roman"/>
          <w:bCs/>
          <w:sz w:val="24"/>
          <w:szCs w:val="24"/>
        </w:rPr>
        <w:t>. – 7-е изд., стер. – Москва: Издательский центр Академия, 2015.</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sidRPr="001A0F4F">
        <w:rPr>
          <w:rFonts w:ascii="Times New Roman" w:hAnsi="Times New Roman"/>
          <w:bCs/>
          <w:sz w:val="24"/>
          <w:szCs w:val="24"/>
          <w:u w:val="single"/>
        </w:rPr>
        <w:t xml:space="preserve">Дополнительные источники: </w:t>
      </w:r>
    </w:p>
    <w:p w:rsidR="001A0F4F" w:rsidRPr="001A0F4F" w:rsidRDefault="001A0F4F" w:rsidP="00AC420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roofErr w:type="spellStart"/>
      <w:r w:rsidRPr="001A0F4F">
        <w:rPr>
          <w:rFonts w:ascii="Times New Roman" w:hAnsi="Times New Roman"/>
          <w:bCs/>
          <w:sz w:val="24"/>
          <w:szCs w:val="24"/>
        </w:rPr>
        <w:t>Борытко</w:t>
      </w:r>
      <w:proofErr w:type="spellEnd"/>
      <w:r w:rsidRPr="001A0F4F">
        <w:rPr>
          <w:rFonts w:ascii="Times New Roman" w:hAnsi="Times New Roman"/>
          <w:bCs/>
          <w:sz w:val="24"/>
          <w:szCs w:val="24"/>
        </w:rPr>
        <w:t xml:space="preserve"> Н.М., </w:t>
      </w:r>
      <w:proofErr w:type="spellStart"/>
      <w:r w:rsidRPr="001A0F4F">
        <w:rPr>
          <w:rFonts w:ascii="Times New Roman" w:hAnsi="Times New Roman"/>
          <w:bCs/>
          <w:sz w:val="24"/>
          <w:szCs w:val="24"/>
        </w:rPr>
        <w:t>Соловцова</w:t>
      </w:r>
      <w:proofErr w:type="spellEnd"/>
      <w:r w:rsidRPr="001A0F4F">
        <w:rPr>
          <w:rFonts w:ascii="Times New Roman" w:hAnsi="Times New Roman"/>
          <w:bCs/>
          <w:sz w:val="24"/>
          <w:szCs w:val="24"/>
        </w:rPr>
        <w:t xml:space="preserve"> И.А., Байбаков А.М. </w:t>
      </w:r>
      <w:r w:rsidR="009F4E17" w:rsidRPr="001A0F4F">
        <w:rPr>
          <w:rFonts w:ascii="Times New Roman" w:hAnsi="Times New Roman"/>
          <w:bCs/>
          <w:sz w:val="24"/>
          <w:szCs w:val="24"/>
        </w:rPr>
        <w:t xml:space="preserve">Педагогика. </w:t>
      </w:r>
      <w:proofErr w:type="gramStart"/>
      <w:r w:rsidR="009F4E17" w:rsidRPr="001A0F4F">
        <w:rPr>
          <w:rFonts w:ascii="Times New Roman" w:hAnsi="Times New Roman"/>
          <w:bCs/>
          <w:sz w:val="24"/>
          <w:szCs w:val="24"/>
        </w:rPr>
        <w:t>-</w:t>
      </w:r>
      <w:r w:rsidRPr="001A0F4F">
        <w:rPr>
          <w:rFonts w:ascii="Times New Roman" w:hAnsi="Times New Roman"/>
          <w:bCs/>
          <w:sz w:val="24"/>
          <w:szCs w:val="24"/>
        </w:rPr>
        <w:t>М</w:t>
      </w:r>
      <w:proofErr w:type="gramEnd"/>
      <w:r w:rsidRPr="001A0F4F">
        <w:rPr>
          <w:rFonts w:ascii="Times New Roman" w:hAnsi="Times New Roman"/>
          <w:bCs/>
          <w:sz w:val="24"/>
          <w:szCs w:val="24"/>
        </w:rPr>
        <w:t>., 2014.</w:t>
      </w:r>
    </w:p>
    <w:p w:rsidR="001A0F4F" w:rsidRPr="001A0F4F" w:rsidRDefault="001A0F4F" w:rsidP="00AC420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roofErr w:type="spellStart"/>
      <w:r w:rsidRPr="001A0F4F">
        <w:rPr>
          <w:rFonts w:ascii="Times New Roman" w:hAnsi="Times New Roman"/>
          <w:bCs/>
          <w:sz w:val="24"/>
          <w:szCs w:val="24"/>
        </w:rPr>
        <w:t>Коджаспирова</w:t>
      </w:r>
      <w:proofErr w:type="spellEnd"/>
      <w:r w:rsidRPr="001A0F4F">
        <w:rPr>
          <w:rFonts w:ascii="Times New Roman" w:hAnsi="Times New Roman"/>
          <w:bCs/>
          <w:sz w:val="24"/>
          <w:szCs w:val="24"/>
        </w:rPr>
        <w:t xml:space="preserve"> Г.М., </w:t>
      </w:r>
      <w:proofErr w:type="spellStart"/>
      <w:r w:rsidRPr="001A0F4F">
        <w:rPr>
          <w:rFonts w:ascii="Times New Roman" w:hAnsi="Times New Roman"/>
          <w:bCs/>
          <w:sz w:val="24"/>
          <w:szCs w:val="24"/>
        </w:rPr>
        <w:t>Коджаспиров</w:t>
      </w:r>
      <w:proofErr w:type="spellEnd"/>
      <w:r w:rsidRPr="001A0F4F">
        <w:rPr>
          <w:rFonts w:ascii="Times New Roman" w:hAnsi="Times New Roman"/>
          <w:bCs/>
          <w:sz w:val="24"/>
          <w:szCs w:val="24"/>
        </w:rPr>
        <w:t xml:space="preserve"> А.Ю. педагогический </w:t>
      </w:r>
      <w:r w:rsidR="009F4E17" w:rsidRPr="001A0F4F">
        <w:rPr>
          <w:rFonts w:ascii="Times New Roman" w:hAnsi="Times New Roman"/>
          <w:bCs/>
          <w:sz w:val="24"/>
          <w:szCs w:val="24"/>
        </w:rPr>
        <w:t xml:space="preserve">словарь. </w:t>
      </w:r>
      <w:proofErr w:type="gramStart"/>
      <w:r w:rsidR="009F4E17" w:rsidRPr="001A0F4F">
        <w:rPr>
          <w:rFonts w:ascii="Times New Roman" w:hAnsi="Times New Roman"/>
          <w:bCs/>
          <w:sz w:val="24"/>
          <w:szCs w:val="24"/>
        </w:rPr>
        <w:t>-</w:t>
      </w:r>
      <w:r w:rsidRPr="001A0F4F">
        <w:rPr>
          <w:rFonts w:ascii="Times New Roman" w:hAnsi="Times New Roman"/>
          <w:bCs/>
          <w:sz w:val="24"/>
          <w:szCs w:val="24"/>
        </w:rPr>
        <w:t>М</w:t>
      </w:r>
      <w:proofErr w:type="gramEnd"/>
      <w:r w:rsidRPr="001A0F4F">
        <w:rPr>
          <w:rFonts w:ascii="Times New Roman" w:hAnsi="Times New Roman"/>
          <w:bCs/>
          <w:sz w:val="24"/>
          <w:szCs w:val="24"/>
        </w:rPr>
        <w:t>.2012.</w:t>
      </w:r>
    </w:p>
    <w:p w:rsidR="001A0F4F" w:rsidRPr="001A0F4F" w:rsidRDefault="001A0F4F" w:rsidP="00AC420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 xml:space="preserve">Мишина Г. А., </w:t>
      </w:r>
      <w:proofErr w:type="spellStart"/>
      <w:r w:rsidRPr="001A0F4F">
        <w:rPr>
          <w:rFonts w:ascii="Times New Roman" w:hAnsi="Times New Roman"/>
          <w:bCs/>
          <w:sz w:val="24"/>
          <w:szCs w:val="24"/>
        </w:rPr>
        <w:t>Моргачева</w:t>
      </w:r>
      <w:proofErr w:type="spellEnd"/>
      <w:r w:rsidRPr="001A0F4F">
        <w:rPr>
          <w:rFonts w:ascii="Times New Roman" w:hAnsi="Times New Roman"/>
          <w:bCs/>
          <w:sz w:val="24"/>
          <w:szCs w:val="24"/>
        </w:rPr>
        <w:t xml:space="preserve"> Е. Н.</w:t>
      </w:r>
      <w:r w:rsidRPr="001A0F4F">
        <w:rPr>
          <w:rFonts w:ascii="Times New Roman" w:hAnsi="Times New Roman"/>
          <w:bCs/>
          <w:sz w:val="24"/>
          <w:szCs w:val="24"/>
        </w:rPr>
        <w:tab/>
        <w:t xml:space="preserve">Коррекционная и специальная педагогика. ООО Издательство «Форум». 2012  </w:t>
      </w:r>
    </w:p>
    <w:p w:rsidR="001A0F4F" w:rsidRPr="001A0F4F" w:rsidRDefault="001A0F4F" w:rsidP="00AC420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 xml:space="preserve">Морозова О.П. Педагогический практикум: учебные задания, задачи и вопросы. М.: «Академия», 2013. </w:t>
      </w:r>
    </w:p>
    <w:p w:rsidR="001A0F4F" w:rsidRPr="001A0F4F" w:rsidRDefault="001A0F4F" w:rsidP="00AC420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 xml:space="preserve">Морозова </w:t>
      </w:r>
      <w:proofErr w:type="spellStart"/>
      <w:r w:rsidRPr="001A0F4F">
        <w:rPr>
          <w:rFonts w:ascii="Times New Roman" w:hAnsi="Times New Roman"/>
          <w:bCs/>
          <w:sz w:val="24"/>
          <w:szCs w:val="24"/>
        </w:rPr>
        <w:t>О.П.Педагогические</w:t>
      </w:r>
      <w:proofErr w:type="spellEnd"/>
      <w:r w:rsidRPr="001A0F4F">
        <w:rPr>
          <w:rFonts w:ascii="Times New Roman" w:hAnsi="Times New Roman"/>
          <w:bCs/>
          <w:sz w:val="24"/>
          <w:szCs w:val="24"/>
        </w:rPr>
        <w:t xml:space="preserve"> ситуации в художественной литературе. Практикум. – М.: «Академия», 2010.</w:t>
      </w:r>
    </w:p>
    <w:p w:rsidR="001A0F4F" w:rsidRPr="001A0F4F" w:rsidRDefault="001A0F4F" w:rsidP="00AC420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roofErr w:type="spellStart"/>
      <w:r w:rsidRPr="001A0F4F">
        <w:rPr>
          <w:rFonts w:ascii="Times New Roman" w:hAnsi="Times New Roman"/>
          <w:bCs/>
          <w:sz w:val="24"/>
          <w:szCs w:val="24"/>
        </w:rPr>
        <w:t>Подласый</w:t>
      </w:r>
      <w:proofErr w:type="spellEnd"/>
      <w:r w:rsidRPr="001A0F4F">
        <w:rPr>
          <w:rFonts w:ascii="Times New Roman" w:hAnsi="Times New Roman"/>
          <w:bCs/>
          <w:sz w:val="24"/>
          <w:szCs w:val="24"/>
        </w:rPr>
        <w:t xml:space="preserve"> И.П.</w:t>
      </w:r>
      <w:r w:rsidRPr="001A0F4F">
        <w:rPr>
          <w:rFonts w:ascii="Times New Roman" w:hAnsi="Times New Roman"/>
          <w:bCs/>
          <w:sz w:val="24"/>
          <w:szCs w:val="24"/>
        </w:rPr>
        <w:tab/>
        <w:t xml:space="preserve"> Курс лекций по коррекционной педагогике. ГИЦ «</w:t>
      </w:r>
      <w:proofErr w:type="spellStart"/>
      <w:r w:rsidRPr="001A0F4F">
        <w:rPr>
          <w:rFonts w:ascii="Times New Roman" w:hAnsi="Times New Roman"/>
          <w:bCs/>
          <w:sz w:val="24"/>
          <w:szCs w:val="24"/>
        </w:rPr>
        <w:t>Владос</w:t>
      </w:r>
      <w:proofErr w:type="spellEnd"/>
      <w:r w:rsidRPr="001A0F4F">
        <w:rPr>
          <w:rFonts w:ascii="Times New Roman" w:hAnsi="Times New Roman"/>
          <w:bCs/>
          <w:sz w:val="24"/>
          <w:szCs w:val="24"/>
        </w:rPr>
        <w:t>». 2006.</w:t>
      </w: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Cs/>
          <w:sz w:val="24"/>
          <w:szCs w:val="24"/>
        </w:rPr>
      </w:pPr>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u w:val="single"/>
        </w:rPr>
      </w:pPr>
      <w:r w:rsidRPr="001A0F4F">
        <w:rPr>
          <w:rFonts w:ascii="Times New Roman" w:hAnsi="Times New Roman"/>
          <w:bCs/>
          <w:sz w:val="24"/>
          <w:szCs w:val="24"/>
          <w:u w:val="single"/>
        </w:rPr>
        <w:t>Интернет-ресурсы</w:t>
      </w:r>
    </w:p>
    <w:p w:rsidR="001A0F4F" w:rsidRPr="001A0F4F" w:rsidRDefault="00CD69D5"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19" w:history="1">
        <w:r w:rsidR="001A0F4F" w:rsidRPr="001A0F4F">
          <w:rPr>
            <w:rStyle w:val="ac"/>
            <w:rFonts w:ascii="Times New Roman" w:hAnsi="Times New Roman"/>
            <w:bCs/>
            <w:sz w:val="24"/>
            <w:szCs w:val="24"/>
          </w:rPr>
          <w:t>http://www.1september.ru</w:t>
        </w:r>
      </w:hyperlink>
    </w:p>
    <w:p w:rsidR="001A0F4F" w:rsidRPr="001A0F4F" w:rsidRDefault="00CD69D5"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0" w:history="1">
        <w:r w:rsidR="001A0F4F" w:rsidRPr="001A0F4F">
          <w:rPr>
            <w:rStyle w:val="ac"/>
            <w:rFonts w:ascii="Times New Roman" w:hAnsi="Times New Roman"/>
            <w:bCs/>
            <w:sz w:val="24"/>
            <w:szCs w:val="24"/>
          </w:rPr>
          <w:t>http://www.pedsovet.su</w:t>
        </w:r>
      </w:hyperlink>
    </w:p>
    <w:p w:rsidR="001A0F4F" w:rsidRPr="001A0F4F" w:rsidRDefault="00CD69D5"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1" w:history="1">
        <w:r w:rsidR="001A0F4F" w:rsidRPr="001A0F4F">
          <w:rPr>
            <w:rStyle w:val="ac"/>
            <w:rFonts w:ascii="Times New Roman" w:hAnsi="Times New Roman"/>
            <w:bCs/>
            <w:sz w:val="24"/>
            <w:szCs w:val="24"/>
          </w:rPr>
          <w:t>http://www.proshkolu.ru</w:t>
        </w:r>
      </w:hyperlink>
    </w:p>
    <w:p w:rsidR="001A0F4F" w:rsidRPr="001A0F4F" w:rsidRDefault="00CD69D5"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2" w:history="1">
        <w:r w:rsidR="001A0F4F" w:rsidRPr="001A0F4F">
          <w:rPr>
            <w:rStyle w:val="ac"/>
            <w:rFonts w:ascii="Times New Roman" w:hAnsi="Times New Roman"/>
            <w:bCs/>
            <w:sz w:val="24"/>
            <w:szCs w:val="24"/>
          </w:rPr>
          <w:t>http://www.uroki.net</w:t>
        </w:r>
      </w:hyperlink>
    </w:p>
    <w:p w:rsidR="001A0F4F" w:rsidRPr="001A0F4F" w:rsidRDefault="00CD69D5"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3" w:history="1">
        <w:r w:rsidR="001A0F4F" w:rsidRPr="001A0F4F">
          <w:rPr>
            <w:rStyle w:val="ac"/>
            <w:rFonts w:ascii="Times New Roman" w:hAnsi="Times New Roman"/>
            <w:bCs/>
            <w:sz w:val="24"/>
            <w:szCs w:val="24"/>
          </w:rPr>
          <w:t>http://www.pedsovet.org</w:t>
        </w:r>
      </w:hyperlink>
    </w:p>
    <w:p w:rsidR="001A0F4F" w:rsidRPr="001A0F4F" w:rsidRDefault="00CD69D5"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4" w:history="1">
        <w:r w:rsidR="001A0F4F" w:rsidRPr="001A0F4F">
          <w:rPr>
            <w:rStyle w:val="ac"/>
            <w:rFonts w:ascii="Times New Roman" w:hAnsi="Times New Roman"/>
            <w:bCs/>
            <w:sz w:val="24"/>
            <w:szCs w:val="24"/>
          </w:rPr>
          <w:t>http://www.zavuch.info</w:t>
        </w:r>
      </w:hyperlink>
    </w:p>
    <w:p w:rsidR="001A0F4F" w:rsidRPr="001A0F4F" w:rsidRDefault="00CD69D5"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5" w:history="1">
        <w:r w:rsidR="001A0F4F" w:rsidRPr="001A0F4F">
          <w:rPr>
            <w:rStyle w:val="ac"/>
            <w:rFonts w:ascii="Times New Roman" w:hAnsi="Times New Roman"/>
            <w:bCs/>
            <w:sz w:val="24"/>
            <w:szCs w:val="24"/>
          </w:rPr>
          <w:t>http://www.debryansk.ru</w:t>
        </w:r>
      </w:hyperlink>
    </w:p>
    <w:p w:rsidR="001A0F4F" w:rsidRPr="001A0F4F" w:rsidRDefault="00CD69D5"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6" w:history="1">
        <w:r w:rsidR="001A0F4F" w:rsidRPr="001A0F4F">
          <w:rPr>
            <w:rStyle w:val="ac"/>
            <w:rFonts w:ascii="Times New Roman" w:hAnsi="Times New Roman"/>
            <w:bCs/>
            <w:sz w:val="24"/>
            <w:szCs w:val="24"/>
          </w:rPr>
          <w:t>http://www.in-n.ru15</w:t>
        </w:r>
      </w:hyperlink>
    </w:p>
    <w:p w:rsidR="001A0F4F" w:rsidRPr="001A0F4F" w:rsidRDefault="001A0F4F" w:rsidP="001A0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A0F4F">
        <w:rPr>
          <w:rFonts w:ascii="Times New Roman" w:hAnsi="Times New Roman"/>
          <w:bCs/>
          <w:sz w:val="24"/>
          <w:szCs w:val="24"/>
        </w:rPr>
        <w:t>http://www.edu.ru – Федеральный портал Российское образование.</w:t>
      </w:r>
    </w:p>
    <w:p w:rsidR="001A0F4F" w:rsidRPr="001A0F4F" w:rsidRDefault="001A0F4F" w:rsidP="001A0F4F">
      <w:pPr>
        <w:spacing w:after="0" w:line="240" w:lineRule="auto"/>
        <w:rPr>
          <w:rFonts w:ascii="Times New Roman" w:hAnsi="Times New Roman"/>
          <w:bCs/>
          <w:sz w:val="24"/>
          <w:szCs w:val="24"/>
        </w:rPr>
      </w:pPr>
      <w:r w:rsidRPr="001A0F4F">
        <w:rPr>
          <w:rFonts w:ascii="Times New Roman" w:hAnsi="Times New Roman"/>
          <w:bCs/>
          <w:sz w:val="24"/>
          <w:szCs w:val="24"/>
        </w:rPr>
        <w:br w:type="page"/>
      </w:r>
    </w:p>
    <w:p w:rsidR="001A0F4F" w:rsidRPr="001A0F4F" w:rsidRDefault="001A0F4F" w:rsidP="00F939CA">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360" w:hanging="927"/>
        <w:jc w:val="both"/>
        <w:rPr>
          <w:b w:val="0"/>
          <w:caps/>
          <w:sz w:val="24"/>
          <w:szCs w:val="24"/>
        </w:rPr>
      </w:pPr>
      <w:r w:rsidRPr="001A0F4F">
        <w:rPr>
          <w:caps/>
          <w:sz w:val="24"/>
          <w:szCs w:val="24"/>
        </w:rPr>
        <w:lastRenderedPageBreak/>
        <w:t>4. Контроль и оценка результатов освоения УЧЕБНОЙ Дисциплины</w:t>
      </w:r>
    </w:p>
    <w:p w:rsidR="001A0F4F" w:rsidRPr="009F4E17" w:rsidRDefault="001A0F4F" w:rsidP="009F4E1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ind w:left="-567" w:firstLine="567"/>
        <w:jc w:val="both"/>
        <w:rPr>
          <w:b w:val="0"/>
          <w:sz w:val="24"/>
          <w:szCs w:val="24"/>
        </w:rPr>
      </w:pPr>
      <w:r w:rsidRPr="009F4E17">
        <w:rPr>
          <w:b w:val="0"/>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микроисследований. </w:t>
      </w:r>
    </w:p>
    <w:tbl>
      <w:tblPr>
        <w:tblW w:w="103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960"/>
      </w:tblGrid>
      <w:tr w:rsidR="001A0F4F" w:rsidRPr="001A0F4F" w:rsidTr="009F4E17">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9F4E17" w:rsidRDefault="001A0F4F" w:rsidP="009F4E17">
            <w:pPr>
              <w:spacing w:after="0" w:line="240" w:lineRule="auto"/>
              <w:jc w:val="center"/>
              <w:rPr>
                <w:rFonts w:ascii="Times New Roman" w:hAnsi="Times New Roman"/>
                <w:bCs/>
                <w:sz w:val="24"/>
                <w:szCs w:val="24"/>
              </w:rPr>
            </w:pPr>
            <w:r w:rsidRPr="009F4E17">
              <w:rPr>
                <w:rFonts w:ascii="Times New Roman" w:hAnsi="Times New Roman"/>
                <w:bCs/>
                <w:sz w:val="24"/>
                <w:szCs w:val="24"/>
              </w:rPr>
              <w:t>Результаты обучения</w:t>
            </w:r>
          </w:p>
          <w:p w:rsidR="001A0F4F" w:rsidRPr="009F4E17" w:rsidRDefault="001A0F4F" w:rsidP="009F4E17">
            <w:pPr>
              <w:spacing w:after="0" w:line="240" w:lineRule="auto"/>
              <w:jc w:val="center"/>
              <w:rPr>
                <w:rFonts w:ascii="Times New Roman" w:hAnsi="Times New Roman"/>
                <w:bCs/>
                <w:sz w:val="24"/>
                <w:szCs w:val="24"/>
              </w:rPr>
            </w:pPr>
            <w:r w:rsidRPr="009F4E17">
              <w:rPr>
                <w:rFonts w:ascii="Times New Roman" w:hAnsi="Times New Roman"/>
                <w:bCs/>
                <w:sz w:val="24"/>
                <w:szCs w:val="24"/>
              </w:rPr>
              <w:t>(освоенные умения, усвоенные знания)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9F4E17" w:rsidRDefault="001A0F4F" w:rsidP="009F4E17">
            <w:pPr>
              <w:spacing w:after="0" w:line="240" w:lineRule="auto"/>
              <w:jc w:val="center"/>
              <w:rPr>
                <w:rFonts w:ascii="Times New Roman" w:hAnsi="Times New Roman"/>
                <w:bCs/>
                <w:sz w:val="24"/>
                <w:szCs w:val="24"/>
              </w:rPr>
            </w:pPr>
            <w:r w:rsidRPr="009F4E17">
              <w:rPr>
                <w:rFonts w:ascii="Times New Roman" w:hAnsi="Times New Roman"/>
                <w:sz w:val="24"/>
                <w:szCs w:val="24"/>
              </w:rPr>
              <w:t>Формы и методы текущего контроля и оценки результатов обучения</w:t>
            </w:r>
          </w:p>
        </w:tc>
      </w:tr>
      <w:tr w:rsidR="009F4E17" w:rsidRPr="001A0F4F" w:rsidTr="009F4E17">
        <w:tc>
          <w:tcPr>
            <w:tcW w:w="10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E17" w:rsidRPr="001A0F4F" w:rsidRDefault="009F4E17" w:rsidP="009F4E17">
            <w:pPr>
              <w:spacing w:after="0" w:line="240" w:lineRule="auto"/>
              <w:jc w:val="center"/>
              <w:rPr>
                <w:rFonts w:ascii="Times New Roman" w:hAnsi="Times New Roman"/>
                <w:b/>
                <w:sz w:val="24"/>
                <w:szCs w:val="24"/>
              </w:rPr>
            </w:pPr>
            <w:r w:rsidRPr="001A0F4F">
              <w:rPr>
                <w:rFonts w:ascii="Times New Roman" w:hAnsi="Times New Roman"/>
                <w:b/>
                <w:bCs/>
                <w:sz w:val="24"/>
                <w:szCs w:val="24"/>
              </w:rPr>
              <w:t>Уметь:</w:t>
            </w:r>
          </w:p>
        </w:tc>
      </w:tr>
      <w:tr w:rsidR="001A0F4F" w:rsidRPr="001A0F4F" w:rsidTr="009F4E17">
        <w:trPr>
          <w:trHeight w:val="81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определять педагогические возможности различных методов, приемов, методик, форм организации обучения и воспитания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решение практических задач;</w:t>
            </w:r>
          </w:p>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экзамен</w:t>
            </w:r>
          </w:p>
        </w:tc>
      </w:tr>
      <w:tr w:rsidR="001A0F4F" w:rsidRPr="001A0F4F" w:rsidTr="009F4E17">
        <w:trPr>
          <w:trHeight w:val="44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анализировать педагогическую деятельность, педагогические факты и явления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анализ видеофрагментов деятельности воспитателя; экзамен</w:t>
            </w:r>
          </w:p>
        </w:tc>
      </w:tr>
      <w:tr w:rsidR="001A0F4F" w:rsidRPr="001A0F4F" w:rsidTr="009F4E17">
        <w:trPr>
          <w:trHeight w:val="1398"/>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tabs>
                <w:tab w:val="left" w:pos="705"/>
              </w:tabs>
              <w:spacing w:after="0" w:line="240" w:lineRule="auto"/>
              <w:jc w:val="center"/>
              <w:rPr>
                <w:rFonts w:ascii="Times New Roman" w:hAnsi="Times New Roman"/>
                <w:bCs/>
                <w:sz w:val="24"/>
                <w:szCs w:val="24"/>
              </w:rPr>
            </w:pPr>
            <w:r w:rsidRPr="001A0F4F">
              <w:rPr>
                <w:rFonts w:ascii="Times New Roman" w:hAnsi="Times New Roman"/>
                <w:bCs/>
                <w:sz w:val="24"/>
                <w:szCs w:val="24"/>
              </w:rPr>
              <w:t>работа с учебниками, статьями, информационными источниками; экзамен</w:t>
            </w:r>
          </w:p>
        </w:tc>
      </w:tr>
      <w:tr w:rsidR="001A0F4F" w:rsidRPr="001A0F4F" w:rsidTr="009F4E17">
        <w:trPr>
          <w:trHeight w:val="76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ориентироваться в современных проблемах образования, тенденциях его развития и направлениях реформирования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работа с нормативными документами (ФГОС дошкольного образования); экзамен</w:t>
            </w:r>
          </w:p>
        </w:tc>
      </w:tr>
      <w:tr w:rsidR="009F4E17" w:rsidRPr="001A0F4F" w:rsidTr="009F4E17">
        <w:trPr>
          <w:trHeight w:val="222"/>
        </w:trPr>
        <w:tc>
          <w:tcPr>
            <w:tcW w:w="10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4E17" w:rsidRPr="001A0F4F" w:rsidRDefault="009F4E17" w:rsidP="009F4E17">
            <w:pPr>
              <w:spacing w:after="0" w:line="240" w:lineRule="auto"/>
              <w:jc w:val="center"/>
              <w:rPr>
                <w:rFonts w:ascii="Times New Roman" w:hAnsi="Times New Roman"/>
                <w:b/>
                <w:bCs/>
                <w:sz w:val="24"/>
                <w:szCs w:val="24"/>
              </w:rPr>
            </w:pPr>
            <w:r w:rsidRPr="001A0F4F">
              <w:rPr>
                <w:rFonts w:ascii="Times New Roman" w:hAnsi="Times New Roman"/>
                <w:b/>
                <w:sz w:val="24"/>
                <w:szCs w:val="24"/>
              </w:rPr>
              <w:t>Знать:</w:t>
            </w:r>
          </w:p>
        </w:tc>
      </w:tr>
      <w:tr w:rsidR="001A0F4F" w:rsidRPr="001A0F4F" w:rsidTr="009F4E17">
        <w:trPr>
          <w:trHeight w:val="55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взаимосвязь педагогической науки и практики, тенденции их развития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i/>
                <w:sz w:val="24"/>
                <w:szCs w:val="24"/>
              </w:rPr>
            </w:pPr>
            <w:r w:rsidRPr="001A0F4F">
              <w:rPr>
                <w:rFonts w:ascii="Times New Roman" w:hAnsi="Times New Roman"/>
                <w:bCs/>
                <w:sz w:val="24"/>
                <w:szCs w:val="24"/>
              </w:rPr>
              <w:t>тест</w:t>
            </w:r>
          </w:p>
        </w:tc>
      </w:tr>
      <w:tr w:rsidR="001A0F4F" w:rsidRPr="001A0F4F" w:rsidTr="009F4E17">
        <w:trPr>
          <w:trHeight w:val="55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значение и логику целеполагания в обучении, воспитании и педагогической деятельности</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контрольная работа</w:t>
            </w:r>
          </w:p>
        </w:tc>
      </w:tr>
      <w:tr w:rsidR="001A0F4F" w:rsidRPr="001A0F4F" w:rsidTr="009F4E17">
        <w:trPr>
          <w:trHeight w:val="28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принципы обучения и воспитания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тест; экзамен</w:t>
            </w:r>
          </w:p>
        </w:tc>
      </w:tr>
      <w:tr w:rsidR="001A0F4F" w:rsidRPr="001A0F4F" w:rsidTr="009F4E17">
        <w:trPr>
          <w:trHeight w:val="100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особенности содержания и организации педагогического процесса в условиях разных типов и видов образовательных учреждений, на различных ступенях образования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диагностическая контрольная работа; экзамен</w:t>
            </w:r>
          </w:p>
        </w:tc>
      </w:tr>
      <w:tr w:rsidR="001A0F4F" w:rsidRPr="001A0F4F" w:rsidTr="009F4E17">
        <w:trPr>
          <w:trHeight w:val="76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формы, методы и средства обучения и воспитания, их педагогические возможности и условия применения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bCs/>
                <w:sz w:val="24"/>
                <w:szCs w:val="24"/>
              </w:rPr>
              <w:t>контрольная работа; экзамен</w:t>
            </w:r>
          </w:p>
        </w:tc>
      </w:tr>
      <w:tr w:rsidR="001A0F4F" w:rsidRPr="001A0F4F" w:rsidTr="009F4E17">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тест</w:t>
            </w:r>
          </w:p>
        </w:tc>
      </w:tr>
      <w:tr w:rsidR="001A0F4F" w:rsidRPr="001A0F4F" w:rsidTr="009F4E17">
        <w:trPr>
          <w:trHeight w:val="85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диагностическая контрольная работа</w:t>
            </w:r>
          </w:p>
        </w:tc>
      </w:tr>
      <w:tr w:rsidR="001A0F4F" w:rsidRPr="001A0F4F" w:rsidTr="009F4E17">
        <w:trPr>
          <w:trHeight w:val="62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 xml:space="preserve">особенности работы с одаренными детьми, детьми с особыми образовательными потребностями, </w:t>
            </w:r>
            <w:proofErr w:type="spellStart"/>
            <w:r w:rsidRPr="001A0F4F">
              <w:rPr>
                <w:rFonts w:ascii="Times New Roman" w:hAnsi="Times New Roman"/>
                <w:sz w:val="24"/>
                <w:szCs w:val="24"/>
              </w:rPr>
              <w:t>девиантным</w:t>
            </w:r>
            <w:proofErr w:type="spellEnd"/>
            <w:r w:rsidRPr="001A0F4F">
              <w:rPr>
                <w:rFonts w:ascii="Times New Roman" w:hAnsi="Times New Roman"/>
                <w:sz w:val="24"/>
                <w:szCs w:val="24"/>
              </w:rPr>
              <w:t xml:space="preserve"> поведением</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контрольная работа</w:t>
            </w:r>
          </w:p>
        </w:tc>
      </w:tr>
      <w:tr w:rsidR="001A0F4F" w:rsidRPr="001A0F4F" w:rsidTr="009F4E17">
        <w:trPr>
          <w:trHeight w:val="21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средства контроля и оценки качества образования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тест; экзамен</w:t>
            </w:r>
          </w:p>
        </w:tc>
      </w:tr>
      <w:tr w:rsidR="001A0F4F" w:rsidRPr="001A0F4F" w:rsidTr="009F4E17">
        <w:trPr>
          <w:trHeight w:val="333"/>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sz w:val="24"/>
                <w:szCs w:val="24"/>
              </w:rPr>
            </w:pPr>
            <w:r w:rsidRPr="001A0F4F">
              <w:rPr>
                <w:rFonts w:ascii="Times New Roman" w:hAnsi="Times New Roman"/>
                <w:sz w:val="24"/>
                <w:szCs w:val="24"/>
              </w:rPr>
              <w:t>психолого-педагогические основы оценочной деятельности педагога.</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1A0F4F" w:rsidRPr="001A0F4F" w:rsidRDefault="001A0F4F" w:rsidP="009F4E17">
            <w:pPr>
              <w:spacing w:after="0" w:line="240" w:lineRule="auto"/>
              <w:jc w:val="center"/>
              <w:rPr>
                <w:rFonts w:ascii="Times New Roman" w:hAnsi="Times New Roman"/>
                <w:bCs/>
                <w:sz w:val="24"/>
                <w:szCs w:val="24"/>
              </w:rPr>
            </w:pPr>
            <w:r w:rsidRPr="001A0F4F">
              <w:rPr>
                <w:rFonts w:ascii="Times New Roman" w:hAnsi="Times New Roman"/>
                <w:bCs/>
                <w:sz w:val="24"/>
                <w:szCs w:val="24"/>
              </w:rPr>
              <w:t>диагностическая контрольная работа; экзамен</w:t>
            </w:r>
          </w:p>
        </w:tc>
      </w:tr>
    </w:tbl>
    <w:p w:rsidR="00B336B5" w:rsidRDefault="00B336B5" w:rsidP="001A0F4F">
      <w:pPr>
        <w:tabs>
          <w:tab w:val="left" w:pos="217"/>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p>
    <w:p w:rsidR="00B336B5" w:rsidRPr="00B14BE8" w:rsidRDefault="00B336B5" w:rsidP="00B336B5">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Приложение 10 к Методическим рекомендациям</w:t>
      </w:r>
    </w:p>
    <w:p w:rsidR="00B336B5" w:rsidRPr="00B14BE8" w:rsidRDefault="00B336B5" w:rsidP="00B336B5">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B336B5" w:rsidRDefault="00B336B5" w:rsidP="00B336B5">
      <w:pPr>
        <w:tabs>
          <w:tab w:val="left" w:pos="217"/>
          <w:tab w:val="left" w:pos="426"/>
        </w:tabs>
        <w:spacing w:after="0" w:line="237"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A906DE" w:rsidRPr="00A906DE" w:rsidRDefault="00A906DE" w:rsidP="00A906DE">
      <w:pPr>
        <w:tabs>
          <w:tab w:val="left" w:pos="426"/>
        </w:tabs>
        <w:spacing w:after="0" w:line="240" w:lineRule="auto"/>
        <w:ind w:left="567" w:firstLine="284"/>
        <w:jc w:val="center"/>
        <w:rPr>
          <w:rFonts w:ascii="Times New Roman" w:hAnsi="Times New Roman"/>
          <w:b/>
          <w:sz w:val="24"/>
          <w:szCs w:val="24"/>
        </w:rPr>
      </w:pPr>
      <w:r w:rsidRPr="00A906DE">
        <w:rPr>
          <w:rFonts w:ascii="Times New Roman" w:hAnsi="Times New Roman"/>
          <w:b/>
          <w:sz w:val="24"/>
          <w:szCs w:val="24"/>
        </w:rPr>
        <w:t xml:space="preserve">Примеры заданий </w:t>
      </w:r>
      <w:proofErr w:type="gramStart"/>
      <w:r w:rsidRPr="00A906DE">
        <w:rPr>
          <w:rFonts w:ascii="Times New Roman" w:hAnsi="Times New Roman"/>
          <w:b/>
          <w:sz w:val="24"/>
          <w:szCs w:val="24"/>
        </w:rPr>
        <w:t>для</w:t>
      </w:r>
      <w:proofErr w:type="gramEnd"/>
      <w:r w:rsidRPr="00A906DE">
        <w:rPr>
          <w:rFonts w:ascii="Times New Roman" w:hAnsi="Times New Roman"/>
          <w:b/>
          <w:sz w:val="24"/>
          <w:szCs w:val="24"/>
        </w:rPr>
        <w:t xml:space="preserve"> обучающихся</w:t>
      </w:r>
    </w:p>
    <w:p w:rsidR="00A906DE" w:rsidRPr="00B14BE8" w:rsidRDefault="00A906DE" w:rsidP="00B336B5">
      <w:pPr>
        <w:tabs>
          <w:tab w:val="left" w:pos="217"/>
          <w:tab w:val="left" w:pos="426"/>
        </w:tabs>
        <w:spacing w:after="0" w:line="237" w:lineRule="auto"/>
        <w:jc w:val="right"/>
        <w:rPr>
          <w:rFonts w:ascii="Times New Roman" w:eastAsia="Times New Roman" w:hAnsi="Times New Roman"/>
          <w:sz w:val="24"/>
          <w:szCs w:val="24"/>
        </w:rPr>
      </w:pPr>
    </w:p>
    <w:p w:rsidR="00B336B5" w:rsidRPr="00807DB5" w:rsidRDefault="00A906DE" w:rsidP="00B336B5">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r w:rsidR="00B336B5">
        <w:rPr>
          <w:rFonts w:ascii="Times New Roman" w:hAnsi="Times New Roman"/>
          <w:b/>
          <w:sz w:val="24"/>
          <w:szCs w:val="24"/>
        </w:rPr>
        <w:t>№1</w:t>
      </w:r>
      <w:r w:rsidR="00B336B5" w:rsidRPr="00807DB5">
        <w:rPr>
          <w:rFonts w:ascii="Times New Roman" w:hAnsi="Times New Roman"/>
          <w:b/>
          <w:sz w:val="24"/>
          <w:szCs w:val="24"/>
        </w:rPr>
        <w:t xml:space="preserve">: </w:t>
      </w:r>
    </w:p>
    <w:p w:rsidR="00B336B5" w:rsidRPr="00807DB5" w:rsidRDefault="00B336B5" w:rsidP="00B336B5">
      <w:pPr>
        <w:spacing w:after="0" w:line="240" w:lineRule="auto"/>
        <w:jc w:val="both"/>
        <w:rPr>
          <w:rFonts w:ascii="Times New Roman" w:hAnsi="Times New Roman"/>
          <w:sz w:val="24"/>
          <w:szCs w:val="24"/>
        </w:rPr>
      </w:pPr>
      <w:r w:rsidRPr="00807DB5">
        <w:rPr>
          <w:rFonts w:ascii="Times New Roman" w:hAnsi="Times New Roman"/>
          <w:sz w:val="24"/>
          <w:szCs w:val="24"/>
        </w:rPr>
        <w:t>В старшей группе во время рисования березы у Васи возникли сложности, он отодвинул листок в сторону и произнес: - Не буду рисовать!</w:t>
      </w:r>
    </w:p>
    <w:p w:rsidR="00B336B5" w:rsidRPr="00807DB5" w:rsidRDefault="00B336B5" w:rsidP="00B336B5">
      <w:pPr>
        <w:spacing w:after="0" w:line="240" w:lineRule="auto"/>
        <w:jc w:val="both"/>
        <w:rPr>
          <w:rFonts w:ascii="Times New Roman" w:hAnsi="Times New Roman"/>
          <w:sz w:val="24"/>
          <w:szCs w:val="24"/>
        </w:rPr>
      </w:pPr>
      <w:r>
        <w:rPr>
          <w:rFonts w:ascii="Times New Roman" w:hAnsi="Times New Roman"/>
          <w:sz w:val="24"/>
          <w:szCs w:val="24"/>
        </w:rPr>
        <w:t xml:space="preserve">Воспитатель подошла к </w:t>
      </w:r>
      <w:r w:rsidRPr="00807DB5">
        <w:rPr>
          <w:rFonts w:ascii="Times New Roman" w:hAnsi="Times New Roman"/>
          <w:sz w:val="24"/>
          <w:szCs w:val="24"/>
        </w:rPr>
        <w:t>мальчику и поинтересовалась, что Васе не понравилось. Выяснилось, что у Васи не получается передать хара</w:t>
      </w:r>
      <w:r>
        <w:rPr>
          <w:rFonts w:ascii="Times New Roman" w:hAnsi="Times New Roman"/>
          <w:sz w:val="24"/>
          <w:szCs w:val="24"/>
        </w:rPr>
        <w:t xml:space="preserve">ктерные изгибы веточек березы. </w:t>
      </w:r>
      <w:r w:rsidRPr="00807DB5">
        <w:rPr>
          <w:rFonts w:ascii="Times New Roman" w:hAnsi="Times New Roman"/>
          <w:sz w:val="24"/>
          <w:szCs w:val="24"/>
        </w:rPr>
        <w:t xml:space="preserve">Воспитатель нарисовала одну веточку, словесно объяснив каждое свое действие, после чего передала мальчику кисть. Вася попробовал сделать все то же самое, после чего продолжил увлеченно дорисовывать березу. </w:t>
      </w:r>
    </w:p>
    <w:p w:rsidR="00B336B5" w:rsidRDefault="00B336B5" w:rsidP="00B336B5">
      <w:pPr>
        <w:spacing w:after="0" w:line="240" w:lineRule="auto"/>
        <w:jc w:val="both"/>
        <w:rPr>
          <w:rFonts w:ascii="Times New Roman" w:hAnsi="Times New Roman"/>
          <w:b/>
          <w:sz w:val="24"/>
          <w:szCs w:val="24"/>
        </w:rPr>
      </w:pPr>
      <w:r>
        <w:rPr>
          <w:rFonts w:ascii="Times New Roman" w:hAnsi="Times New Roman"/>
          <w:b/>
          <w:sz w:val="24"/>
          <w:szCs w:val="24"/>
        </w:rPr>
        <w:t>Какую</w:t>
      </w:r>
      <w:r w:rsidRPr="00807DB5">
        <w:rPr>
          <w:rFonts w:ascii="Times New Roman" w:hAnsi="Times New Roman"/>
          <w:b/>
          <w:sz w:val="24"/>
          <w:szCs w:val="24"/>
        </w:rPr>
        <w:t xml:space="preserve"> тактику</w:t>
      </w:r>
      <w:r>
        <w:rPr>
          <w:rFonts w:ascii="Times New Roman" w:hAnsi="Times New Roman"/>
          <w:b/>
          <w:sz w:val="24"/>
          <w:szCs w:val="24"/>
        </w:rPr>
        <w:t xml:space="preserve"> педагогической поддержки использовал</w:t>
      </w:r>
      <w:r w:rsidRPr="00807DB5">
        <w:rPr>
          <w:rFonts w:ascii="Times New Roman" w:hAnsi="Times New Roman"/>
          <w:b/>
          <w:sz w:val="24"/>
          <w:szCs w:val="24"/>
        </w:rPr>
        <w:t xml:space="preserve"> воспитатель? </w:t>
      </w:r>
      <w:r>
        <w:rPr>
          <w:rFonts w:ascii="Times New Roman" w:hAnsi="Times New Roman"/>
          <w:b/>
          <w:sz w:val="24"/>
          <w:szCs w:val="24"/>
        </w:rPr>
        <w:t>Объясните в чем заключается эффект воспитательного воздействия используемой тактики?</w:t>
      </w:r>
    </w:p>
    <w:p w:rsidR="00B336B5" w:rsidRDefault="00A906DE" w:rsidP="00B336B5">
      <w:pPr>
        <w:spacing w:after="0" w:line="240" w:lineRule="auto"/>
        <w:jc w:val="both"/>
        <w:rPr>
          <w:rFonts w:ascii="Times New Roman" w:hAnsi="Times New Roman"/>
          <w:b/>
          <w:sz w:val="24"/>
          <w:szCs w:val="24"/>
        </w:rPr>
      </w:pPr>
      <w:r>
        <w:rPr>
          <w:rFonts w:ascii="Times New Roman" w:hAnsi="Times New Roman"/>
          <w:b/>
          <w:sz w:val="24"/>
          <w:szCs w:val="24"/>
        </w:rPr>
        <w:t xml:space="preserve">Задание </w:t>
      </w:r>
      <w:r w:rsidR="00B336B5">
        <w:rPr>
          <w:rFonts w:ascii="Times New Roman" w:hAnsi="Times New Roman"/>
          <w:b/>
          <w:sz w:val="24"/>
          <w:szCs w:val="24"/>
        </w:rPr>
        <w:t xml:space="preserve">№2: </w:t>
      </w:r>
    </w:p>
    <w:p w:rsidR="00B336B5" w:rsidRPr="008441ED" w:rsidRDefault="00B336B5" w:rsidP="00B336B5">
      <w:pPr>
        <w:spacing w:after="0" w:line="240" w:lineRule="auto"/>
        <w:jc w:val="both"/>
        <w:rPr>
          <w:rFonts w:ascii="Times New Roman" w:hAnsi="Times New Roman"/>
          <w:sz w:val="24"/>
          <w:szCs w:val="24"/>
        </w:rPr>
      </w:pPr>
      <w:r w:rsidRPr="008441ED">
        <w:rPr>
          <w:rFonts w:ascii="Times New Roman" w:hAnsi="Times New Roman"/>
          <w:sz w:val="24"/>
          <w:szCs w:val="24"/>
        </w:rPr>
        <w:t xml:space="preserve">Старшая группа. Дети рисуют одуванчики. За одним столом сидят девочки Катя и Даша. Катя, посмотрев на работу Даши сказала: - У меня рисунок красивее. А у тебя неправильно нарисованы цветы». Даша обиделась и ткнула в рисунок Кати грязной кистью. Катя расплакалась. </w:t>
      </w:r>
    </w:p>
    <w:p w:rsidR="00B336B5" w:rsidRDefault="00B336B5" w:rsidP="00B336B5">
      <w:pPr>
        <w:spacing w:after="0" w:line="240" w:lineRule="auto"/>
        <w:jc w:val="both"/>
        <w:rPr>
          <w:rFonts w:ascii="Times New Roman" w:hAnsi="Times New Roman"/>
          <w:sz w:val="24"/>
          <w:szCs w:val="24"/>
        </w:rPr>
      </w:pPr>
      <w:r w:rsidRPr="008441ED">
        <w:rPr>
          <w:rFonts w:ascii="Times New Roman" w:hAnsi="Times New Roman"/>
          <w:sz w:val="24"/>
          <w:szCs w:val="24"/>
        </w:rPr>
        <w:t>Воспитатель подошла к девочкам, она сказала, что девочки нарисовали замечательные цветы, которые можно объединить в целую полянку, а пятно от грязной кисти закрасить, нарисовав на ее месте порхающую бабочку. Катя обрадовалась, что над одуванчиками будет летать бабочка, успокоилась и закончила свой рисунок.</w:t>
      </w:r>
      <w:r>
        <w:rPr>
          <w:rFonts w:ascii="Times New Roman" w:hAnsi="Times New Roman"/>
          <w:sz w:val="24"/>
          <w:szCs w:val="24"/>
        </w:rPr>
        <w:t xml:space="preserve"> А Даша </w:t>
      </w:r>
      <w:r w:rsidRPr="008441ED">
        <w:rPr>
          <w:rFonts w:ascii="Times New Roman" w:hAnsi="Times New Roman"/>
          <w:sz w:val="24"/>
          <w:szCs w:val="24"/>
        </w:rPr>
        <w:t xml:space="preserve">предложила объединить рисунки в единую композицию. </w:t>
      </w:r>
    </w:p>
    <w:p w:rsidR="0012477C" w:rsidRDefault="0012477C" w:rsidP="0012477C">
      <w:pPr>
        <w:spacing w:after="0" w:line="240" w:lineRule="auto"/>
        <w:jc w:val="both"/>
        <w:rPr>
          <w:rFonts w:ascii="Times New Roman" w:hAnsi="Times New Roman"/>
          <w:b/>
          <w:sz w:val="24"/>
          <w:szCs w:val="24"/>
        </w:rPr>
      </w:pPr>
      <w:r>
        <w:rPr>
          <w:rFonts w:ascii="Times New Roman" w:hAnsi="Times New Roman"/>
          <w:b/>
          <w:sz w:val="24"/>
          <w:szCs w:val="24"/>
        </w:rPr>
        <w:t>Какую</w:t>
      </w:r>
      <w:r w:rsidRPr="00807DB5">
        <w:rPr>
          <w:rFonts w:ascii="Times New Roman" w:hAnsi="Times New Roman"/>
          <w:b/>
          <w:sz w:val="24"/>
          <w:szCs w:val="24"/>
        </w:rPr>
        <w:t xml:space="preserve"> тактику</w:t>
      </w:r>
      <w:r>
        <w:rPr>
          <w:rFonts w:ascii="Times New Roman" w:hAnsi="Times New Roman"/>
          <w:b/>
          <w:sz w:val="24"/>
          <w:szCs w:val="24"/>
        </w:rPr>
        <w:t xml:space="preserve"> педагогической поддержки использовал</w:t>
      </w:r>
      <w:r w:rsidRPr="00807DB5">
        <w:rPr>
          <w:rFonts w:ascii="Times New Roman" w:hAnsi="Times New Roman"/>
          <w:b/>
          <w:sz w:val="24"/>
          <w:szCs w:val="24"/>
        </w:rPr>
        <w:t xml:space="preserve"> воспитатель? </w:t>
      </w:r>
      <w:r>
        <w:rPr>
          <w:rFonts w:ascii="Times New Roman" w:hAnsi="Times New Roman"/>
          <w:b/>
          <w:sz w:val="24"/>
          <w:szCs w:val="24"/>
        </w:rPr>
        <w:t>Объясните в чем заключается эффект воспитательного воздействия используемой тактики?</w:t>
      </w:r>
    </w:p>
    <w:p w:rsidR="00B336B5" w:rsidRDefault="00A906DE" w:rsidP="00B336B5">
      <w:pPr>
        <w:spacing w:after="0" w:line="240" w:lineRule="auto"/>
        <w:jc w:val="both"/>
        <w:rPr>
          <w:rFonts w:ascii="Times New Roman" w:hAnsi="Times New Roman"/>
          <w:b/>
          <w:sz w:val="24"/>
          <w:szCs w:val="24"/>
        </w:rPr>
      </w:pPr>
      <w:r>
        <w:rPr>
          <w:rFonts w:ascii="Times New Roman" w:hAnsi="Times New Roman"/>
          <w:b/>
          <w:sz w:val="24"/>
          <w:szCs w:val="24"/>
        </w:rPr>
        <w:t>Задание</w:t>
      </w:r>
      <w:r w:rsidR="00B336B5">
        <w:rPr>
          <w:rFonts w:ascii="Times New Roman" w:hAnsi="Times New Roman"/>
          <w:b/>
          <w:sz w:val="24"/>
          <w:szCs w:val="24"/>
        </w:rPr>
        <w:t xml:space="preserve"> №</w:t>
      </w:r>
      <w:r w:rsidR="0012477C">
        <w:rPr>
          <w:rFonts w:ascii="Times New Roman" w:hAnsi="Times New Roman"/>
          <w:b/>
          <w:sz w:val="24"/>
          <w:szCs w:val="24"/>
        </w:rPr>
        <w:t xml:space="preserve"> </w:t>
      </w:r>
      <w:r w:rsidR="00B336B5">
        <w:rPr>
          <w:rFonts w:ascii="Times New Roman" w:hAnsi="Times New Roman"/>
          <w:b/>
          <w:sz w:val="24"/>
          <w:szCs w:val="24"/>
        </w:rPr>
        <w:t>3</w:t>
      </w:r>
    </w:p>
    <w:p w:rsidR="00B336B5" w:rsidRDefault="00B336B5" w:rsidP="00B336B5">
      <w:pPr>
        <w:spacing w:after="0" w:line="240" w:lineRule="auto"/>
        <w:jc w:val="both"/>
        <w:rPr>
          <w:rFonts w:ascii="Times New Roman" w:hAnsi="Times New Roman"/>
          <w:sz w:val="24"/>
          <w:szCs w:val="24"/>
        </w:rPr>
      </w:pPr>
      <w:r w:rsidRPr="008441ED">
        <w:rPr>
          <w:rFonts w:ascii="Times New Roman" w:hAnsi="Times New Roman"/>
          <w:sz w:val="24"/>
          <w:szCs w:val="24"/>
        </w:rPr>
        <w:t>Во время лепки Лыжника воспитатель предложила детям самостоятельно выбрать пластилин. Но Маша постоянно спрашивала: - А какого цвета будет комбинезон? А какого цвета будет шарфик? А какого цвета будут лыжи? Воспитатель ответила: Комбинезон только синего цвет</w:t>
      </w:r>
      <w:r>
        <w:rPr>
          <w:rFonts w:ascii="Times New Roman" w:hAnsi="Times New Roman"/>
          <w:sz w:val="24"/>
          <w:szCs w:val="24"/>
        </w:rPr>
        <w:t xml:space="preserve">а, лыжи черного, а шарф желтый. </w:t>
      </w:r>
    </w:p>
    <w:p w:rsidR="00B336B5" w:rsidRPr="008441ED" w:rsidRDefault="00B336B5" w:rsidP="00B336B5">
      <w:pPr>
        <w:spacing w:after="0" w:line="240" w:lineRule="auto"/>
        <w:jc w:val="both"/>
        <w:rPr>
          <w:rFonts w:ascii="Times New Roman" w:hAnsi="Times New Roman"/>
          <w:b/>
          <w:sz w:val="24"/>
          <w:szCs w:val="24"/>
        </w:rPr>
      </w:pPr>
      <w:r w:rsidRPr="008441ED">
        <w:rPr>
          <w:rFonts w:ascii="Times New Roman" w:hAnsi="Times New Roman"/>
          <w:b/>
          <w:sz w:val="24"/>
          <w:szCs w:val="24"/>
        </w:rPr>
        <w:t>Правильно</w:t>
      </w:r>
      <w:r>
        <w:rPr>
          <w:rFonts w:ascii="Times New Roman" w:hAnsi="Times New Roman"/>
          <w:b/>
          <w:sz w:val="24"/>
          <w:szCs w:val="24"/>
        </w:rPr>
        <w:t xml:space="preserve"> ли</w:t>
      </w:r>
      <w:r w:rsidRPr="008441ED">
        <w:rPr>
          <w:rFonts w:ascii="Times New Roman" w:hAnsi="Times New Roman"/>
          <w:b/>
          <w:sz w:val="24"/>
          <w:szCs w:val="24"/>
        </w:rPr>
        <w:t xml:space="preserve"> поступила воспитатель? Какую тактику могла использовать воспитатель? </w:t>
      </w:r>
    </w:p>
    <w:p w:rsidR="00B336B5" w:rsidRPr="008441ED" w:rsidRDefault="00B336B5" w:rsidP="00B336B5">
      <w:pPr>
        <w:spacing w:after="0" w:line="240" w:lineRule="auto"/>
        <w:jc w:val="both"/>
        <w:rPr>
          <w:rFonts w:ascii="Times New Roman" w:hAnsi="Times New Roman"/>
          <w:b/>
          <w:sz w:val="24"/>
          <w:szCs w:val="24"/>
        </w:rPr>
      </w:pPr>
    </w:p>
    <w:p w:rsidR="00A906DE" w:rsidRDefault="00A906DE" w:rsidP="00B336B5">
      <w:pPr>
        <w:tabs>
          <w:tab w:val="left" w:pos="217"/>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p>
    <w:p w:rsidR="00A906DE" w:rsidRPr="00B14BE8" w:rsidRDefault="0071068D" w:rsidP="00A906DE">
      <w:pPr>
        <w:tabs>
          <w:tab w:val="left" w:pos="217"/>
          <w:tab w:val="left" w:pos="426"/>
        </w:tabs>
        <w:spacing w:after="0" w:line="237"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11</w:t>
      </w:r>
      <w:r w:rsidR="00A906DE" w:rsidRPr="00B14BE8">
        <w:rPr>
          <w:rFonts w:ascii="Times New Roman" w:eastAsia="Times New Roman" w:hAnsi="Times New Roman"/>
          <w:sz w:val="24"/>
          <w:szCs w:val="24"/>
        </w:rPr>
        <w:t xml:space="preserve"> к Методическим рекомендациям</w:t>
      </w:r>
    </w:p>
    <w:p w:rsidR="00A906DE" w:rsidRPr="00B14BE8" w:rsidRDefault="00A906DE" w:rsidP="00A906DE">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9C431F" w:rsidRDefault="00A906DE" w:rsidP="00A906DE">
      <w:pPr>
        <w:tabs>
          <w:tab w:val="left" w:pos="217"/>
          <w:tab w:val="left" w:pos="426"/>
        </w:tabs>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A906DE" w:rsidRPr="001A0F4F" w:rsidRDefault="00A906DE" w:rsidP="00A906DE">
      <w:pPr>
        <w:tabs>
          <w:tab w:val="left" w:pos="217"/>
          <w:tab w:val="left" w:pos="426"/>
        </w:tabs>
        <w:spacing w:after="0" w:line="240" w:lineRule="auto"/>
        <w:jc w:val="right"/>
        <w:rPr>
          <w:rFonts w:ascii="Times New Roman" w:eastAsia="Times New Roman" w:hAnsi="Times New Roman"/>
          <w:sz w:val="24"/>
          <w:szCs w:val="24"/>
        </w:rPr>
      </w:pPr>
    </w:p>
    <w:p w:rsidR="00A906DE" w:rsidRPr="006851E4" w:rsidRDefault="009F4E17" w:rsidP="00A92962">
      <w:pPr>
        <w:spacing w:after="0" w:line="240" w:lineRule="auto"/>
        <w:ind w:left="-567" w:firstLine="425"/>
        <w:jc w:val="center"/>
        <w:rPr>
          <w:rFonts w:ascii="Times New Roman" w:hAnsi="Times New Roman"/>
          <w:b/>
          <w:sz w:val="24"/>
          <w:szCs w:val="24"/>
        </w:rPr>
      </w:pPr>
      <w:proofErr w:type="spellStart"/>
      <w:r>
        <w:rPr>
          <w:rFonts w:ascii="Times New Roman" w:hAnsi="Times New Roman"/>
          <w:b/>
          <w:sz w:val="24"/>
          <w:szCs w:val="24"/>
        </w:rPr>
        <w:t>Компетентностно-ориентировнные</w:t>
      </w:r>
      <w:proofErr w:type="spellEnd"/>
      <w:r w:rsidR="00A906DE" w:rsidRPr="006851E4">
        <w:rPr>
          <w:rFonts w:ascii="Times New Roman" w:hAnsi="Times New Roman"/>
          <w:b/>
          <w:sz w:val="24"/>
          <w:szCs w:val="24"/>
        </w:rPr>
        <w:t xml:space="preserve"> задания по МДК 03.04 </w:t>
      </w:r>
    </w:p>
    <w:p w:rsidR="00A906DE" w:rsidRDefault="00A906DE" w:rsidP="00A92962">
      <w:pPr>
        <w:spacing w:after="0" w:line="240" w:lineRule="auto"/>
        <w:ind w:left="-567" w:firstLine="425"/>
        <w:jc w:val="center"/>
        <w:rPr>
          <w:rFonts w:ascii="Times New Roman" w:hAnsi="Times New Roman"/>
          <w:b/>
          <w:sz w:val="24"/>
          <w:szCs w:val="24"/>
        </w:rPr>
      </w:pPr>
      <w:r w:rsidRPr="006851E4">
        <w:rPr>
          <w:rFonts w:ascii="Times New Roman" w:hAnsi="Times New Roman"/>
          <w:b/>
          <w:sz w:val="24"/>
          <w:szCs w:val="24"/>
        </w:rPr>
        <w:t>«Теория и методика математ</w:t>
      </w:r>
      <w:r>
        <w:rPr>
          <w:rFonts w:ascii="Times New Roman" w:hAnsi="Times New Roman"/>
          <w:b/>
          <w:sz w:val="24"/>
          <w:szCs w:val="24"/>
        </w:rPr>
        <w:t>ического развития дошкольников»</w:t>
      </w:r>
    </w:p>
    <w:p w:rsidR="00A906DE" w:rsidRPr="006851E4" w:rsidRDefault="009F4E17" w:rsidP="00A92962">
      <w:pPr>
        <w:spacing w:after="0" w:line="240" w:lineRule="auto"/>
        <w:ind w:left="-567" w:right="-339" w:firstLine="425"/>
        <w:jc w:val="center"/>
        <w:rPr>
          <w:rFonts w:ascii="Times New Roman" w:hAnsi="Times New Roman"/>
          <w:b/>
          <w:sz w:val="24"/>
          <w:szCs w:val="24"/>
        </w:rPr>
      </w:pPr>
      <w:r>
        <w:rPr>
          <w:rFonts w:ascii="Times New Roman" w:hAnsi="Times New Roman"/>
          <w:b/>
          <w:sz w:val="24"/>
          <w:szCs w:val="24"/>
        </w:rPr>
        <w:t>Задание</w:t>
      </w:r>
      <w:r w:rsidR="00A906DE" w:rsidRPr="006851E4">
        <w:rPr>
          <w:rFonts w:ascii="Times New Roman" w:hAnsi="Times New Roman"/>
          <w:b/>
          <w:sz w:val="24"/>
          <w:szCs w:val="24"/>
        </w:rPr>
        <w:t xml:space="preserve"> </w:t>
      </w:r>
      <w:r w:rsidR="00A906DE">
        <w:rPr>
          <w:rFonts w:ascii="Times New Roman" w:hAnsi="Times New Roman"/>
          <w:b/>
          <w:sz w:val="24"/>
          <w:szCs w:val="24"/>
        </w:rPr>
        <w:t xml:space="preserve">№ </w:t>
      </w:r>
      <w:r w:rsidR="00A906DE" w:rsidRPr="006851E4">
        <w:rPr>
          <w:rFonts w:ascii="Times New Roman" w:hAnsi="Times New Roman"/>
          <w:b/>
          <w:sz w:val="24"/>
          <w:szCs w:val="24"/>
        </w:rPr>
        <w:t>1</w:t>
      </w:r>
      <w:r w:rsidR="00A906DE">
        <w:rPr>
          <w:rFonts w:ascii="Times New Roman" w:hAnsi="Times New Roman"/>
          <w:b/>
          <w:sz w:val="24"/>
          <w:szCs w:val="24"/>
        </w:rPr>
        <w:t>.</w:t>
      </w:r>
      <w:r w:rsidR="00A906DE" w:rsidRPr="006851E4">
        <w:rPr>
          <w:rFonts w:ascii="Times New Roman" w:hAnsi="Times New Roman"/>
          <w:b/>
          <w:sz w:val="24"/>
          <w:szCs w:val="24"/>
        </w:rPr>
        <w:t xml:space="preserve"> «Психолог беседует с детьми»</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Психолог. Ребята!</w:t>
      </w:r>
      <w:r w:rsidRPr="006851E4">
        <w:rPr>
          <w:rFonts w:ascii="Times New Roman" w:hAnsi="Times New Roman"/>
          <w:sz w:val="24"/>
          <w:szCs w:val="24"/>
        </w:rPr>
        <w:t xml:space="preserve"> Что такое год?</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Кирилл. Год – это</w:t>
      </w:r>
      <w:r w:rsidRPr="006851E4">
        <w:rPr>
          <w:rFonts w:ascii="Times New Roman" w:hAnsi="Times New Roman"/>
          <w:sz w:val="24"/>
          <w:szCs w:val="24"/>
        </w:rPr>
        <w:t>, когда человек живет,</w:t>
      </w:r>
      <w:r>
        <w:rPr>
          <w:rFonts w:ascii="Times New Roman" w:hAnsi="Times New Roman"/>
          <w:sz w:val="24"/>
          <w:szCs w:val="24"/>
        </w:rPr>
        <w:t xml:space="preserve"> живет, живет, пока не состарит</w:t>
      </w:r>
      <w:r w:rsidRPr="006851E4">
        <w:rPr>
          <w:rFonts w:ascii="Times New Roman" w:hAnsi="Times New Roman"/>
          <w:sz w:val="24"/>
          <w:szCs w:val="24"/>
        </w:rPr>
        <w:t>ся на год.</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Андрей. Это лето, осень, зима и весна вместе. Потом снова зима, весна, лето и осень – другой год. Так всегда.</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Психолог. Что такое время</w:t>
      </w:r>
      <w:r w:rsidRPr="006851E4">
        <w:rPr>
          <w:rFonts w:ascii="Times New Roman" w:hAnsi="Times New Roman"/>
          <w:sz w:val="24"/>
          <w:szCs w:val="24"/>
        </w:rPr>
        <w:t>?</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Кирилл. Это – человек живет, живет, а время идет</w:t>
      </w:r>
      <w:r>
        <w:rPr>
          <w:rFonts w:ascii="Times New Roman" w:hAnsi="Times New Roman"/>
          <w:sz w:val="24"/>
          <w:szCs w:val="24"/>
        </w:rPr>
        <w:t>.</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Андрей. Вот часы время показывают</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Психолог. А что такое завтра</w:t>
      </w:r>
      <w:r w:rsidRPr="006851E4">
        <w:rPr>
          <w:rFonts w:ascii="Times New Roman" w:hAnsi="Times New Roman"/>
          <w:sz w:val="24"/>
          <w:szCs w:val="24"/>
        </w:rPr>
        <w:t>?</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Кирилл. Вот сейчас поиграем, потом будем кушать, потом по</w:t>
      </w:r>
      <w:r>
        <w:rPr>
          <w:rFonts w:ascii="Times New Roman" w:hAnsi="Times New Roman"/>
          <w:sz w:val="24"/>
          <w:szCs w:val="24"/>
        </w:rPr>
        <w:t>спим. Через ночь наступит завтра.</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Психолог. А вчера</w:t>
      </w:r>
      <w:r w:rsidRPr="006851E4">
        <w:rPr>
          <w:rFonts w:ascii="Times New Roman" w:hAnsi="Times New Roman"/>
          <w:sz w:val="24"/>
          <w:szCs w:val="24"/>
        </w:rPr>
        <w:t>?</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 xml:space="preserve">Кирилл. Вчера </w:t>
      </w:r>
      <w:r w:rsidRPr="006851E4">
        <w:rPr>
          <w:rFonts w:ascii="Times New Roman" w:hAnsi="Times New Roman"/>
          <w:sz w:val="24"/>
          <w:szCs w:val="24"/>
        </w:rPr>
        <w:t>- это значит сегодня (Дети хохочут, но правильно не отвечают).</w:t>
      </w:r>
    </w:p>
    <w:p w:rsidR="00A906DE" w:rsidRPr="006851E4" w:rsidRDefault="00A906DE" w:rsidP="00A92962">
      <w:pPr>
        <w:spacing w:after="0" w:line="240" w:lineRule="auto"/>
        <w:ind w:left="-567" w:right="-339" w:firstLine="425"/>
        <w:jc w:val="center"/>
        <w:rPr>
          <w:rFonts w:ascii="Times New Roman" w:hAnsi="Times New Roman"/>
          <w:b/>
          <w:bCs/>
          <w:sz w:val="24"/>
          <w:szCs w:val="24"/>
        </w:rPr>
      </w:pPr>
      <w:r w:rsidRPr="006851E4">
        <w:rPr>
          <w:rFonts w:ascii="Times New Roman" w:hAnsi="Times New Roman"/>
          <w:b/>
          <w:bCs/>
          <w:sz w:val="24"/>
          <w:szCs w:val="24"/>
        </w:rPr>
        <w:t>Вопросы:</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1</w:t>
      </w:r>
      <w:r>
        <w:rPr>
          <w:rFonts w:ascii="Times New Roman" w:hAnsi="Times New Roman"/>
          <w:sz w:val="24"/>
          <w:szCs w:val="24"/>
        </w:rPr>
        <w:t>. Прокомментируйте результаты</w:t>
      </w:r>
      <w:r w:rsidRPr="006851E4">
        <w:rPr>
          <w:rFonts w:ascii="Times New Roman" w:hAnsi="Times New Roman"/>
          <w:sz w:val="24"/>
          <w:szCs w:val="24"/>
        </w:rPr>
        <w:t xml:space="preserve"> разговора психолога с детьми.</w:t>
      </w:r>
      <w:r>
        <w:rPr>
          <w:rFonts w:ascii="Times New Roman" w:hAnsi="Times New Roman"/>
          <w:sz w:val="24"/>
          <w:szCs w:val="24"/>
        </w:rPr>
        <w:t xml:space="preserve"> Сформулируйте проблему.</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2. Какую тактику педагогической поддержки, по Вашему мнению, необходимо применить педагогу?</w:t>
      </w:r>
    </w:p>
    <w:p w:rsidR="00A906DE"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3</w:t>
      </w:r>
      <w:r>
        <w:rPr>
          <w:rFonts w:ascii="Times New Roman" w:hAnsi="Times New Roman"/>
          <w:sz w:val="24"/>
          <w:szCs w:val="24"/>
        </w:rPr>
        <w:t>. Определите</w:t>
      </w:r>
      <w:r w:rsidRPr="006851E4">
        <w:rPr>
          <w:rFonts w:ascii="Times New Roman" w:hAnsi="Times New Roman"/>
          <w:sz w:val="24"/>
          <w:szCs w:val="24"/>
        </w:rPr>
        <w:t xml:space="preserve"> возраст детей</w:t>
      </w:r>
      <w:r>
        <w:rPr>
          <w:rFonts w:ascii="Times New Roman" w:hAnsi="Times New Roman"/>
          <w:sz w:val="24"/>
          <w:szCs w:val="24"/>
        </w:rPr>
        <w:t>. Предложите В</w:t>
      </w:r>
      <w:r w:rsidRPr="006851E4">
        <w:rPr>
          <w:rFonts w:ascii="Times New Roman" w:hAnsi="Times New Roman"/>
          <w:sz w:val="24"/>
          <w:szCs w:val="24"/>
        </w:rPr>
        <w:t>аши варианты игровых приёмов развития временных представлений у детей дошкольного возраста</w:t>
      </w:r>
      <w:r>
        <w:rPr>
          <w:rFonts w:ascii="Times New Roman" w:hAnsi="Times New Roman"/>
          <w:sz w:val="24"/>
          <w:szCs w:val="24"/>
        </w:rPr>
        <w:t xml:space="preserve"> с применением педагогической поддержки. </w:t>
      </w:r>
    </w:p>
    <w:p w:rsidR="00A906DE" w:rsidRDefault="00A906DE" w:rsidP="00A92962">
      <w:pPr>
        <w:spacing w:after="0" w:line="240" w:lineRule="auto"/>
        <w:ind w:left="-567" w:right="-339" w:firstLine="425"/>
        <w:jc w:val="both"/>
        <w:rPr>
          <w:rFonts w:ascii="Times New Roman" w:hAnsi="Times New Roman"/>
          <w:sz w:val="24"/>
          <w:szCs w:val="24"/>
        </w:rPr>
      </w:pPr>
    </w:p>
    <w:p w:rsidR="00A906DE" w:rsidRPr="00BA02E6" w:rsidRDefault="009F4E17" w:rsidP="00A92962">
      <w:pPr>
        <w:spacing w:after="0" w:line="240" w:lineRule="auto"/>
        <w:ind w:left="-567" w:right="-339" w:firstLine="425"/>
        <w:jc w:val="center"/>
        <w:rPr>
          <w:rFonts w:ascii="Times New Roman" w:hAnsi="Times New Roman"/>
          <w:sz w:val="24"/>
          <w:szCs w:val="24"/>
        </w:rPr>
      </w:pPr>
      <w:r>
        <w:rPr>
          <w:rFonts w:ascii="Times New Roman" w:hAnsi="Times New Roman"/>
          <w:b/>
          <w:sz w:val="24"/>
          <w:szCs w:val="24"/>
        </w:rPr>
        <w:t>З</w:t>
      </w:r>
      <w:r w:rsidR="00A906DE" w:rsidRPr="006851E4">
        <w:rPr>
          <w:rFonts w:ascii="Times New Roman" w:hAnsi="Times New Roman"/>
          <w:b/>
          <w:sz w:val="24"/>
          <w:szCs w:val="24"/>
        </w:rPr>
        <w:t>адание</w:t>
      </w:r>
      <w:r w:rsidR="00A906DE">
        <w:rPr>
          <w:rFonts w:ascii="Times New Roman" w:hAnsi="Times New Roman"/>
          <w:b/>
          <w:sz w:val="24"/>
          <w:szCs w:val="24"/>
        </w:rPr>
        <w:t xml:space="preserve"> №</w:t>
      </w:r>
      <w:r w:rsidR="00A906DE" w:rsidRPr="006851E4">
        <w:rPr>
          <w:rFonts w:ascii="Times New Roman" w:hAnsi="Times New Roman"/>
          <w:b/>
          <w:sz w:val="24"/>
          <w:szCs w:val="24"/>
        </w:rPr>
        <w:t xml:space="preserve"> 2. «Прогулка</w:t>
      </w:r>
      <w:r w:rsidR="00A906DE">
        <w:rPr>
          <w:rFonts w:ascii="Times New Roman" w:hAnsi="Times New Roman"/>
          <w:b/>
          <w:sz w:val="24"/>
          <w:szCs w:val="24"/>
        </w:rPr>
        <w:t>»</w:t>
      </w:r>
    </w:p>
    <w:p w:rsidR="00A906DE" w:rsidRPr="006851E4"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Воспитатель</w:t>
      </w:r>
      <w:r w:rsidRPr="006851E4">
        <w:rPr>
          <w:rFonts w:ascii="Times New Roman" w:hAnsi="Times New Roman"/>
          <w:sz w:val="24"/>
          <w:szCs w:val="24"/>
        </w:rPr>
        <w:t xml:space="preserve"> проводил</w:t>
      </w:r>
      <w:r>
        <w:rPr>
          <w:rFonts w:ascii="Times New Roman" w:hAnsi="Times New Roman"/>
          <w:sz w:val="24"/>
          <w:szCs w:val="24"/>
        </w:rPr>
        <w:t>а с детьми дошкольного возраста</w:t>
      </w:r>
      <w:r w:rsidRPr="006851E4">
        <w:rPr>
          <w:rFonts w:ascii="Times New Roman" w:hAnsi="Times New Roman"/>
          <w:sz w:val="24"/>
          <w:szCs w:val="24"/>
        </w:rPr>
        <w:t xml:space="preserve"> прогулку по новому жилому микрорайону, в котором находился детский сад. Здесь построено много высоких домов, но встречаются и низкие строения. Трёхэтажное здание детского сада окружено девяти и двенадцатиэтажными домами. Воспитатель обратила внимание детей на архитектуру построенных домов, предложила на глаз определить</w:t>
      </w:r>
      <w:r>
        <w:rPr>
          <w:rFonts w:ascii="Times New Roman" w:hAnsi="Times New Roman"/>
          <w:sz w:val="24"/>
          <w:szCs w:val="24"/>
        </w:rPr>
        <w:t>,</w:t>
      </w:r>
      <w:r w:rsidRPr="006851E4">
        <w:rPr>
          <w:rFonts w:ascii="Times New Roman" w:hAnsi="Times New Roman"/>
          <w:sz w:val="24"/>
          <w:szCs w:val="24"/>
        </w:rPr>
        <w:t xml:space="preserve"> какой из них самый высокий, какой н</w:t>
      </w:r>
      <w:r>
        <w:rPr>
          <w:rFonts w:ascii="Times New Roman" w:hAnsi="Times New Roman"/>
          <w:sz w:val="24"/>
          <w:szCs w:val="24"/>
        </w:rPr>
        <w:t>иже всех. Делясь впечатлениями,</w:t>
      </w:r>
      <w:r w:rsidRPr="006851E4">
        <w:rPr>
          <w:rFonts w:ascii="Times New Roman" w:hAnsi="Times New Roman"/>
          <w:sz w:val="24"/>
          <w:szCs w:val="24"/>
        </w:rPr>
        <w:t xml:space="preserve"> дети рассказывали: «Самые высокие дома – это башни. Их видно издалека, вон там</w:t>
      </w:r>
      <w:r>
        <w:rPr>
          <w:rFonts w:ascii="Times New Roman" w:hAnsi="Times New Roman"/>
          <w:sz w:val="24"/>
          <w:szCs w:val="24"/>
        </w:rPr>
        <w:t>,</w:t>
      </w:r>
      <w:r w:rsidRPr="006851E4">
        <w:rPr>
          <w:rFonts w:ascii="Times New Roman" w:hAnsi="Times New Roman"/>
          <w:sz w:val="24"/>
          <w:szCs w:val="24"/>
        </w:rPr>
        <w:t xml:space="preserve"> над крышей. Наш детский сад не такой высокий, он ниже этих домов, у него есть перв</w:t>
      </w:r>
      <w:r>
        <w:rPr>
          <w:rFonts w:ascii="Times New Roman" w:hAnsi="Times New Roman"/>
          <w:sz w:val="24"/>
          <w:szCs w:val="24"/>
        </w:rPr>
        <w:t>ый и второй этажи, а ещё третий, где музыкальный зал. А</w:t>
      </w:r>
      <w:r w:rsidRPr="006851E4">
        <w:rPr>
          <w:rFonts w:ascii="Times New Roman" w:hAnsi="Times New Roman"/>
          <w:sz w:val="24"/>
          <w:szCs w:val="24"/>
        </w:rPr>
        <w:t xml:space="preserve"> помните, мы видели маленький домик с садиком, такой красивый?» Делясь впечатлениями, дети начали спорить</w:t>
      </w:r>
      <w:r>
        <w:rPr>
          <w:rFonts w:ascii="Times New Roman" w:hAnsi="Times New Roman"/>
          <w:sz w:val="24"/>
          <w:szCs w:val="24"/>
        </w:rPr>
        <w:t>,</w:t>
      </w:r>
      <w:r w:rsidRPr="006851E4">
        <w:rPr>
          <w:rFonts w:ascii="Times New Roman" w:hAnsi="Times New Roman"/>
          <w:sz w:val="24"/>
          <w:szCs w:val="24"/>
        </w:rPr>
        <w:t xml:space="preserve"> </w:t>
      </w:r>
      <w:r>
        <w:rPr>
          <w:rFonts w:ascii="Times New Roman" w:hAnsi="Times New Roman"/>
          <w:sz w:val="24"/>
          <w:szCs w:val="24"/>
        </w:rPr>
        <w:t xml:space="preserve">в каком доме лучше жить: в доме с садом, лужайкой или </w:t>
      </w:r>
      <w:proofErr w:type="gramStart"/>
      <w:r>
        <w:rPr>
          <w:rFonts w:ascii="Times New Roman" w:hAnsi="Times New Roman"/>
          <w:sz w:val="24"/>
          <w:szCs w:val="24"/>
        </w:rPr>
        <w:t>в</w:t>
      </w:r>
      <w:proofErr w:type="gramEnd"/>
      <w:r>
        <w:rPr>
          <w:rFonts w:ascii="Times New Roman" w:hAnsi="Times New Roman"/>
          <w:sz w:val="24"/>
          <w:szCs w:val="24"/>
        </w:rPr>
        <w:t xml:space="preserve"> высотном. Каждый </w:t>
      </w:r>
      <w:r w:rsidRPr="006851E4">
        <w:rPr>
          <w:rFonts w:ascii="Times New Roman" w:hAnsi="Times New Roman"/>
          <w:sz w:val="24"/>
          <w:szCs w:val="24"/>
        </w:rPr>
        <w:t>отстаивал свою точку зрения, воспитатель сказала, что поскольку дети живут в городе, то в нём удобнее жить в каменных домах, так как в них есть все удобства: лифт, вода, о</w:t>
      </w:r>
      <w:r>
        <w:rPr>
          <w:rFonts w:ascii="Times New Roman" w:hAnsi="Times New Roman"/>
          <w:sz w:val="24"/>
          <w:szCs w:val="24"/>
        </w:rPr>
        <w:t>топление</w:t>
      </w:r>
      <w:r w:rsidRPr="006851E4">
        <w:rPr>
          <w:rFonts w:ascii="Times New Roman" w:hAnsi="Times New Roman"/>
          <w:sz w:val="24"/>
          <w:szCs w:val="24"/>
        </w:rPr>
        <w:t>,</w:t>
      </w:r>
      <w:r>
        <w:rPr>
          <w:rFonts w:ascii="Times New Roman" w:hAnsi="Times New Roman"/>
          <w:sz w:val="24"/>
          <w:szCs w:val="24"/>
        </w:rPr>
        <w:t xml:space="preserve"> свет и т. д. </w:t>
      </w:r>
      <w:r w:rsidRPr="006851E4">
        <w:rPr>
          <w:rFonts w:ascii="Times New Roman" w:hAnsi="Times New Roman"/>
          <w:sz w:val="24"/>
          <w:szCs w:val="24"/>
        </w:rPr>
        <w:t>Однако многие дети начали вспоминать дачу, рассказывали, что у них там тоже есть удобства. В</w:t>
      </w:r>
      <w:r>
        <w:rPr>
          <w:rFonts w:ascii="Times New Roman" w:hAnsi="Times New Roman"/>
          <w:sz w:val="24"/>
          <w:szCs w:val="24"/>
        </w:rPr>
        <w:t xml:space="preserve">оспитатель, чтобы прекратить </w:t>
      </w:r>
      <w:r w:rsidRPr="006851E4">
        <w:rPr>
          <w:rFonts w:ascii="Times New Roman" w:hAnsi="Times New Roman"/>
          <w:sz w:val="24"/>
          <w:szCs w:val="24"/>
        </w:rPr>
        <w:t>спор</w:t>
      </w:r>
      <w:r>
        <w:rPr>
          <w:rFonts w:ascii="Times New Roman" w:hAnsi="Times New Roman"/>
          <w:sz w:val="24"/>
          <w:szCs w:val="24"/>
        </w:rPr>
        <w:t>,</w:t>
      </w:r>
      <w:r w:rsidRPr="006851E4">
        <w:rPr>
          <w:rFonts w:ascii="Times New Roman" w:hAnsi="Times New Roman"/>
          <w:sz w:val="24"/>
          <w:szCs w:val="24"/>
        </w:rPr>
        <w:t xml:space="preserve"> переключила внимание детей на другой объект: вокруг новых домов разбивался небольшой парк. Она попросил</w:t>
      </w:r>
      <w:r>
        <w:rPr>
          <w:rFonts w:ascii="Times New Roman" w:hAnsi="Times New Roman"/>
          <w:sz w:val="24"/>
          <w:szCs w:val="24"/>
        </w:rPr>
        <w:t xml:space="preserve">а детей определить, </w:t>
      </w:r>
      <w:r w:rsidRPr="006851E4">
        <w:rPr>
          <w:rFonts w:ascii="Times New Roman" w:hAnsi="Times New Roman"/>
          <w:sz w:val="24"/>
          <w:szCs w:val="24"/>
        </w:rPr>
        <w:t>какие деревья в парке молод</w:t>
      </w:r>
      <w:r>
        <w:rPr>
          <w:rFonts w:ascii="Times New Roman" w:hAnsi="Times New Roman"/>
          <w:sz w:val="24"/>
          <w:szCs w:val="24"/>
        </w:rPr>
        <w:t>ые, а какие старые, какую форму</w:t>
      </w:r>
      <w:r w:rsidRPr="006851E4">
        <w:rPr>
          <w:rFonts w:ascii="Times New Roman" w:hAnsi="Times New Roman"/>
          <w:sz w:val="24"/>
          <w:szCs w:val="24"/>
        </w:rPr>
        <w:t xml:space="preserve"> имеют газоны для цветов, по</w:t>
      </w:r>
      <w:r>
        <w:rPr>
          <w:rFonts w:ascii="Times New Roman" w:hAnsi="Times New Roman"/>
          <w:sz w:val="24"/>
          <w:szCs w:val="24"/>
        </w:rPr>
        <w:t>чему одни дорожки в парке узкие</w:t>
      </w:r>
      <w:r w:rsidRPr="006851E4">
        <w:rPr>
          <w:rFonts w:ascii="Times New Roman" w:hAnsi="Times New Roman"/>
          <w:sz w:val="24"/>
          <w:szCs w:val="24"/>
        </w:rPr>
        <w:t>, а другие широкие. Предложила детям подобрать слова к названию каж</w:t>
      </w:r>
      <w:r>
        <w:rPr>
          <w:rFonts w:ascii="Times New Roman" w:hAnsi="Times New Roman"/>
          <w:sz w:val="24"/>
          <w:szCs w:val="24"/>
        </w:rPr>
        <w:t>дой дорожки: тропинка или аллея. Воспитатель</w:t>
      </w:r>
      <w:r w:rsidRPr="006851E4">
        <w:rPr>
          <w:rFonts w:ascii="Times New Roman" w:hAnsi="Times New Roman"/>
          <w:sz w:val="24"/>
          <w:szCs w:val="24"/>
        </w:rPr>
        <w:t xml:space="preserve"> вспомнила вместе с детьми правила поведения в парке.</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t>Вечером в детском саду дети с удовольствием занимались постройкой домов из кубиков и различных конструкторов. Девочки с интересом показывали друг другу рисунки домов и парка, в котором они гуляли днём. С приходом родителей наперебой рассказывали, куда они ходили на прогулку.</w:t>
      </w:r>
    </w:p>
    <w:p w:rsidR="00A906DE" w:rsidRPr="006851E4" w:rsidRDefault="00A906DE" w:rsidP="00A92962">
      <w:pPr>
        <w:spacing w:after="0" w:line="240" w:lineRule="auto"/>
        <w:ind w:left="-567" w:right="-339" w:firstLine="425"/>
        <w:jc w:val="center"/>
        <w:rPr>
          <w:rFonts w:ascii="Times New Roman" w:hAnsi="Times New Roman"/>
          <w:b/>
          <w:bCs/>
          <w:sz w:val="24"/>
          <w:szCs w:val="24"/>
        </w:rPr>
      </w:pPr>
      <w:r w:rsidRPr="006851E4">
        <w:rPr>
          <w:rFonts w:ascii="Times New Roman" w:hAnsi="Times New Roman"/>
          <w:b/>
          <w:bCs/>
          <w:sz w:val="24"/>
          <w:szCs w:val="24"/>
        </w:rPr>
        <w:t>Вопросы:</w:t>
      </w:r>
    </w:p>
    <w:p w:rsidR="00A906DE" w:rsidRPr="006851E4" w:rsidRDefault="00A906DE" w:rsidP="00A92962">
      <w:pPr>
        <w:spacing w:after="0" w:line="240" w:lineRule="auto"/>
        <w:ind w:left="-567" w:right="-339" w:firstLine="425"/>
        <w:jc w:val="both"/>
        <w:rPr>
          <w:rFonts w:ascii="Times New Roman" w:hAnsi="Times New Roman"/>
          <w:sz w:val="24"/>
          <w:szCs w:val="24"/>
        </w:rPr>
      </w:pPr>
      <w:r w:rsidRPr="006851E4">
        <w:rPr>
          <w:rFonts w:ascii="Times New Roman" w:hAnsi="Times New Roman"/>
          <w:sz w:val="24"/>
          <w:szCs w:val="24"/>
        </w:rPr>
        <w:lastRenderedPageBreak/>
        <w:t>1</w:t>
      </w:r>
      <w:r>
        <w:rPr>
          <w:rFonts w:ascii="Times New Roman" w:hAnsi="Times New Roman"/>
          <w:sz w:val="24"/>
          <w:szCs w:val="24"/>
        </w:rPr>
        <w:t>. Сформулируйте проблему, которая возникла на прогулке.</w:t>
      </w:r>
    </w:p>
    <w:p w:rsidR="00A906DE" w:rsidRDefault="00A906DE" w:rsidP="00A92962">
      <w:pPr>
        <w:spacing w:after="0" w:line="240" w:lineRule="auto"/>
        <w:ind w:left="-567" w:right="-339" w:firstLine="425"/>
        <w:jc w:val="both"/>
        <w:rPr>
          <w:rFonts w:ascii="Times New Roman" w:hAnsi="Times New Roman"/>
          <w:sz w:val="24"/>
          <w:szCs w:val="24"/>
        </w:rPr>
      </w:pPr>
      <w:r>
        <w:rPr>
          <w:rFonts w:ascii="Times New Roman" w:hAnsi="Times New Roman"/>
          <w:sz w:val="24"/>
          <w:szCs w:val="24"/>
        </w:rPr>
        <w:t>2. Какую тактику педагогической поддержки, по Вашему мнению, необходимо применить педагогу?</w:t>
      </w:r>
    </w:p>
    <w:p w:rsidR="00A906DE" w:rsidRPr="006851E4" w:rsidRDefault="009F4E17" w:rsidP="00A92962">
      <w:pPr>
        <w:spacing w:after="0" w:line="240" w:lineRule="auto"/>
        <w:ind w:left="-567" w:right="-339" w:firstLine="425"/>
        <w:jc w:val="center"/>
        <w:rPr>
          <w:rFonts w:ascii="Times New Roman" w:hAnsi="Times New Roman"/>
          <w:b/>
          <w:sz w:val="24"/>
          <w:szCs w:val="24"/>
        </w:rPr>
      </w:pPr>
      <w:r w:rsidRPr="009F4E17">
        <w:rPr>
          <w:rFonts w:ascii="Times New Roman" w:hAnsi="Times New Roman"/>
          <w:b/>
          <w:sz w:val="24"/>
          <w:szCs w:val="24"/>
        </w:rPr>
        <w:t>Задание</w:t>
      </w:r>
      <w:r w:rsidR="00A906DE" w:rsidRPr="009F4E17">
        <w:rPr>
          <w:rFonts w:ascii="Times New Roman" w:hAnsi="Times New Roman"/>
          <w:b/>
          <w:sz w:val="24"/>
          <w:szCs w:val="24"/>
        </w:rPr>
        <w:t xml:space="preserve"> </w:t>
      </w:r>
      <w:r w:rsidR="00A906DE">
        <w:rPr>
          <w:rFonts w:ascii="Times New Roman" w:hAnsi="Times New Roman"/>
          <w:b/>
          <w:sz w:val="24"/>
          <w:szCs w:val="24"/>
        </w:rPr>
        <w:t>№ 3</w:t>
      </w:r>
      <w:r w:rsidR="00A906DE" w:rsidRPr="006851E4">
        <w:rPr>
          <w:rFonts w:ascii="Times New Roman" w:hAnsi="Times New Roman"/>
          <w:b/>
          <w:sz w:val="24"/>
          <w:szCs w:val="24"/>
        </w:rPr>
        <w:t xml:space="preserve"> </w:t>
      </w:r>
      <w:r w:rsidR="00A906DE">
        <w:rPr>
          <w:rFonts w:ascii="Times New Roman" w:hAnsi="Times New Roman"/>
          <w:b/>
          <w:sz w:val="24"/>
          <w:szCs w:val="24"/>
        </w:rPr>
        <w:t>«</w:t>
      </w:r>
      <w:r w:rsidR="00A906DE" w:rsidRPr="006851E4">
        <w:rPr>
          <w:rFonts w:ascii="Times New Roman" w:hAnsi="Times New Roman"/>
          <w:b/>
          <w:sz w:val="24"/>
          <w:szCs w:val="24"/>
        </w:rPr>
        <w:t>Измерение крупы»</w:t>
      </w:r>
    </w:p>
    <w:p w:rsidR="00A906DE" w:rsidRPr="006851E4" w:rsidRDefault="00A906DE" w:rsidP="00A92962">
      <w:pPr>
        <w:spacing w:line="240" w:lineRule="auto"/>
        <w:ind w:left="-567" w:firstLine="425"/>
        <w:jc w:val="both"/>
        <w:rPr>
          <w:rFonts w:ascii="Times New Roman" w:hAnsi="Times New Roman"/>
          <w:sz w:val="24"/>
          <w:szCs w:val="24"/>
        </w:rPr>
      </w:pPr>
      <w:r>
        <w:rPr>
          <w:rFonts w:ascii="Times New Roman" w:hAnsi="Times New Roman"/>
          <w:sz w:val="24"/>
          <w:szCs w:val="24"/>
        </w:rPr>
        <w:t xml:space="preserve">Впервые </w:t>
      </w:r>
      <w:r w:rsidRPr="006851E4">
        <w:rPr>
          <w:rFonts w:ascii="Times New Roman" w:hAnsi="Times New Roman"/>
          <w:sz w:val="24"/>
          <w:szCs w:val="24"/>
        </w:rPr>
        <w:t>на занятии детям показывают приёмы измерения крупы с помощью условной мерки. Пере</w:t>
      </w:r>
      <w:r>
        <w:rPr>
          <w:rFonts w:ascii="Times New Roman" w:hAnsi="Times New Roman"/>
          <w:sz w:val="24"/>
          <w:szCs w:val="24"/>
        </w:rPr>
        <w:t>д показом воспитатель сказал: «</w:t>
      </w:r>
      <w:r w:rsidRPr="006851E4">
        <w:rPr>
          <w:rFonts w:ascii="Times New Roman" w:hAnsi="Times New Roman"/>
          <w:sz w:val="24"/>
          <w:szCs w:val="24"/>
        </w:rPr>
        <w:t>Я буду измерять крупу, а вы смотрите внимательно на меня и откладывайте перед собой палочки» Отмерив 4 майонезные банки крупы, он пересыпал её в большую банку. При проверке результатов оказалось, что большинство детей отл</w:t>
      </w:r>
      <w:r>
        <w:rPr>
          <w:rFonts w:ascii="Times New Roman" w:hAnsi="Times New Roman"/>
          <w:sz w:val="24"/>
          <w:szCs w:val="24"/>
        </w:rPr>
        <w:t xml:space="preserve">ожило 8 палочек. Воспитатель с </w:t>
      </w:r>
      <w:r w:rsidRPr="006851E4">
        <w:rPr>
          <w:rFonts w:ascii="Times New Roman" w:hAnsi="Times New Roman"/>
          <w:sz w:val="24"/>
          <w:szCs w:val="24"/>
        </w:rPr>
        <w:t>недоумением констатировал ошибки детей и предложил им напомнить правила измерения сыпучих веществ. Н</w:t>
      </w:r>
      <w:r>
        <w:rPr>
          <w:rFonts w:ascii="Times New Roman" w:hAnsi="Times New Roman"/>
          <w:sz w:val="24"/>
          <w:szCs w:val="24"/>
        </w:rPr>
        <w:t>икто</w:t>
      </w:r>
      <w:r w:rsidRPr="006851E4">
        <w:rPr>
          <w:rFonts w:ascii="Times New Roman" w:hAnsi="Times New Roman"/>
          <w:sz w:val="24"/>
          <w:szCs w:val="24"/>
        </w:rPr>
        <w:t xml:space="preserve"> из детей их назвать не смог. Сам педагог напомнил, что необходимо правильно выбрать мерки и их считат</w:t>
      </w:r>
      <w:r>
        <w:rPr>
          <w:rFonts w:ascii="Times New Roman" w:hAnsi="Times New Roman"/>
          <w:sz w:val="24"/>
          <w:szCs w:val="24"/>
        </w:rPr>
        <w:t xml:space="preserve">ь. Затем детям было предложено </w:t>
      </w:r>
      <w:r w:rsidRPr="006851E4">
        <w:rPr>
          <w:rFonts w:ascii="Times New Roman" w:hAnsi="Times New Roman"/>
          <w:sz w:val="24"/>
          <w:szCs w:val="24"/>
        </w:rPr>
        <w:t>ещё раз потренироваться в измерении. Воспитатель</w:t>
      </w:r>
      <w:r>
        <w:rPr>
          <w:rFonts w:ascii="Times New Roman" w:hAnsi="Times New Roman"/>
          <w:sz w:val="24"/>
          <w:szCs w:val="24"/>
        </w:rPr>
        <w:t xml:space="preserve">, повторив инструкцию, на этот раз предложила </w:t>
      </w:r>
      <w:r w:rsidRPr="006851E4">
        <w:rPr>
          <w:rFonts w:ascii="Times New Roman" w:hAnsi="Times New Roman"/>
          <w:sz w:val="24"/>
          <w:szCs w:val="24"/>
        </w:rPr>
        <w:t xml:space="preserve">измерить количество </w:t>
      </w:r>
      <w:r>
        <w:rPr>
          <w:rFonts w:ascii="Times New Roman" w:hAnsi="Times New Roman"/>
          <w:sz w:val="24"/>
          <w:szCs w:val="24"/>
        </w:rPr>
        <w:t>воды в банке. Однако</w:t>
      </w:r>
      <w:proofErr w:type="gramStart"/>
      <w:r w:rsidRPr="006851E4">
        <w:rPr>
          <w:rFonts w:ascii="Times New Roman" w:hAnsi="Times New Roman"/>
          <w:sz w:val="24"/>
          <w:szCs w:val="24"/>
        </w:rPr>
        <w:t>,</w:t>
      </w:r>
      <w:proofErr w:type="gramEnd"/>
      <w:r w:rsidRPr="006851E4">
        <w:rPr>
          <w:rFonts w:ascii="Times New Roman" w:hAnsi="Times New Roman"/>
          <w:sz w:val="24"/>
          <w:szCs w:val="24"/>
        </w:rPr>
        <w:t xml:space="preserve"> когда дети огласили результат</w:t>
      </w:r>
      <w:r>
        <w:rPr>
          <w:rFonts w:ascii="Times New Roman" w:hAnsi="Times New Roman"/>
          <w:sz w:val="24"/>
          <w:szCs w:val="24"/>
        </w:rPr>
        <w:t>,</w:t>
      </w:r>
      <w:r w:rsidRPr="006851E4">
        <w:rPr>
          <w:rFonts w:ascii="Times New Roman" w:hAnsi="Times New Roman"/>
          <w:sz w:val="24"/>
          <w:szCs w:val="24"/>
        </w:rPr>
        <w:t xml:space="preserve"> то у большинства опять</w:t>
      </w:r>
      <w:r>
        <w:rPr>
          <w:rFonts w:ascii="Times New Roman" w:hAnsi="Times New Roman"/>
          <w:sz w:val="24"/>
          <w:szCs w:val="24"/>
        </w:rPr>
        <w:t xml:space="preserve"> была ошибка в подсчёте мерок (</w:t>
      </w:r>
      <w:r w:rsidRPr="006851E4">
        <w:rPr>
          <w:rFonts w:ascii="Times New Roman" w:hAnsi="Times New Roman"/>
          <w:sz w:val="24"/>
          <w:szCs w:val="24"/>
        </w:rPr>
        <w:t>вместо 5 мерок, дети называли число 10).</w:t>
      </w:r>
      <w:r>
        <w:rPr>
          <w:rFonts w:ascii="Times New Roman" w:hAnsi="Times New Roman"/>
          <w:sz w:val="24"/>
          <w:szCs w:val="24"/>
        </w:rPr>
        <w:t xml:space="preserve"> </w:t>
      </w:r>
      <w:r w:rsidRPr="006851E4">
        <w:rPr>
          <w:rFonts w:ascii="Times New Roman" w:hAnsi="Times New Roman"/>
          <w:sz w:val="24"/>
          <w:szCs w:val="24"/>
        </w:rPr>
        <w:t>Воспитатель была в недоумении, что же она не так объяснила детям, почему они допускают ту же ошибку, что и в первом случае.</w:t>
      </w:r>
    </w:p>
    <w:p w:rsidR="00A906DE" w:rsidRPr="006851E4" w:rsidRDefault="00A906DE" w:rsidP="00A92962">
      <w:pPr>
        <w:spacing w:line="240" w:lineRule="auto"/>
        <w:ind w:left="-567" w:firstLine="425"/>
        <w:jc w:val="center"/>
        <w:rPr>
          <w:rFonts w:ascii="Times New Roman" w:hAnsi="Times New Roman"/>
          <w:b/>
          <w:sz w:val="24"/>
          <w:szCs w:val="24"/>
        </w:rPr>
      </w:pPr>
      <w:r w:rsidRPr="006851E4">
        <w:rPr>
          <w:rFonts w:ascii="Times New Roman" w:hAnsi="Times New Roman"/>
          <w:b/>
          <w:sz w:val="24"/>
          <w:szCs w:val="24"/>
        </w:rPr>
        <w:t>Вопросы:</w:t>
      </w:r>
    </w:p>
    <w:p w:rsidR="00A906DE" w:rsidRPr="006851E4" w:rsidRDefault="00A906DE" w:rsidP="00A92962">
      <w:pPr>
        <w:spacing w:after="0" w:line="240" w:lineRule="auto"/>
        <w:ind w:left="-567" w:firstLine="425"/>
        <w:jc w:val="both"/>
        <w:rPr>
          <w:rFonts w:ascii="Times New Roman" w:hAnsi="Times New Roman"/>
          <w:sz w:val="24"/>
          <w:szCs w:val="24"/>
        </w:rPr>
      </w:pPr>
      <w:r w:rsidRPr="006851E4">
        <w:rPr>
          <w:rFonts w:ascii="Times New Roman" w:hAnsi="Times New Roman"/>
          <w:sz w:val="24"/>
          <w:szCs w:val="24"/>
        </w:rPr>
        <w:t>1. В чём причина ошибок детей?</w:t>
      </w:r>
      <w:r>
        <w:rPr>
          <w:rFonts w:ascii="Times New Roman" w:hAnsi="Times New Roman"/>
          <w:sz w:val="24"/>
          <w:szCs w:val="24"/>
        </w:rPr>
        <w:t xml:space="preserve"> Сформулируйте проблему.</w:t>
      </w:r>
    </w:p>
    <w:p w:rsidR="00A906DE" w:rsidRPr="006851E4" w:rsidRDefault="00A906DE" w:rsidP="00A92962">
      <w:pPr>
        <w:spacing w:after="0" w:line="240" w:lineRule="auto"/>
        <w:ind w:left="-567" w:firstLine="425"/>
        <w:jc w:val="both"/>
        <w:rPr>
          <w:rFonts w:ascii="Times New Roman" w:hAnsi="Times New Roman"/>
          <w:sz w:val="24"/>
          <w:szCs w:val="24"/>
        </w:rPr>
      </w:pPr>
      <w:r w:rsidRPr="006851E4">
        <w:rPr>
          <w:rFonts w:ascii="Times New Roman" w:hAnsi="Times New Roman"/>
          <w:sz w:val="24"/>
          <w:szCs w:val="24"/>
        </w:rPr>
        <w:t>2.</w:t>
      </w:r>
      <w:r>
        <w:rPr>
          <w:rFonts w:ascii="Times New Roman" w:hAnsi="Times New Roman"/>
          <w:sz w:val="24"/>
          <w:szCs w:val="24"/>
        </w:rPr>
        <w:t xml:space="preserve"> </w:t>
      </w:r>
      <w:r w:rsidRPr="006851E4">
        <w:rPr>
          <w:rFonts w:ascii="Times New Roman" w:hAnsi="Times New Roman"/>
          <w:sz w:val="24"/>
          <w:szCs w:val="24"/>
        </w:rPr>
        <w:t>Какую инструкцию должны были получить дети перед выполнением задания?</w:t>
      </w:r>
    </w:p>
    <w:p w:rsidR="00A906DE" w:rsidRPr="006851E4" w:rsidRDefault="00A906DE" w:rsidP="00A92962">
      <w:pPr>
        <w:spacing w:line="240" w:lineRule="auto"/>
        <w:ind w:left="-567" w:firstLine="425"/>
        <w:jc w:val="both"/>
        <w:rPr>
          <w:sz w:val="24"/>
          <w:szCs w:val="24"/>
        </w:rPr>
      </w:pPr>
      <w:r>
        <w:rPr>
          <w:rFonts w:ascii="Times New Roman" w:hAnsi="Times New Roman"/>
          <w:sz w:val="24"/>
          <w:szCs w:val="24"/>
        </w:rPr>
        <w:t>3. Какую тактику педагогической поддержки, по Вашему мнению, необходимо применить воспитателю?</w:t>
      </w:r>
    </w:p>
    <w:p w:rsidR="0071068D" w:rsidRDefault="0071068D" w:rsidP="00A906DE">
      <w:pPr>
        <w:tabs>
          <w:tab w:val="left" w:pos="426"/>
        </w:tabs>
        <w:spacing w:after="0" w:line="240" w:lineRule="auto"/>
        <w:ind w:left="567" w:firstLine="284"/>
        <w:jc w:val="both"/>
        <w:rPr>
          <w:rFonts w:ascii="Times New Roman" w:hAnsi="Times New Roman"/>
          <w:b/>
          <w:sz w:val="24"/>
          <w:szCs w:val="24"/>
        </w:rPr>
      </w:pPr>
      <w:r>
        <w:rPr>
          <w:rFonts w:ascii="Times New Roman" w:hAnsi="Times New Roman"/>
          <w:b/>
          <w:sz w:val="24"/>
          <w:szCs w:val="24"/>
        </w:rPr>
        <w:br w:type="page"/>
      </w:r>
    </w:p>
    <w:p w:rsidR="0071068D" w:rsidRPr="00B14BE8" w:rsidRDefault="00A9469E" w:rsidP="0071068D">
      <w:pPr>
        <w:tabs>
          <w:tab w:val="left" w:pos="217"/>
          <w:tab w:val="left" w:pos="426"/>
        </w:tabs>
        <w:spacing w:after="0" w:line="237"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12</w:t>
      </w:r>
      <w:r w:rsidR="0071068D" w:rsidRPr="00B14BE8">
        <w:rPr>
          <w:rFonts w:ascii="Times New Roman" w:eastAsia="Times New Roman" w:hAnsi="Times New Roman"/>
          <w:sz w:val="24"/>
          <w:szCs w:val="24"/>
        </w:rPr>
        <w:t xml:space="preserve"> к Методическим рекомендациям</w:t>
      </w:r>
    </w:p>
    <w:p w:rsidR="0071068D" w:rsidRPr="00B14BE8" w:rsidRDefault="0071068D" w:rsidP="0071068D">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71068D" w:rsidRDefault="0071068D" w:rsidP="0071068D">
      <w:pPr>
        <w:tabs>
          <w:tab w:val="left" w:pos="217"/>
          <w:tab w:val="left" w:pos="426"/>
        </w:tabs>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71068D" w:rsidRDefault="0071068D" w:rsidP="0071068D">
      <w:pPr>
        <w:spacing w:before="100" w:beforeAutospacing="1"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ПМ 01 «Организация мероприятий, направленных на укрепление здоровья ребенка и его физическое развитие»</w:t>
      </w:r>
    </w:p>
    <w:p w:rsidR="0071068D" w:rsidRPr="0071068D" w:rsidRDefault="0071068D" w:rsidP="0071068D">
      <w:pPr>
        <w:spacing w:after="0" w:line="240" w:lineRule="auto"/>
        <w:ind w:left="567" w:firstLine="284"/>
        <w:jc w:val="center"/>
        <w:rPr>
          <w:rFonts w:ascii="Times New Roman" w:hAnsi="Times New Roman"/>
          <w:b/>
          <w:sz w:val="24"/>
          <w:szCs w:val="24"/>
        </w:rPr>
      </w:pPr>
      <w:r>
        <w:rPr>
          <w:rFonts w:ascii="Times New Roman" w:hAnsi="Times New Roman"/>
          <w:b/>
          <w:sz w:val="24"/>
          <w:szCs w:val="24"/>
        </w:rPr>
        <w:t xml:space="preserve">для внеаудиторной самостоятельной работы </w:t>
      </w:r>
      <w:proofErr w:type="gramStart"/>
      <w:r>
        <w:rPr>
          <w:rFonts w:ascii="Times New Roman" w:hAnsi="Times New Roman"/>
          <w:b/>
          <w:sz w:val="24"/>
          <w:szCs w:val="24"/>
        </w:rPr>
        <w:t>обучающихся</w:t>
      </w:r>
      <w:proofErr w:type="gramEnd"/>
    </w:p>
    <w:p w:rsidR="0071068D" w:rsidRDefault="0071068D" w:rsidP="0071068D">
      <w:pPr>
        <w:spacing w:after="0" w:line="240" w:lineRule="auto"/>
        <w:jc w:val="both"/>
        <w:rPr>
          <w:rFonts w:ascii="Times New Roman" w:eastAsia="Times New Roman" w:hAnsi="Times New Roman"/>
          <w:b/>
          <w:sz w:val="24"/>
          <w:szCs w:val="24"/>
        </w:rPr>
      </w:pPr>
      <w:r w:rsidRPr="0071068D">
        <w:rPr>
          <w:rFonts w:ascii="Times New Roman" w:eastAsia="Times New Roman" w:hAnsi="Times New Roman"/>
          <w:b/>
          <w:sz w:val="24"/>
          <w:szCs w:val="24"/>
        </w:rPr>
        <w:t xml:space="preserve">Задание </w:t>
      </w:r>
      <w:r>
        <w:rPr>
          <w:rFonts w:ascii="Times New Roman" w:eastAsia="Times New Roman" w:hAnsi="Times New Roman"/>
          <w:b/>
          <w:sz w:val="24"/>
          <w:szCs w:val="24"/>
        </w:rPr>
        <w:t>№ 1</w:t>
      </w:r>
      <w:proofErr w:type="gramStart"/>
      <w:r>
        <w:rPr>
          <w:rFonts w:ascii="Times New Roman" w:eastAsia="Times New Roman" w:hAnsi="Times New Roman"/>
          <w:b/>
          <w:sz w:val="24"/>
          <w:szCs w:val="24"/>
        </w:rPr>
        <w:t xml:space="preserve"> </w:t>
      </w:r>
      <w:r>
        <w:rPr>
          <w:rFonts w:ascii="Times New Roman" w:eastAsia="Times New Roman" w:hAnsi="Times New Roman"/>
          <w:sz w:val="24"/>
          <w:szCs w:val="24"/>
        </w:rPr>
        <w:t>Р</w:t>
      </w:r>
      <w:proofErr w:type="gramEnd"/>
      <w:r>
        <w:rPr>
          <w:rFonts w:ascii="Times New Roman" w:eastAsia="Times New Roman" w:hAnsi="Times New Roman"/>
          <w:sz w:val="24"/>
          <w:szCs w:val="24"/>
        </w:rPr>
        <w:t>ешите педагогическую задачу.</w:t>
      </w:r>
      <w:r>
        <w:rPr>
          <w:rFonts w:ascii="Times New Roman" w:eastAsia="Times New Roman" w:hAnsi="Times New Roman"/>
          <w:b/>
          <w:sz w:val="24"/>
          <w:szCs w:val="24"/>
        </w:rPr>
        <w:t xml:space="preserve"> </w:t>
      </w:r>
    </w:p>
    <w:p w:rsidR="0071068D" w:rsidRPr="0071068D" w:rsidRDefault="0071068D" w:rsidP="0071068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Рекомендации к выполнению задания.</w:t>
      </w:r>
    </w:p>
    <w:p w:rsidR="0071068D" w:rsidRPr="0071068D" w:rsidRDefault="0071068D" w:rsidP="00AC420B">
      <w:pPr>
        <w:pStyle w:val="a3"/>
        <w:numPr>
          <w:ilvl w:val="0"/>
          <w:numId w:val="43"/>
        </w:numPr>
        <w:spacing w:after="0" w:line="240" w:lineRule="auto"/>
        <w:jc w:val="both"/>
        <w:rPr>
          <w:rFonts w:ascii="Times New Roman" w:hAnsi="Times New Roman"/>
          <w:sz w:val="24"/>
          <w:szCs w:val="24"/>
        </w:rPr>
      </w:pPr>
      <w:r w:rsidRPr="0071068D">
        <w:rPr>
          <w:rFonts w:ascii="Times New Roman" w:hAnsi="Times New Roman"/>
          <w:sz w:val="24"/>
          <w:szCs w:val="24"/>
        </w:rPr>
        <w:t>Прочитайте педагогическую задачу.</w:t>
      </w:r>
    </w:p>
    <w:p w:rsidR="0071068D" w:rsidRPr="0071068D" w:rsidRDefault="0071068D" w:rsidP="00AC420B">
      <w:pPr>
        <w:pStyle w:val="a3"/>
        <w:numPr>
          <w:ilvl w:val="0"/>
          <w:numId w:val="43"/>
        </w:numPr>
        <w:spacing w:after="0" w:line="240" w:lineRule="auto"/>
        <w:jc w:val="both"/>
        <w:rPr>
          <w:rFonts w:ascii="Times New Roman" w:hAnsi="Times New Roman"/>
          <w:sz w:val="24"/>
          <w:szCs w:val="24"/>
        </w:rPr>
      </w:pPr>
      <w:r w:rsidRPr="0071068D">
        <w:rPr>
          <w:rFonts w:ascii="Times New Roman" w:eastAsia="Times New Roman" w:hAnsi="Times New Roman"/>
          <w:sz w:val="24"/>
          <w:szCs w:val="24"/>
        </w:rPr>
        <w:t>С</w:t>
      </w:r>
      <w:r w:rsidRPr="0071068D">
        <w:rPr>
          <w:rFonts w:ascii="Times New Roman" w:hAnsi="Times New Roman"/>
          <w:sz w:val="24"/>
          <w:szCs w:val="24"/>
        </w:rPr>
        <w:t>формулируйте проблему, возникшую у детей, вновь поступивших в ДОУ, в данной ситуации?</w:t>
      </w:r>
      <w:r>
        <w:rPr>
          <w:rFonts w:ascii="Times New Roman" w:hAnsi="Times New Roman"/>
          <w:sz w:val="24"/>
          <w:szCs w:val="24"/>
        </w:rPr>
        <w:t xml:space="preserve"> Перечислите проблемы.</w:t>
      </w:r>
    </w:p>
    <w:p w:rsidR="0071068D" w:rsidRDefault="0071068D" w:rsidP="00AC420B">
      <w:pPr>
        <w:pStyle w:val="a3"/>
        <w:numPr>
          <w:ilvl w:val="0"/>
          <w:numId w:val="43"/>
        </w:numPr>
        <w:tabs>
          <w:tab w:val="left" w:pos="426"/>
        </w:tabs>
        <w:spacing w:after="0" w:line="240" w:lineRule="auto"/>
        <w:jc w:val="both"/>
        <w:rPr>
          <w:rFonts w:ascii="Times New Roman" w:hAnsi="Times New Roman"/>
          <w:sz w:val="24"/>
          <w:szCs w:val="24"/>
        </w:rPr>
      </w:pPr>
      <w:r w:rsidRPr="0071068D">
        <w:rPr>
          <w:rFonts w:ascii="Times New Roman" w:hAnsi="Times New Roman"/>
          <w:sz w:val="24"/>
          <w:szCs w:val="24"/>
        </w:rPr>
        <w:t xml:space="preserve">Найдите </w:t>
      </w:r>
      <w:r>
        <w:rPr>
          <w:rFonts w:ascii="Times New Roman" w:hAnsi="Times New Roman"/>
          <w:sz w:val="24"/>
          <w:szCs w:val="24"/>
        </w:rPr>
        <w:t xml:space="preserve">методические </w:t>
      </w:r>
      <w:r w:rsidRPr="0071068D">
        <w:rPr>
          <w:rFonts w:ascii="Times New Roman" w:hAnsi="Times New Roman"/>
          <w:sz w:val="24"/>
          <w:szCs w:val="24"/>
        </w:rPr>
        <w:t>ошибки в организации адаптации детей к условиям ДОУ</w:t>
      </w:r>
      <w:r>
        <w:rPr>
          <w:rFonts w:ascii="Times New Roman" w:hAnsi="Times New Roman"/>
          <w:sz w:val="24"/>
          <w:szCs w:val="24"/>
        </w:rPr>
        <w:t>.</w:t>
      </w:r>
    </w:p>
    <w:p w:rsidR="0071068D" w:rsidRDefault="0071068D" w:rsidP="00AC420B">
      <w:pPr>
        <w:pStyle w:val="a3"/>
        <w:numPr>
          <w:ilvl w:val="0"/>
          <w:numId w:val="43"/>
        </w:num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w:t>
      </w:r>
      <w:r w:rsidRPr="0071068D">
        <w:rPr>
          <w:rFonts w:ascii="Times New Roman" w:hAnsi="Times New Roman"/>
          <w:sz w:val="24"/>
          <w:szCs w:val="24"/>
        </w:rPr>
        <w:t>пределите</w:t>
      </w:r>
      <w:proofErr w:type="gramEnd"/>
      <w:r w:rsidRPr="0071068D">
        <w:rPr>
          <w:rFonts w:ascii="Times New Roman" w:hAnsi="Times New Roman"/>
          <w:sz w:val="24"/>
          <w:szCs w:val="24"/>
        </w:rPr>
        <w:t xml:space="preserve"> какие тактики п</w:t>
      </w:r>
      <w:r>
        <w:rPr>
          <w:rFonts w:ascii="Times New Roman" w:hAnsi="Times New Roman"/>
          <w:sz w:val="24"/>
          <w:szCs w:val="24"/>
        </w:rPr>
        <w:t>едагогической поддержки необходимо использовать</w:t>
      </w:r>
      <w:r w:rsidRPr="0071068D">
        <w:rPr>
          <w:rFonts w:ascii="Times New Roman" w:hAnsi="Times New Roman"/>
          <w:sz w:val="24"/>
          <w:szCs w:val="24"/>
        </w:rPr>
        <w:t xml:space="preserve"> в </w:t>
      </w:r>
      <w:r>
        <w:rPr>
          <w:rFonts w:ascii="Times New Roman" w:hAnsi="Times New Roman"/>
          <w:sz w:val="24"/>
          <w:szCs w:val="24"/>
        </w:rPr>
        <w:t>данной ситуации.</w:t>
      </w:r>
    </w:p>
    <w:p w:rsidR="0071068D" w:rsidRPr="0071068D" w:rsidRDefault="0071068D" w:rsidP="0071068D">
      <w:pPr>
        <w:tabs>
          <w:tab w:val="left" w:pos="426"/>
        </w:tabs>
        <w:spacing w:after="0" w:line="240" w:lineRule="auto"/>
        <w:jc w:val="center"/>
        <w:rPr>
          <w:rFonts w:ascii="Times New Roman" w:hAnsi="Times New Roman"/>
          <w:b/>
          <w:sz w:val="24"/>
          <w:szCs w:val="24"/>
        </w:rPr>
      </w:pPr>
      <w:r w:rsidRPr="0071068D">
        <w:rPr>
          <w:rFonts w:ascii="Times New Roman" w:hAnsi="Times New Roman"/>
          <w:b/>
          <w:sz w:val="24"/>
          <w:szCs w:val="24"/>
        </w:rPr>
        <w:t>Педагогическая задача.</w:t>
      </w:r>
    </w:p>
    <w:p w:rsidR="0071068D" w:rsidRPr="00855F93" w:rsidRDefault="0071068D" w:rsidP="0071068D">
      <w:pPr>
        <w:spacing w:after="0" w:line="240" w:lineRule="auto"/>
        <w:jc w:val="both"/>
        <w:rPr>
          <w:rFonts w:ascii="Times New Roman" w:eastAsia="Times New Roman" w:hAnsi="Times New Roman"/>
          <w:sz w:val="24"/>
          <w:szCs w:val="24"/>
        </w:rPr>
      </w:pPr>
      <w:r w:rsidRPr="00855F93">
        <w:rPr>
          <w:rFonts w:ascii="Times New Roman" w:eastAsia="Times New Roman" w:hAnsi="Times New Roman"/>
          <w:sz w:val="24"/>
          <w:szCs w:val="24"/>
        </w:rPr>
        <w:tab/>
        <w:t xml:space="preserve">В дошкольном образовательном учреждении начался новый учебный год. Во 2-ой младшей группе по списку 20 детей. На 01 сентября группу посещали 12 детей, все они перешли из 1-ой младшей группы этого же учреждения, поэтому хорошо знали друг друга. Воспитатели Ольга Михайловна и Вера Андреевна работали с этими детьми в прошлом году. В группу предстояло принять 8 новых детей. 5 человек: Надя, Оля, Ира, Олег и Саша пришли одновременно в начале недели, трое из них: Надя, Ира и Олег остались на целый день (10 часов), двоих детей: Олю и Сашу забрали домой после обеда, в течение двух недель они находились в группе неполный день – 3 часа.  </w:t>
      </w:r>
    </w:p>
    <w:p w:rsidR="0071068D" w:rsidRDefault="0071068D" w:rsidP="0071068D">
      <w:pPr>
        <w:spacing w:after="0" w:line="240" w:lineRule="auto"/>
        <w:jc w:val="both"/>
        <w:rPr>
          <w:rFonts w:ascii="Times New Roman" w:eastAsia="Times New Roman" w:hAnsi="Times New Roman"/>
          <w:sz w:val="24"/>
          <w:szCs w:val="24"/>
        </w:rPr>
      </w:pPr>
      <w:r w:rsidRPr="00855F93">
        <w:rPr>
          <w:rFonts w:ascii="Times New Roman" w:eastAsia="Times New Roman" w:hAnsi="Times New Roman"/>
          <w:sz w:val="24"/>
          <w:szCs w:val="24"/>
        </w:rPr>
        <w:t xml:space="preserve"> </w:t>
      </w:r>
      <w:r w:rsidRPr="00855F93">
        <w:rPr>
          <w:rFonts w:ascii="Times New Roman" w:eastAsia="Times New Roman" w:hAnsi="Times New Roman"/>
          <w:sz w:val="24"/>
          <w:szCs w:val="24"/>
        </w:rPr>
        <w:tab/>
        <w:t xml:space="preserve">Дети с трудом привыкали к новым условиям: плакали по утрам, плохо ели, медленно засыпали, не общались со сверстниками. Родители Нади, Оли и Олега просили воспитателей следить, чтобы дети во время приема пищи съедали свои порции полностью и докармливать, даже если дети отказываются от еды. Воспитатели старались больше эмоционально общаться с новыми детьми, не оставляли их без внимания, называли их уменьшительными именами (как они привыкли дома), разрешали приносить из дома свои любимые игрушки. На занятиях воспитатели предъявляли одинаковые требования к детям, стараясь обеспечить разностороннее развитие детей по всем разделам Программы. </w:t>
      </w:r>
    </w:p>
    <w:p w:rsidR="00614C37" w:rsidRDefault="00614C37" w:rsidP="0071068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p>
    <w:p w:rsidR="00A9469E" w:rsidRPr="00B14BE8" w:rsidRDefault="00A9469E" w:rsidP="00A9469E">
      <w:pPr>
        <w:tabs>
          <w:tab w:val="left" w:pos="217"/>
          <w:tab w:val="left" w:pos="426"/>
        </w:tabs>
        <w:spacing w:after="0" w:line="237"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13</w:t>
      </w:r>
      <w:r w:rsidRPr="00B14BE8">
        <w:rPr>
          <w:rFonts w:ascii="Times New Roman" w:eastAsia="Times New Roman" w:hAnsi="Times New Roman"/>
          <w:sz w:val="24"/>
          <w:szCs w:val="24"/>
        </w:rPr>
        <w:t xml:space="preserve"> к Методическим рекомендациям</w:t>
      </w:r>
    </w:p>
    <w:p w:rsidR="00A9469E" w:rsidRPr="00B14BE8" w:rsidRDefault="00A9469E" w:rsidP="00A9469E">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A9469E" w:rsidRDefault="00A9469E" w:rsidP="00A9469E">
      <w:pPr>
        <w:tabs>
          <w:tab w:val="left" w:pos="217"/>
          <w:tab w:val="left" w:pos="426"/>
        </w:tabs>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614C37" w:rsidRPr="00614C37" w:rsidRDefault="00614C37" w:rsidP="00614C37">
      <w:pPr>
        <w:spacing w:after="0"/>
        <w:ind w:left="360"/>
        <w:contextualSpacing/>
        <w:jc w:val="right"/>
        <w:rPr>
          <w:rFonts w:ascii="Times New Roman" w:hAnsi="Times New Roman"/>
          <w:b/>
          <w:sz w:val="24"/>
          <w:szCs w:val="24"/>
        </w:rPr>
      </w:pPr>
      <w:r w:rsidRPr="00614C37">
        <w:rPr>
          <w:rFonts w:ascii="Times New Roman" w:hAnsi="Times New Roman"/>
          <w:b/>
          <w:sz w:val="24"/>
          <w:szCs w:val="24"/>
        </w:rPr>
        <w:t>Приложение к Программе подготовки специалистов среднего звена</w:t>
      </w:r>
      <w:r w:rsidR="00542C72">
        <w:rPr>
          <w:rFonts w:ascii="Times New Roman" w:hAnsi="Times New Roman"/>
          <w:b/>
          <w:sz w:val="24"/>
          <w:szCs w:val="24"/>
        </w:rPr>
        <w:t xml:space="preserve"> (фрагмент)</w:t>
      </w: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r w:rsidRPr="00614C37">
        <w:rPr>
          <w:rFonts w:ascii="Times New Roman" w:hAnsi="Times New Roman"/>
          <w:b/>
          <w:sz w:val="24"/>
          <w:szCs w:val="24"/>
        </w:rPr>
        <w:t>Комитет по образованию</w:t>
      </w:r>
    </w:p>
    <w:p w:rsidR="00614C37" w:rsidRPr="00614C37" w:rsidRDefault="00614C37" w:rsidP="00614C37">
      <w:pPr>
        <w:spacing w:after="0"/>
        <w:jc w:val="center"/>
        <w:rPr>
          <w:rFonts w:ascii="Times New Roman" w:hAnsi="Times New Roman"/>
          <w:b/>
          <w:sz w:val="24"/>
          <w:szCs w:val="24"/>
        </w:rPr>
      </w:pPr>
      <w:r w:rsidRPr="00614C37">
        <w:rPr>
          <w:rFonts w:ascii="Times New Roman" w:hAnsi="Times New Roman"/>
          <w:b/>
          <w:sz w:val="24"/>
          <w:szCs w:val="24"/>
        </w:rPr>
        <w:t>Государственное бюджетное профессиональное образовательное учреждение педагогический колледж № 1 им. Н.А. Некрасова Санкт-Петербурга</w:t>
      </w: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r w:rsidRPr="00614C37">
        <w:rPr>
          <w:rFonts w:ascii="Times New Roman" w:hAnsi="Times New Roman"/>
          <w:b/>
          <w:sz w:val="24"/>
          <w:szCs w:val="24"/>
        </w:rPr>
        <w:t xml:space="preserve">(ГБПОУ Некрасовский </w:t>
      </w:r>
      <w:proofErr w:type="spellStart"/>
      <w:r w:rsidRPr="00614C37">
        <w:rPr>
          <w:rFonts w:ascii="Times New Roman" w:hAnsi="Times New Roman"/>
          <w:b/>
          <w:sz w:val="24"/>
          <w:szCs w:val="24"/>
        </w:rPr>
        <w:t>педколледж</w:t>
      </w:r>
      <w:proofErr w:type="spellEnd"/>
      <w:r w:rsidRPr="00614C37">
        <w:rPr>
          <w:rFonts w:ascii="Times New Roman" w:hAnsi="Times New Roman"/>
          <w:b/>
          <w:sz w:val="24"/>
          <w:szCs w:val="24"/>
        </w:rPr>
        <w:t xml:space="preserve"> № 1)</w:t>
      </w:r>
    </w:p>
    <w:p w:rsidR="00614C37" w:rsidRPr="00614C37" w:rsidRDefault="00614C37" w:rsidP="00614C37">
      <w:pPr>
        <w:autoSpaceDE w:val="0"/>
        <w:autoSpaceDN w:val="0"/>
        <w:adjustRightInd w:val="0"/>
        <w:spacing w:after="0" w:line="180" w:lineRule="atLeast"/>
        <w:ind w:firstLine="500"/>
        <w:jc w:val="right"/>
        <w:rPr>
          <w:rFonts w:ascii="Times New Roman" w:hAnsi="Times New Roman"/>
          <w:sz w:val="24"/>
          <w:szCs w:val="24"/>
        </w:rPr>
      </w:pPr>
    </w:p>
    <w:p w:rsidR="00614C37" w:rsidRPr="00614C37" w:rsidRDefault="00614C37" w:rsidP="00614C37">
      <w:pPr>
        <w:spacing w:after="0"/>
        <w:jc w:val="center"/>
        <w:rPr>
          <w:rFonts w:ascii="Times New Roman" w:hAnsi="Times New Roman"/>
          <w:b/>
          <w:sz w:val="24"/>
          <w:szCs w:val="24"/>
        </w:rPr>
      </w:pPr>
    </w:p>
    <w:tbl>
      <w:tblPr>
        <w:tblpPr w:leftFromText="180" w:rightFromText="180" w:vertAnchor="text" w:horzAnchor="margin" w:tblpXSpec="center" w:tblpY="443"/>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827"/>
        <w:gridCol w:w="3147"/>
      </w:tblGrid>
      <w:tr w:rsidR="00614C37" w:rsidRPr="00A92962" w:rsidTr="00A92962">
        <w:tc>
          <w:tcPr>
            <w:tcW w:w="2972" w:type="dxa"/>
            <w:tcBorders>
              <w:top w:val="single" w:sz="4" w:space="0" w:color="auto"/>
              <w:left w:val="single" w:sz="4" w:space="0" w:color="auto"/>
              <w:bottom w:val="single" w:sz="4" w:space="0" w:color="auto"/>
              <w:right w:val="single" w:sz="4" w:space="0" w:color="auto"/>
            </w:tcBorders>
          </w:tcPr>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ПРИНЯТО на заседании Методического совета</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Протокол от 21.05.2015 № 6</w:t>
            </w:r>
          </w:p>
          <w:p w:rsidR="00614C37" w:rsidRPr="00A92962" w:rsidRDefault="00614C37" w:rsidP="00614C37">
            <w:pPr>
              <w:spacing w:after="0"/>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hideMark/>
          </w:tcPr>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СОГЛАСОВАНО координационный Совет работодателей</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Член координационног</w:t>
            </w:r>
            <w:r w:rsidR="00A92962">
              <w:rPr>
                <w:rFonts w:ascii="Times New Roman" w:hAnsi="Times New Roman"/>
                <w:sz w:val="20"/>
                <w:szCs w:val="20"/>
              </w:rPr>
              <w:t xml:space="preserve">о Совета работодателей </w:t>
            </w:r>
            <w:r w:rsidRPr="00A92962">
              <w:rPr>
                <w:rFonts w:ascii="Times New Roman" w:hAnsi="Times New Roman"/>
                <w:sz w:val="20"/>
                <w:szCs w:val="20"/>
              </w:rPr>
              <w:t>Т.В. Воробьева/</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Протокол от 30.06.2015 № 1</w:t>
            </w:r>
          </w:p>
        </w:tc>
        <w:tc>
          <w:tcPr>
            <w:tcW w:w="3147" w:type="dxa"/>
            <w:tcBorders>
              <w:top w:val="single" w:sz="4" w:space="0" w:color="auto"/>
              <w:left w:val="single" w:sz="4" w:space="0" w:color="auto"/>
              <w:bottom w:val="single" w:sz="4" w:space="0" w:color="auto"/>
              <w:right w:val="single" w:sz="4" w:space="0" w:color="auto"/>
            </w:tcBorders>
            <w:hideMark/>
          </w:tcPr>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 xml:space="preserve">УТВЕРЖДАЮ </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Директо</w:t>
            </w:r>
            <w:r w:rsidR="00A92962">
              <w:rPr>
                <w:rFonts w:ascii="Times New Roman" w:hAnsi="Times New Roman"/>
                <w:sz w:val="20"/>
                <w:szCs w:val="20"/>
              </w:rPr>
              <w:t xml:space="preserve">р </w:t>
            </w:r>
            <w:r w:rsidRPr="00A92962">
              <w:rPr>
                <w:rFonts w:ascii="Times New Roman" w:hAnsi="Times New Roman"/>
                <w:sz w:val="20"/>
                <w:szCs w:val="20"/>
              </w:rPr>
              <w:t>Т.А. Голядкина/</w:t>
            </w:r>
          </w:p>
          <w:p w:rsidR="00614C37" w:rsidRPr="00A92962" w:rsidRDefault="00614C37" w:rsidP="00614C37">
            <w:pPr>
              <w:spacing w:after="0"/>
              <w:rPr>
                <w:rFonts w:ascii="Times New Roman" w:hAnsi="Times New Roman"/>
                <w:sz w:val="20"/>
                <w:szCs w:val="20"/>
              </w:rPr>
            </w:pPr>
            <w:r w:rsidRPr="00A92962">
              <w:rPr>
                <w:rFonts w:ascii="Times New Roman" w:hAnsi="Times New Roman"/>
                <w:sz w:val="20"/>
                <w:szCs w:val="20"/>
              </w:rPr>
              <w:t xml:space="preserve">Приказ от 31.08.2015 № 474-л      </w:t>
            </w:r>
          </w:p>
        </w:tc>
      </w:tr>
    </w:tbl>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widowControl w:val="0"/>
        <w:suppressAutoHyphens/>
        <w:autoSpaceDE w:val="0"/>
        <w:autoSpaceDN w:val="0"/>
        <w:adjustRightInd w:val="0"/>
        <w:spacing w:after="0" w:line="360" w:lineRule="auto"/>
        <w:jc w:val="center"/>
        <w:rPr>
          <w:rFonts w:ascii="Times New Roman" w:hAnsi="Times New Roman"/>
          <w:b/>
          <w:caps/>
          <w:sz w:val="24"/>
          <w:szCs w:val="24"/>
        </w:rPr>
      </w:pPr>
      <w:r w:rsidRPr="00614C37">
        <w:rPr>
          <w:rFonts w:ascii="Times New Roman" w:hAnsi="Times New Roman"/>
          <w:b/>
          <w:caps/>
          <w:sz w:val="24"/>
          <w:szCs w:val="24"/>
        </w:rPr>
        <w:t>Рабочая программа ПРоизводственной практики</w:t>
      </w:r>
    </w:p>
    <w:p w:rsidR="00614C37" w:rsidRPr="00614C37" w:rsidRDefault="00614C37" w:rsidP="00614C37">
      <w:pPr>
        <w:widowControl w:val="0"/>
        <w:suppressAutoHyphens/>
        <w:autoSpaceDE w:val="0"/>
        <w:autoSpaceDN w:val="0"/>
        <w:adjustRightInd w:val="0"/>
        <w:spacing w:after="0" w:line="360" w:lineRule="auto"/>
        <w:jc w:val="center"/>
        <w:rPr>
          <w:rFonts w:ascii="Times New Roman" w:hAnsi="Times New Roman"/>
          <w:b/>
          <w:caps/>
          <w:sz w:val="24"/>
          <w:szCs w:val="24"/>
        </w:rPr>
      </w:pPr>
      <w:r w:rsidRPr="00614C37">
        <w:rPr>
          <w:rFonts w:ascii="Times New Roman" w:hAnsi="Times New Roman"/>
          <w:b/>
          <w:caps/>
          <w:sz w:val="24"/>
          <w:szCs w:val="24"/>
        </w:rPr>
        <w:t>по профессиональному модулю</w:t>
      </w:r>
    </w:p>
    <w:p w:rsidR="00614C37" w:rsidRPr="00614C37" w:rsidRDefault="00614C37" w:rsidP="00614C37">
      <w:pPr>
        <w:widowControl w:val="0"/>
        <w:suppressAutoHyphens/>
        <w:autoSpaceDE w:val="0"/>
        <w:autoSpaceDN w:val="0"/>
        <w:adjustRightInd w:val="0"/>
        <w:spacing w:after="0" w:line="360" w:lineRule="auto"/>
        <w:jc w:val="center"/>
        <w:rPr>
          <w:rFonts w:ascii="Times New Roman" w:hAnsi="Times New Roman"/>
          <w:b/>
          <w:caps/>
          <w:sz w:val="24"/>
          <w:szCs w:val="24"/>
        </w:rPr>
      </w:pPr>
      <w:r w:rsidRPr="00614C37">
        <w:rPr>
          <w:rFonts w:ascii="Times New Roman" w:hAnsi="Times New Roman"/>
          <w:b/>
          <w:caps/>
          <w:sz w:val="24"/>
          <w:szCs w:val="24"/>
        </w:rPr>
        <w:t>ПМ 02. «Организация различных видов деятельности и общения детей»</w:t>
      </w:r>
    </w:p>
    <w:p w:rsidR="00614C37" w:rsidRPr="00614C37" w:rsidRDefault="00614C37" w:rsidP="00614C37">
      <w:pPr>
        <w:autoSpaceDE w:val="0"/>
        <w:autoSpaceDN w:val="0"/>
        <w:adjustRightInd w:val="0"/>
        <w:spacing w:after="0"/>
        <w:jc w:val="center"/>
        <w:rPr>
          <w:rFonts w:ascii="Times New Roman" w:hAnsi="Times New Roman"/>
          <w:b/>
          <w:sz w:val="24"/>
          <w:szCs w:val="24"/>
        </w:rPr>
      </w:pPr>
      <w:r w:rsidRPr="00614C37">
        <w:rPr>
          <w:rFonts w:ascii="Times New Roman" w:hAnsi="Times New Roman"/>
          <w:b/>
          <w:sz w:val="24"/>
          <w:szCs w:val="24"/>
        </w:rPr>
        <w:t>по специальности среднего профессионального образования</w:t>
      </w:r>
    </w:p>
    <w:p w:rsidR="00614C37" w:rsidRPr="00614C37" w:rsidRDefault="00614C37" w:rsidP="00614C37">
      <w:pPr>
        <w:autoSpaceDE w:val="0"/>
        <w:autoSpaceDN w:val="0"/>
        <w:adjustRightInd w:val="0"/>
        <w:spacing w:after="0"/>
        <w:jc w:val="center"/>
        <w:rPr>
          <w:rFonts w:ascii="Times New Roman" w:hAnsi="Times New Roman"/>
          <w:b/>
          <w:sz w:val="24"/>
          <w:szCs w:val="24"/>
        </w:rPr>
      </w:pPr>
      <w:r w:rsidRPr="00614C37">
        <w:rPr>
          <w:rFonts w:ascii="Times New Roman" w:hAnsi="Times New Roman"/>
          <w:b/>
          <w:sz w:val="24"/>
          <w:szCs w:val="24"/>
        </w:rPr>
        <w:t>44.02.01. «Дошкольное образование» по программе углубленной подготовки</w:t>
      </w:r>
    </w:p>
    <w:p w:rsidR="00614C37" w:rsidRPr="00614C37" w:rsidRDefault="00614C37" w:rsidP="00614C37">
      <w:pPr>
        <w:spacing w:after="0"/>
        <w:rPr>
          <w:rFonts w:ascii="Times New Roman" w:hAnsi="Times New Roman"/>
          <w:sz w:val="24"/>
          <w:szCs w:val="24"/>
        </w:rPr>
      </w:pPr>
    </w:p>
    <w:p w:rsidR="00614C37" w:rsidRPr="00614C37" w:rsidRDefault="00614C37" w:rsidP="00614C37">
      <w:pPr>
        <w:spacing w:after="0"/>
        <w:rPr>
          <w:rFonts w:ascii="Times New Roman" w:hAnsi="Times New Roman"/>
          <w:sz w:val="24"/>
          <w:szCs w:val="24"/>
        </w:rPr>
      </w:pPr>
    </w:p>
    <w:p w:rsidR="00614C37" w:rsidRPr="00614C37" w:rsidRDefault="00614C37" w:rsidP="00614C37">
      <w:pPr>
        <w:spacing w:after="0"/>
        <w:rPr>
          <w:rFonts w:ascii="Times New Roman" w:hAnsi="Times New Roman"/>
          <w:sz w:val="24"/>
          <w:szCs w:val="24"/>
        </w:rPr>
      </w:pPr>
    </w:p>
    <w:p w:rsidR="00614C37" w:rsidRPr="00614C37" w:rsidRDefault="00614C37" w:rsidP="00614C37">
      <w:pPr>
        <w:spacing w:after="0"/>
        <w:ind w:left="567"/>
        <w:jc w:val="right"/>
        <w:rPr>
          <w:rFonts w:ascii="Times New Roman" w:hAnsi="Times New Roman"/>
          <w:sz w:val="24"/>
          <w:szCs w:val="24"/>
        </w:rPr>
      </w:pPr>
      <w:r w:rsidRPr="00614C37">
        <w:rPr>
          <w:rFonts w:ascii="Times New Roman" w:hAnsi="Times New Roman"/>
          <w:sz w:val="24"/>
          <w:szCs w:val="24"/>
        </w:rPr>
        <w:t xml:space="preserve">Квалификация: воспитатель детей дошкольного возраста                                                                                 </w:t>
      </w:r>
    </w:p>
    <w:p w:rsidR="00614C37" w:rsidRPr="00614C37" w:rsidRDefault="00614C37" w:rsidP="00614C37">
      <w:pPr>
        <w:autoSpaceDE w:val="0"/>
        <w:autoSpaceDN w:val="0"/>
        <w:adjustRightInd w:val="0"/>
        <w:spacing w:after="0"/>
        <w:ind w:left="567"/>
        <w:jc w:val="right"/>
        <w:rPr>
          <w:rFonts w:ascii="Times New Roman" w:hAnsi="Times New Roman"/>
          <w:sz w:val="24"/>
          <w:szCs w:val="24"/>
        </w:rPr>
      </w:pPr>
      <w:r w:rsidRPr="00614C37">
        <w:rPr>
          <w:rFonts w:ascii="Times New Roman" w:hAnsi="Times New Roman"/>
          <w:sz w:val="24"/>
          <w:szCs w:val="24"/>
        </w:rPr>
        <w:t>Форма обучения: очная</w:t>
      </w:r>
    </w:p>
    <w:p w:rsidR="00614C37" w:rsidRPr="00614C37" w:rsidRDefault="00614C37" w:rsidP="00614C37">
      <w:pPr>
        <w:autoSpaceDE w:val="0"/>
        <w:autoSpaceDN w:val="0"/>
        <w:adjustRightInd w:val="0"/>
        <w:spacing w:after="0"/>
        <w:ind w:left="567"/>
        <w:jc w:val="right"/>
        <w:rPr>
          <w:rFonts w:ascii="Times New Roman" w:hAnsi="Times New Roman"/>
          <w:sz w:val="24"/>
          <w:szCs w:val="24"/>
        </w:rPr>
      </w:pPr>
      <w:r w:rsidRPr="00614C37">
        <w:rPr>
          <w:rFonts w:ascii="Times New Roman" w:hAnsi="Times New Roman"/>
          <w:sz w:val="24"/>
          <w:szCs w:val="24"/>
        </w:rPr>
        <w:t>Нормативный срок обучения – 2 года и 10 месяцев</w:t>
      </w:r>
    </w:p>
    <w:p w:rsidR="00614C37" w:rsidRPr="00614C37" w:rsidRDefault="00614C37" w:rsidP="00614C37">
      <w:pPr>
        <w:spacing w:after="0"/>
        <w:ind w:left="567"/>
        <w:jc w:val="right"/>
        <w:rPr>
          <w:rFonts w:ascii="Times New Roman" w:hAnsi="Times New Roman"/>
          <w:sz w:val="24"/>
          <w:szCs w:val="24"/>
        </w:rPr>
      </w:pPr>
      <w:r w:rsidRPr="00614C37">
        <w:rPr>
          <w:rFonts w:ascii="Times New Roman" w:hAnsi="Times New Roman"/>
          <w:sz w:val="24"/>
          <w:szCs w:val="24"/>
        </w:rPr>
        <w:t>на базе среднего общего образования</w:t>
      </w:r>
    </w:p>
    <w:p w:rsidR="00614C37" w:rsidRPr="00614C37" w:rsidRDefault="00614C37" w:rsidP="00614C37">
      <w:pPr>
        <w:widowControl w:val="0"/>
        <w:suppressAutoHyphens/>
        <w:spacing w:after="0"/>
        <w:rPr>
          <w:rFonts w:ascii="Times New Roman" w:hAnsi="Times New Roman"/>
          <w:caps/>
          <w:sz w:val="24"/>
          <w:szCs w:val="24"/>
        </w:rPr>
      </w:pPr>
    </w:p>
    <w:p w:rsidR="00614C37" w:rsidRPr="00614C37" w:rsidRDefault="00614C37" w:rsidP="00614C37">
      <w:pPr>
        <w:widowControl w:val="0"/>
        <w:suppressAutoHyphens/>
        <w:spacing w:after="0"/>
        <w:rPr>
          <w:rFonts w:ascii="Times New Roman" w:hAnsi="Times New Roman"/>
          <w:caps/>
          <w:sz w:val="24"/>
          <w:szCs w:val="24"/>
        </w:rPr>
      </w:pPr>
    </w:p>
    <w:p w:rsidR="00614C37" w:rsidRPr="00614C37" w:rsidRDefault="00614C37" w:rsidP="00614C37">
      <w:pPr>
        <w:widowControl w:val="0"/>
        <w:suppressAutoHyphens/>
        <w:spacing w:after="0"/>
        <w:rPr>
          <w:rFonts w:ascii="Times New Roman" w:hAnsi="Times New Roman"/>
          <w:caps/>
          <w:sz w:val="24"/>
          <w:szCs w:val="24"/>
        </w:rPr>
      </w:pPr>
    </w:p>
    <w:p w:rsidR="00614C37" w:rsidRPr="00614C37" w:rsidRDefault="00614C37" w:rsidP="00614C37">
      <w:pPr>
        <w:widowControl w:val="0"/>
        <w:suppressAutoHyphens/>
        <w:spacing w:after="0"/>
        <w:rPr>
          <w:rFonts w:ascii="Times New Roman" w:hAnsi="Times New Roman"/>
          <w:sz w:val="24"/>
          <w:szCs w:val="24"/>
        </w:rPr>
      </w:pP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РАССМОТРЕНО</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на заседании профильной цикловой комиссии</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дошкольное и специальное дошкольное образование</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 xml:space="preserve">протокол </w:t>
      </w:r>
      <w:r w:rsidR="00A92962">
        <w:rPr>
          <w:rFonts w:ascii="Times New Roman" w:hAnsi="Times New Roman"/>
          <w:sz w:val="24"/>
          <w:szCs w:val="24"/>
        </w:rPr>
        <w:t>22 апреля 2016</w:t>
      </w:r>
      <w:r w:rsidRPr="00614C37">
        <w:rPr>
          <w:rFonts w:ascii="Times New Roman" w:hAnsi="Times New Roman"/>
          <w:sz w:val="24"/>
          <w:szCs w:val="24"/>
        </w:rPr>
        <w:t xml:space="preserve"> № </w:t>
      </w:r>
      <w:r w:rsidR="00A92962">
        <w:rPr>
          <w:rFonts w:ascii="Times New Roman" w:hAnsi="Times New Roman"/>
          <w:sz w:val="24"/>
          <w:szCs w:val="24"/>
        </w:rPr>
        <w:t>5</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Председатель___________/Н.Д. Тихомирова/</w:t>
      </w:r>
    </w:p>
    <w:p w:rsidR="00614C37" w:rsidRPr="00614C37" w:rsidRDefault="00614C37" w:rsidP="00A92962">
      <w:pPr>
        <w:widowControl w:val="0"/>
        <w:suppressAutoHyphens/>
        <w:spacing w:after="0"/>
        <w:rPr>
          <w:rFonts w:ascii="Times New Roman" w:hAnsi="Times New Roman"/>
          <w:sz w:val="24"/>
          <w:szCs w:val="24"/>
        </w:rPr>
      </w:pPr>
    </w:p>
    <w:p w:rsidR="00614C37" w:rsidRPr="00614C37" w:rsidRDefault="00614C37" w:rsidP="00614C37">
      <w:pPr>
        <w:widowControl w:val="0"/>
        <w:suppressAutoHyphens/>
        <w:spacing w:after="0"/>
        <w:jc w:val="center"/>
        <w:rPr>
          <w:rFonts w:ascii="Times New Roman" w:hAnsi="Times New Roman"/>
          <w:sz w:val="24"/>
          <w:szCs w:val="24"/>
        </w:rPr>
      </w:pPr>
      <w:r w:rsidRPr="00614C37">
        <w:rPr>
          <w:rFonts w:ascii="Times New Roman" w:hAnsi="Times New Roman"/>
          <w:sz w:val="24"/>
          <w:szCs w:val="24"/>
        </w:rPr>
        <w:t>Санкт-Петербург</w:t>
      </w:r>
    </w:p>
    <w:p w:rsidR="00614C37" w:rsidRPr="00614C37" w:rsidRDefault="00A92962" w:rsidP="00614C37">
      <w:pPr>
        <w:widowControl w:val="0"/>
        <w:suppressAutoHyphens/>
        <w:spacing w:after="0"/>
        <w:jc w:val="center"/>
        <w:rPr>
          <w:rFonts w:ascii="Times New Roman" w:hAnsi="Times New Roman"/>
          <w:sz w:val="24"/>
          <w:szCs w:val="24"/>
        </w:rPr>
      </w:pPr>
      <w:r>
        <w:rPr>
          <w:rFonts w:ascii="Times New Roman" w:hAnsi="Times New Roman"/>
          <w:sz w:val="24"/>
          <w:szCs w:val="24"/>
        </w:rPr>
        <w:t>2016</w:t>
      </w:r>
    </w:p>
    <w:p w:rsidR="00614C37" w:rsidRPr="00614C37" w:rsidRDefault="00614C37" w:rsidP="00614C37">
      <w:pPr>
        <w:widowControl w:val="0"/>
        <w:suppressAutoHyphens/>
        <w:spacing w:after="0"/>
        <w:jc w:val="center"/>
        <w:rPr>
          <w:rFonts w:ascii="Times New Roman" w:hAnsi="Times New Roman"/>
          <w:sz w:val="24"/>
          <w:szCs w:val="24"/>
        </w:rPr>
      </w:pPr>
    </w:p>
    <w:p w:rsidR="00614C37" w:rsidRPr="00614C37" w:rsidRDefault="00614C37" w:rsidP="00614C37">
      <w:pPr>
        <w:autoSpaceDE w:val="0"/>
        <w:autoSpaceDN w:val="0"/>
        <w:adjustRightInd w:val="0"/>
        <w:spacing w:after="0"/>
        <w:ind w:firstLine="500"/>
        <w:jc w:val="both"/>
        <w:rPr>
          <w:rFonts w:ascii="Times New Roman" w:hAnsi="Times New Roman"/>
          <w:sz w:val="24"/>
          <w:szCs w:val="24"/>
        </w:rPr>
      </w:pPr>
      <w:r w:rsidRPr="00614C37">
        <w:rPr>
          <w:rFonts w:ascii="Times New Roman" w:hAnsi="Times New Roman"/>
          <w:bCs/>
          <w:sz w:val="24"/>
          <w:szCs w:val="24"/>
        </w:rPr>
        <w:t>Рабочая</w:t>
      </w:r>
      <w:r w:rsidRPr="00614C37">
        <w:rPr>
          <w:rFonts w:ascii="Times New Roman" w:hAnsi="Times New Roman"/>
          <w:sz w:val="24"/>
          <w:szCs w:val="24"/>
        </w:rPr>
        <w:t xml:space="preserve"> программа производственной практики по профессиональному модулю </w:t>
      </w:r>
      <w:r w:rsidRPr="00614C37">
        <w:rPr>
          <w:rFonts w:ascii="Times New Roman" w:hAnsi="Times New Roman"/>
          <w:sz w:val="24"/>
          <w:szCs w:val="24"/>
        </w:rPr>
        <w:br/>
        <w:t>ПМ 02 «Организация различных видов деятельности и общения детей»</w:t>
      </w:r>
      <w:r w:rsidRPr="00614C37">
        <w:rPr>
          <w:rFonts w:ascii="Times New Roman" w:hAnsi="Times New Roman"/>
          <w:caps/>
          <w:sz w:val="24"/>
          <w:szCs w:val="24"/>
        </w:rPr>
        <w:t xml:space="preserve"> </w:t>
      </w:r>
      <w:r w:rsidRPr="00614C37">
        <w:rPr>
          <w:rFonts w:ascii="Times New Roman" w:hAnsi="Times New Roman"/>
          <w:sz w:val="24"/>
          <w:szCs w:val="24"/>
        </w:rPr>
        <w:t xml:space="preserve">разработана </w:t>
      </w:r>
      <w:r w:rsidRPr="00614C37">
        <w:rPr>
          <w:rFonts w:ascii="Times New Roman" w:hAnsi="Times New Roman"/>
          <w:sz w:val="24"/>
          <w:szCs w:val="24"/>
        </w:rPr>
        <w:br/>
        <w:t>на основе Федерального государственного образовательного стандарта по специальностям среднего профессионального образования по специальности 44.02.01. «Дошкольное образование»</w:t>
      </w:r>
      <w:r w:rsidRPr="00614C37">
        <w:rPr>
          <w:rFonts w:ascii="Times New Roman" w:hAnsi="Times New Roman"/>
          <w:bCs/>
          <w:sz w:val="24"/>
          <w:szCs w:val="24"/>
        </w:rPr>
        <w:t xml:space="preserve"> утвержденного приказом Министерства образования и науки Российской Федерации от 27.10.2014 № 1351. у</w:t>
      </w:r>
      <w:r w:rsidRPr="00614C37">
        <w:rPr>
          <w:rFonts w:ascii="Times New Roman" w:hAnsi="Times New Roman"/>
          <w:sz w:val="24"/>
          <w:szCs w:val="24"/>
        </w:rPr>
        <w:t xml:space="preserve">чебного плана по специальности среднего профессионального образования 44.02.01. «Дошкольное образование» </w:t>
      </w:r>
    </w:p>
    <w:p w:rsidR="00614C37" w:rsidRPr="00614C37" w:rsidRDefault="00614C37" w:rsidP="00614C37">
      <w:pPr>
        <w:widowControl w:val="0"/>
        <w:tabs>
          <w:tab w:val="left" w:pos="0"/>
        </w:tabs>
        <w:suppressAutoHyphens/>
        <w:spacing w:after="0"/>
        <w:rPr>
          <w:rFonts w:ascii="Times New Roman" w:hAnsi="Times New Roman"/>
          <w:sz w:val="24"/>
          <w:szCs w:val="24"/>
          <w:vertAlign w:val="superscript"/>
        </w:rPr>
      </w:pPr>
    </w:p>
    <w:p w:rsidR="00614C37" w:rsidRPr="00614C37" w:rsidRDefault="00614C37" w:rsidP="00614C37">
      <w:pPr>
        <w:spacing w:after="0"/>
        <w:jc w:val="both"/>
        <w:rPr>
          <w:rFonts w:ascii="Times New Roman" w:hAnsi="Times New Roman"/>
          <w:b/>
          <w:sz w:val="24"/>
          <w:szCs w:val="24"/>
        </w:rPr>
      </w:pPr>
      <w:r w:rsidRPr="00614C37">
        <w:rPr>
          <w:rFonts w:ascii="Times New Roman" w:hAnsi="Times New Roman"/>
          <w:b/>
          <w:sz w:val="24"/>
          <w:szCs w:val="24"/>
        </w:rPr>
        <w:t xml:space="preserve">Квалификация: </w:t>
      </w:r>
      <w:r w:rsidRPr="00614C37">
        <w:rPr>
          <w:rFonts w:ascii="Times New Roman" w:hAnsi="Times New Roman"/>
          <w:sz w:val="24"/>
          <w:szCs w:val="24"/>
        </w:rPr>
        <w:t>воспитатель детей дошкольного возраста</w:t>
      </w:r>
    </w:p>
    <w:p w:rsidR="00614C37" w:rsidRPr="00614C37" w:rsidRDefault="00614C37" w:rsidP="00614C37">
      <w:pPr>
        <w:spacing w:after="0"/>
        <w:jc w:val="both"/>
        <w:rPr>
          <w:rFonts w:ascii="Times New Roman" w:hAnsi="Times New Roman"/>
          <w:b/>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r w:rsidRPr="00614C37">
        <w:rPr>
          <w:rFonts w:ascii="Times New Roman" w:hAnsi="Times New Roman"/>
          <w:b/>
          <w:sz w:val="24"/>
          <w:szCs w:val="24"/>
        </w:rPr>
        <w:t>Организация-разработчик</w:t>
      </w:r>
      <w:r w:rsidRPr="00614C37">
        <w:rPr>
          <w:rFonts w:ascii="Times New Roman" w:hAnsi="Times New Roman"/>
          <w:sz w:val="24"/>
          <w:szCs w:val="24"/>
        </w:rPr>
        <w:t xml:space="preserve">: ГБПОУ Некрасовский </w:t>
      </w:r>
      <w:proofErr w:type="spellStart"/>
      <w:r w:rsidRPr="00614C37">
        <w:rPr>
          <w:rFonts w:ascii="Times New Roman" w:hAnsi="Times New Roman"/>
          <w:sz w:val="24"/>
          <w:szCs w:val="24"/>
        </w:rPr>
        <w:t>педколледж</w:t>
      </w:r>
      <w:proofErr w:type="spellEnd"/>
      <w:r w:rsidRPr="00614C37">
        <w:rPr>
          <w:rFonts w:ascii="Times New Roman" w:hAnsi="Times New Roman"/>
          <w:sz w:val="24"/>
          <w:szCs w:val="24"/>
        </w:rPr>
        <w:t xml:space="preserve"> № 1</w:t>
      </w: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sz w:val="24"/>
          <w:szCs w:val="24"/>
        </w:rPr>
      </w:pPr>
    </w:p>
    <w:p w:rsidR="00614C37" w:rsidRPr="00614C37" w:rsidRDefault="00614C37" w:rsidP="00614C37">
      <w:pPr>
        <w:widowControl w:val="0"/>
        <w:tabs>
          <w:tab w:val="left" w:pos="0"/>
        </w:tabs>
        <w:suppressAutoHyphens/>
        <w:spacing w:after="0"/>
        <w:ind w:firstLine="3240"/>
        <w:rPr>
          <w:rFonts w:ascii="Times New Roman" w:hAnsi="Times New Roman"/>
          <w:i/>
          <w:caps/>
          <w:sz w:val="24"/>
          <w:szCs w:val="24"/>
        </w:rPr>
      </w:pPr>
    </w:p>
    <w:p w:rsidR="00614C37" w:rsidRPr="00614C37" w:rsidRDefault="00614C37" w:rsidP="00614C37">
      <w:pPr>
        <w:widowControl w:val="0"/>
        <w:tabs>
          <w:tab w:val="left" w:pos="0"/>
        </w:tabs>
        <w:suppressAutoHyphens/>
        <w:spacing w:after="0"/>
        <w:ind w:firstLine="3240"/>
        <w:rPr>
          <w:rFonts w:ascii="Times New Roman" w:hAnsi="Times New Roman"/>
          <w:i/>
          <w:caps/>
          <w:sz w:val="24"/>
          <w:szCs w:val="24"/>
        </w:rPr>
      </w:pPr>
    </w:p>
    <w:p w:rsidR="00614C37" w:rsidRPr="00614C37" w:rsidRDefault="00614C37" w:rsidP="00614C37">
      <w:pPr>
        <w:widowControl w:val="0"/>
        <w:tabs>
          <w:tab w:val="left" w:pos="0"/>
        </w:tabs>
        <w:suppressAutoHyphens/>
        <w:spacing w:after="0"/>
        <w:ind w:firstLine="3240"/>
        <w:rPr>
          <w:rFonts w:ascii="Times New Roman" w:hAnsi="Times New Roman"/>
          <w:i/>
          <w:caps/>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A92962" w:rsidRPr="00614C37" w:rsidRDefault="00A92962"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614C37" w:rsidRPr="00614C37" w:rsidRDefault="00614C37" w:rsidP="00614C3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val="0"/>
          <w:sz w:val="24"/>
          <w:szCs w:val="24"/>
        </w:rPr>
      </w:pPr>
      <w:r w:rsidRPr="00614C37">
        <w:rPr>
          <w:sz w:val="24"/>
          <w:szCs w:val="24"/>
        </w:rPr>
        <w:lastRenderedPageBreak/>
        <w:t xml:space="preserve">СОДЕРЖАНИЕ </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p>
    <w:tbl>
      <w:tblPr>
        <w:tblW w:w="9807" w:type="dxa"/>
        <w:tblLook w:val="01E0" w:firstRow="1" w:lastRow="1" w:firstColumn="1" w:lastColumn="1" w:noHBand="0" w:noVBand="0"/>
      </w:tblPr>
      <w:tblGrid>
        <w:gridCol w:w="9007"/>
        <w:gridCol w:w="800"/>
      </w:tblGrid>
      <w:tr w:rsidR="00614C37" w:rsidRPr="00614C37" w:rsidTr="00A92962">
        <w:trPr>
          <w:trHeight w:val="931"/>
        </w:trPr>
        <w:tc>
          <w:tcPr>
            <w:tcW w:w="9007" w:type="dxa"/>
          </w:tcPr>
          <w:p w:rsidR="00614C37" w:rsidRPr="00614C37" w:rsidRDefault="00614C37" w:rsidP="00614C37">
            <w:pPr>
              <w:pStyle w:val="10"/>
              <w:spacing w:after="0" w:afterAutospacing="0" w:line="360" w:lineRule="auto"/>
              <w:rPr>
                <w:b w:val="0"/>
                <w:caps/>
                <w:sz w:val="24"/>
                <w:szCs w:val="24"/>
              </w:rPr>
            </w:pPr>
          </w:p>
          <w:p w:rsidR="00614C37" w:rsidRPr="00614C37" w:rsidRDefault="00614C37" w:rsidP="00614C37">
            <w:pPr>
              <w:pStyle w:val="10"/>
              <w:spacing w:after="0" w:afterAutospacing="0" w:line="360" w:lineRule="auto"/>
              <w:rPr>
                <w:b w:val="0"/>
                <w:caps/>
                <w:sz w:val="24"/>
                <w:szCs w:val="24"/>
              </w:rPr>
            </w:pPr>
          </w:p>
          <w:p w:rsidR="00614C37" w:rsidRPr="00614C37" w:rsidRDefault="00614C37" w:rsidP="00614C37">
            <w:pPr>
              <w:pStyle w:val="10"/>
              <w:spacing w:after="0" w:afterAutospacing="0" w:line="360" w:lineRule="auto"/>
              <w:rPr>
                <w:b w:val="0"/>
                <w:caps/>
                <w:sz w:val="24"/>
                <w:szCs w:val="24"/>
              </w:rPr>
            </w:pPr>
            <w:r w:rsidRPr="00614C37">
              <w:rPr>
                <w:caps/>
                <w:sz w:val="24"/>
                <w:szCs w:val="24"/>
              </w:rPr>
              <w:t>1. ПАСПОРТ РАБОЧЕЙ ПРОГРАММЫ производственной практики</w:t>
            </w:r>
          </w:p>
          <w:p w:rsidR="00614C37" w:rsidRPr="00614C37" w:rsidRDefault="00614C37" w:rsidP="00614C37">
            <w:pPr>
              <w:spacing w:after="0" w:line="360" w:lineRule="auto"/>
              <w:rPr>
                <w:rFonts w:ascii="Times New Roman" w:hAnsi="Times New Roman"/>
                <w:sz w:val="24"/>
                <w:szCs w:val="24"/>
              </w:rPr>
            </w:pPr>
          </w:p>
        </w:tc>
        <w:tc>
          <w:tcPr>
            <w:tcW w:w="800" w:type="dxa"/>
          </w:tcPr>
          <w:p w:rsidR="00614C37" w:rsidRPr="00614C37" w:rsidRDefault="00614C37" w:rsidP="00614C37">
            <w:pPr>
              <w:spacing w:after="0"/>
              <w:jc w:val="center"/>
              <w:rPr>
                <w:rFonts w:ascii="Times New Roman" w:hAnsi="Times New Roman"/>
                <w:sz w:val="24"/>
                <w:szCs w:val="24"/>
              </w:rPr>
            </w:pPr>
          </w:p>
          <w:p w:rsidR="00614C37" w:rsidRPr="00614C37" w:rsidRDefault="00614C37" w:rsidP="00614C37">
            <w:pPr>
              <w:spacing w:after="0"/>
              <w:jc w:val="center"/>
              <w:rPr>
                <w:rFonts w:ascii="Times New Roman" w:hAnsi="Times New Roman"/>
                <w:sz w:val="24"/>
                <w:szCs w:val="24"/>
              </w:rPr>
            </w:pP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 xml:space="preserve">   </w:t>
            </w:r>
          </w:p>
        </w:tc>
      </w:tr>
      <w:tr w:rsidR="00614C37" w:rsidRPr="00614C37" w:rsidTr="00A92962">
        <w:trPr>
          <w:trHeight w:val="720"/>
        </w:trPr>
        <w:tc>
          <w:tcPr>
            <w:tcW w:w="9007" w:type="dxa"/>
          </w:tcPr>
          <w:p w:rsidR="00614C37" w:rsidRPr="00614C37" w:rsidRDefault="00614C37" w:rsidP="00614C37">
            <w:pPr>
              <w:spacing w:after="0" w:line="360" w:lineRule="auto"/>
              <w:rPr>
                <w:rFonts w:ascii="Times New Roman" w:hAnsi="Times New Roman"/>
                <w:b/>
                <w:caps/>
                <w:sz w:val="24"/>
                <w:szCs w:val="24"/>
              </w:rPr>
            </w:pPr>
            <w:r w:rsidRPr="00614C37">
              <w:rPr>
                <w:rFonts w:ascii="Times New Roman" w:hAnsi="Times New Roman"/>
                <w:b/>
                <w:caps/>
                <w:sz w:val="24"/>
                <w:szCs w:val="24"/>
              </w:rPr>
              <w:t>2. результаты ОСВОЕНИЯ ПРОГРАММЫ ПРОИЗВОДСТВЕННОЙ практики</w:t>
            </w:r>
          </w:p>
          <w:p w:rsidR="00614C37" w:rsidRPr="00614C37" w:rsidRDefault="00614C37" w:rsidP="00614C37">
            <w:pPr>
              <w:spacing w:after="0" w:line="360" w:lineRule="auto"/>
              <w:rPr>
                <w:rFonts w:ascii="Times New Roman" w:hAnsi="Times New Roman"/>
                <w:b/>
                <w:caps/>
                <w:sz w:val="24"/>
                <w:szCs w:val="24"/>
              </w:rPr>
            </w:pPr>
          </w:p>
        </w:tc>
        <w:tc>
          <w:tcPr>
            <w:tcW w:w="800" w:type="dxa"/>
            <w:hideMark/>
          </w:tcPr>
          <w:p w:rsidR="00614C37" w:rsidRPr="00614C37" w:rsidRDefault="00614C37" w:rsidP="00614C37">
            <w:pPr>
              <w:spacing w:after="0"/>
              <w:jc w:val="center"/>
              <w:rPr>
                <w:rFonts w:ascii="Times New Roman" w:hAnsi="Times New Roman"/>
                <w:sz w:val="24"/>
                <w:szCs w:val="24"/>
              </w:rPr>
            </w:pPr>
          </w:p>
        </w:tc>
      </w:tr>
      <w:tr w:rsidR="00614C37" w:rsidRPr="00614C37" w:rsidTr="00A92962">
        <w:trPr>
          <w:trHeight w:val="779"/>
        </w:trPr>
        <w:tc>
          <w:tcPr>
            <w:tcW w:w="9007" w:type="dxa"/>
          </w:tcPr>
          <w:p w:rsidR="00614C37" w:rsidRPr="00614C37" w:rsidRDefault="00614C37" w:rsidP="00614C37">
            <w:pPr>
              <w:pStyle w:val="10"/>
              <w:spacing w:after="0" w:afterAutospacing="0"/>
              <w:rPr>
                <w:b w:val="0"/>
                <w:caps/>
                <w:sz w:val="24"/>
                <w:szCs w:val="24"/>
              </w:rPr>
            </w:pPr>
            <w:r w:rsidRPr="00614C37">
              <w:rPr>
                <w:caps/>
                <w:sz w:val="24"/>
                <w:szCs w:val="24"/>
              </w:rPr>
              <w:t>3. СТРУКТУРА и ПРИМЕРНОЕ содержание программы</w:t>
            </w:r>
          </w:p>
          <w:p w:rsidR="00614C37" w:rsidRPr="00614C37" w:rsidRDefault="00614C37" w:rsidP="00614C37">
            <w:pPr>
              <w:spacing w:after="0" w:line="360" w:lineRule="auto"/>
              <w:rPr>
                <w:rFonts w:ascii="Times New Roman" w:hAnsi="Times New Roman"/>
                <w:b/>
                <w:caps/>
                <w:sz w:val="24"/>
                <w:szCs w:val="24"/>
              </w:rPr>
            </w:pPr>
          </w:p>
        </w:tc>
        <w:tc>
          <w:tcPr>
            <w:tcW w:w="800" w:type="dxa"/>
            <w:hideMark/>
          </w:tcPr>
          <w:p w:rsidR="00614C37" w:rsidRPr="00614C37" w:rsidRDefault="00614C37" w:rsidP="00614C37">
            <w:pPr>
              <w:spacing w:after="0"/>
              <w:jc w:val="center"/>
              <w:rPr>
                <w:rFonts w:ascii="Times New Roman" w:hAnsi="Times New Roman"/>
                <w:sz w:val="24"/>
                <w:szCs w:val="24"/>
              </w:rPr>
            </w:pPr>
          </w:p>
        </w:tc>
      </w:tr>
      <w:tr w:rsidR="00614C37" w:rsidRPr="00614C37" w:rsidTr="00A92962">
        <w:trPr>
          <w:trHeight w:val="692"/>
        </w:trPr>
        <w:tc>
          <w:tcPr>
            <w:tcW w:w="9007" w:type="dxa"/>
          </w:tcPr>
          <w:p w:rsidR="00614C37" w:rsidRPr="00614C37" w:rsidRDefault="00614C37" w:rsidP="00614C37">
            <w:pPr>
              <w:pStyle w:val="10"/>
              <w:spacing w:after="0" w:afterAutospacing="0" w:line="360" w:lineRule="auto"/>
              <w:rPr>
                <w:b w:val="0"/>
                <w:caps/>
                <w:sz w:val="24"/>
                <w:szCs w:val="24"/>
              </w:rPr>
            </w:pPr>
            <w:r w:rsidRPr="00614C37">
              <w:rPr>
                <w:caps/>
                <w:sz w:val="24"/>
                <w:szCs w:val="24"/>
              </w:rPr>
              <w:t>4. условия РЕАЛИЗАЦИИ ПРОГРАММЫ производственной практики</w:t>
            </w:r>
          </w:p>
          <w:p w:rsidR="00614C37" w:rsidRPr="00614C37" w:rsidRDefault="00614C37" w:rsidP="00614C37">
            <w:pPr>
              <w:spacing w:after="0" w:line="360" w:lineRule="auto"/>
              <w:rPr>
                <w:rFonts w:ascii="Times New Roman" w:hAnsi="Times New Roman"/>
                <w:b/>
                <w:caps/>
                <w:sz w:val="24"/>
                <w:szCs w:val="24"/>
              </w:rPr>
            </w:pPr>
          </w:p>
        </w:tc>
        <w:tc>
          <w:tcPr>
            <w:tcW w:w="800" w:type="dxa"/>
            <w:hideMark/>
          </w:tcPr>
          <w:p w:rsidR="00614C37" w:rsidRPr="00614C37" w:rsidRDefault="00614C37" w:rsidP="00614C37">
            <w:pPr>
              <w:spacing w:after="0"/>
              <w:jc w:val="center"/>
              <w:rPr>
                <w:rFonts w:ascii="Times New Roman" w:hAnsi="Times New Roman"/>
                <w:sz w:val="24"/>
                <w:szCs w:val="24"/>
              </w:rPr>
            </w:pPr>
          </w:p>
        </w:tc>
      </w:tr>
      <w:tr w:rsidR="00614C37" w:rsidRPr="00614C37" w:rsidTr="00A92962">
        <w:trPr>
          <w:trHeight w:val="692"/>
        </w:trPr>
        <w:tc>
          <w:tcPr>
            <w:tcW w:w="9007" w:type="dxa"/>
          </w:tcPr>
          <w:p w:rsidR="00614C37" w:rsidRPr="00614C37" w:rsidRDefault="00614C37" w:rsidP="00614C37">
            <w:pPr>
              <w:spacing w:after="0" w:line="360" w:lineRule="auto"/>
              <w:rPr>
                <w:rFonts w:ascii="Times New Roman" w:hAnsi="Times New Roman"/>
                <w:b/>
                <w:caps/>
                <w:sz w:val="24"/>
                <w:szCs w:val="24"/>
              </w:rPr>
            </w:pPr>
            <w:r w:rsidRPr="00614C37">
              <w:rPr>
                <w:rFonts w:ascii="Times New Roman" w:hAnsi="Times New Roman"/>
                <w:b/>
                <w:caps/>
                <w:sz w:val="24"/>
                <w:szCs w:val="24"/>
              </w:rPr>
              <w:t xml:space="preserve">5. Контроль и оценка результатов освоения программы </w:t>
            </w:r>
          </w:p>
          <w:p w:rsidR="00614C37" w:rsidRPr="00614C37" w:rsidRDefault="00614C37" w:rsidP="00614C37">
            <w:pPr>
              <w:spacing w:after="0" w:line="360" w:lineRule="auto"/>
              <w:rPr>
                <w:rFonts w:ascii="Times New Roman" w:hAnsi="Times New Roman"/>
                <w:b/>
                <w:caps/>
                <w:sz w:val="24"/>
                <w:szCs w:val="24"/>
              </w:rPr>
            </w:pPr>
            <w:r w:rsidRPr="00614C37">
              <w:rPr>
                <w:rFonts w:ascii="Times New Roman" w:hAnsi="Times New Roman"/>
                <w:b/>
                <w:caps/>
                <w:sz w:val="24"/>
                <w:szCs w:val="24"/>
              </w:rPr>
              <w:t>производственной практики</w:t>
            </w:r>
          </w:p>
          <w:p w:rsidR="00614C37" w:rsidRPr="00614C37" w:rsidRDefault="00614C37" w:rsidP="00614C37">
            <w:pPr>
              <w:spacing w:after="0" w:line="360" w:lineRule="auto"/>
              <w:rPr>
                <w:rFonts w:ascii="Times New Roman" w:hAnsi="Times New Roman"/>
                <w:b/>
                <w:caps/>
                <w:sz w:val="24"/>
                <w:szCs w:val="24"/>
              </w:rPr>
            </w:pPr>
          </w:p>
          <w:p w:rsidR="00614C37" w:rsidRPr="00614C37" w:rsidRDefault="00614C37" w:rsidP="00614C37">
            <w:pPr>
              <w:spacing w:after="0" w:line="360" w:lineRule="auto"/>
              <w:rPr>
                <w:rFonts w:ascii="Times New Roman" w:hAnsi="Times New Roman"/>
                <w:b/>
                <w:bCs/>
                <w:i/>
                <w:sz w:val="24"/>
                <w:szCs w:val="24"/>
              </w:rPr>
            </w:pPr>
            <w:r w:rsidRPr="00614C37">
              <w:rPr>
                <w:rFonts w:ascii="Times New Roman" w:hAnsi="Times New Roman"/>
                <w:b/>
                <w:caps/>
                <w:sz w:val="24"/>
                <w:szCs w:val="24"/>
              </w:rPr>
              <w:t>6. Приложение</w:t>
            </w:r>
          </w:p>
          <w:p w:rsidR="00614C37" w:rsidRPr="00614C37" w:rsidRDefault="00614C37" w:rsidP="00614C37">
            <w:pPr>
              <w:spacing w:after="0" w:line="360" w:lineRule="auto"/>
              <w:rPr>
                <w:rFonts w:ascii="Times New Roman" w:hAnsi="Times New Roman"/>
                <w:b/>
                <w:caps/>
                <w:sz w:val="24"/>
                <w:szCs w:val="24"/>
              </w:rPr>
            </w:pPr>
          </w:p>
        </w:tc>
        <w:tc>
          <w:tcPr>
            <w:tcW w:w="800" w:type="dxa"/>
            <w:hideMark/>
          </w:tcPr>
          <w:p w:rsidR="00614C37" w:rsidRPr="00614C37" w:rsidRDefault="00614C37" w:rsidP="00614C37">
            <w:pPr>
              <w:spacing w:after="0"/>
              <w:jc w:val="center"/>
              <w:rPr>
                <w:rFonts w:ascii="Times New Roman" w:hAnsi="Times New Roman"/>
                <w:sz w:val="24"/>
                <w:szCs w:val="24"/>
              </w:rPr>
            </w:pPr>
          </w:p>
        </w:tc>
      </w:tr>
    </w:tbl>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p>
    <w:p w:rsidR="00614C37" w:rsidRPr="00614C37" w:rsidRDefault="00614C37" w:rsidP="00614C37">
      <w:pPr>
        <w:spacing w:after="0"/>
        <w:rPr>
          <w:rFonts w:ascii="Times New Roman" w:hAnsi="Times New Roman"/>
          <w:sz w:val="24"/>
          <w:szCs w:val="24"/>
        </w:rPr>
        <w:sectPr w:rsidR="00614C37" w:rsidRPr="00614C37" w:rsidSect="00A92962">
          <w:footerReference w:type="default" r:id="rId27"/>
          <w:pgSz w:w="11906" w:h="16838"/>
          <w:pgMar w:top="1134" w:right="850" w:bottom="1134" w:left="1701" w:header="708" w:footer="708" w:gutter="0"/>
          <w:cols w:space="720"/>
          <w:titlePg/>
          <w:docGrid w:linePitch="326"/>
        </w:sect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r w:rsidRPr="00614C37">
        <w:rPr>
          <w:rFonts w:ascii="Times New Roman" w:hAnsi="Times New Roman"/>
          <w:b/>
          <w:caps/>
          <w:sz w:val="24"/>
          <w:szCs w:val="24"/>
        </w:rPr>
        <w:lastRenderedPageBreak/>
        <w:t>1. паспорт примерной ПРОГРАММЫ производственной практики</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both"/>
        <w:rPr>
          <w:rFonts w:ascii="Times New Roman" w:hAnsi="Times New Roman"/>
          <w:b/>
          <w:sz w:val="24"/>
          <w:szCs w:val="24"/>
        </w:rPr>
      </w:pPr>
      <w:r w:rsidRPr="00614C37">
        <w:rPr>
          <w:rFonts w:ascii="Times New Roman" w:hAnsi="Times New Roman"/>
          <w:b/>
          <w:sz w:val="24"/>
          <w:szCs w:val="24"/>
        </w:rPr>
        <w:t>1.1. Область применения программы</w:t>
      </w:r>
    </w:p>
    <w:p w:rsidR="00614C37" w:rsidRPr="00614C37" w:rsidRDefault="00614C37" w:rsidP="00614C37">
      <w:pPr>
        <w:autoSpaceDE w:val="0"/>
        <w:autoSpaceDN w:val="0"/>
        <w:adjustRightInd w:val="0"/>
        <w:spacing w:after="0"/>
        <w:jc w:val="both"/>
        <w:rPr>
          <w:rFonts w:ascii="Times New Roman" w:hAnsi="Times New Roman"/>
          <w:sz w:val="24"/>
          <w:szCs w:val="24"/>
        </w:rPr>
      </w:pPr>
      <w:r w:rsidRPr="00614C37">
        <w:rPr>
          <w:rFonts w:ascii="Times New Roman" w:hAnsi="Times New Roman"/>
          <w:sz w:val="24"/>
          <w:szCs w:val="24"/>
        </w:rPr>
        <w:t>Рабочая программа производственной практики – является частью программы подготовки специалистов среднего звена в соответствии с ФГОС по специальности 44.02.01.  «Дошкольное образование» в части освоения основного вида профессиональной деятельности:</w:t>
      </w:r>
      <w:r w:rsidRPr="00614C37">
        <w:rPr>
          <w:rFonts w:ascii="Times New Roman" w:hAnsi="Times New Roman"/>
          <w:i/>
          <w:sz w:val="24"/>
          <w:szCs w:val="24"/>
          <w:vertAlign w:val="superscript"/>
        </w:rPr>
        <w:t xml:space="preserve"> </w:t>
      </w:r>
      <w:r w:rsidRPr="00614C37">
        <w:rPr>
          <w:rFonts w:ascii="Times New Roman" w:hAnsi="Times New Roman"/>
          <w:b/>
          <w:bCs/>
          <w:sz w:val="24"/>
          <w:szCs w:val="24"/>
        </w:rPr>
        <w:t>организация различных видов деятельности и общения детей</w:t>
      </w:r>
    </w:p>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и соответствующих профессиональных компетенций (ПК):</w:t>
      </w:r>
    </w:p>
    <w:p w:rsidR="00614C37" w:rsidRPr="00614C37" w:rsidRDefault="00614C37" w:rsidP="00614C37">
      <w:pPr>
        <w:spacing w:after="0"/>
        <w:ind w:firstLine="720"/>
        <w:jc w:val="both"/>
        <w:rPr>
          <w:rFonts w:ascii="Times New Roman" w:hAnsi="Times New Roman"/>
          <w:bCs/>
          <w:sz w:val="24"/>
          <w:szCs w:val="24"/>
        </w:rPr>
      </w:pPr>
      <w:r w:rsidRPr="00614C37">
        <w:rPr>
          <w:rFonts w:ascii="Times New Roman" w:hAnsi="Times New Roman"/>
          <w:bCs/>
          <w:sz w:val="24"/>
          <w:szCs w:val="24"/>
        </w:rPr>
        <w:t>ПК 2.1. </w:t>
      </w:r>
      <w:r w:rsidRPr="00614C37">
        <w:rPr>
          <w:rFonts w:ascii="Times New Roman" w:hAnsi="Times New Roman"/>
          <w:sz w:val="24"/>
          <w:szCs w:val="24"/>
        </w:rPr>
        <w:t>Планировать различные виды деятельности и общения детей в течение дня.</w:t>
      </w:r>
    </w:p>
    <w:p w:rsidR="00614C37" w:rsidRPr="00614C37" w:rsidRDefault="00614C37" w:rsidP="00614C37">
      <w:pPr>
        <w:spacing w:after="0"/>
        <w:ind w:firstLine="720"/>
        <w:jc w:val="both"/>
        <w:rPr>
          <w:rFonts w:ascii="Times New Roman" w:hAnsi="Times New Roman"/>
          <w:bCs/>
          <w:sz w:val="24"/>
          <w:szCs w:val="24"/>
        </w:rPr>
      </w:pPr>
      <w:r w:rsidRPr="00614C37">
        <w:rPr>
          <w:rFonts w:ascii="Times New Roman" w:hAnsi="Times New Roman"/>
          <w:bCs/>
          <w:sz w:val="24"/>
          <w:szCs w:val="24"/>
        </w:rPr>
        <w:t>ПК 2.2. Организовывать различные игры с детьми раннего и дошкольного возраста.</w:t>
      </w:r>
    </w:p>
    <w:p w:rsidR="00614C37" w:rsidRPr="00614C37" w:rsidRDefault="00614C37" w:rsidP="00614C37">
      <w:pPr>
        <w:spacing w:after="0"/>
        <w:ind w:firstLine="720"/>
        <w:jc w:val="both"/>
        <w:rPr>
          <w:rFonts w:ascii="Times New Roman" w:hAnsi="Times New Roman"/>
          <w:sz w:val="24"/>
          <w:szCs w:val="24"/>
        </w:rPr>
      </w:pPr>
      <w:r w:rsidRPr="00614C37">
        <w:rPr>
          <w:rFonts w:ascii="Times New Roman" w:hAnsi="Times New Roman"/>
          <w:bCs/>
          <w:sz w:val="24"/>
          <w:szCs w:val="24"/>
        </w:rPr>
        <w:t>ПК 2.3</w:t>
      </w:r>
      <w:r w:rsidRPr="00614C37">
        <w:rPr>
          <w:rFonts w:ascii="Times New Roman" w:hAnsi="Times New Roman"/>
          <w:sz w:val="24"/>
          <w:szCs w:val="24"/>
        </w:rPr>
        <w:t>. Организовывать посильный труд и самообслуживание.</w:t>
      </w:r>
    </w:p>
    <w:p w:rsidR="00614C37" w:rsidRPr="00614C37" w:rsidRDefault="00614C37" w:rsidP="00614C37">
      <w:pPr>
        <w:pStyle w:val="24"/>
        <w:widowControl w:val="0"/>
        <w:ind w:left="0" w:firstLine="720"/>
        <w:jc w:val="both"/>
      </w:pPr>
      <w:r w:rsidRPr="00614C37">
        <w:t>ПК 2.4. Организовывать общение детей.</w:t>
      </w:r>
    </w:p>
    <w:p w:rsidR="00614C37" w:rsidRPr="00614C37" w:rsidRDefault="00614C37" w:rsidP="00614C37">
      <w:pPr>
        <w:spacing w:after="0"/>
        <w:ind w:firstLine="720"/>
        <w:jc w:val="both"/>
        <w:rPr>
          <w:rFonts w:ascii="Times New Roman" w:hAnsi="Times New Roman"/>
          <w:bCs/>
          <w:sz w:val="24"/>
          <w:szCs w:val="24"/>
        </w:rPr>
      </w:pPr>
      <w:r w:rsidRPr="00614C37">
        <w:rPr>
          <w:rFonts w:ascii="Times New Roman" w:hAnsi="Times New Roman"/>
          <w:bCs/>
          <w:sz w:val="24"/>
          <w:szCs w:val="24"/>
        </w:rPr>
        <w:t>ПК 2.5. Организовывать продуктивную деятельность дошкольников (рисование, лепка, аппликация, конструирование).</w:t>
      </w:r>
    </w:p>
    <w:p w:rsidR="00614C37" w:rsidRPr="00614C37" w:rsidRDefault="00614C37" w:rsidP="00614C37">
      <w:pPr>
        <w:spacing w:after="0"/>
        <w:ind w:firstLine="720"/>
        <w:jc w:val="both"/>
        <w:rPr>
          <w:rFonts w:ascii="Times New Roman" w:hAnsi="Times New Roman"/>
          <w:sz w:val="24"/>
          <w:szCs w:val="24"/>
        </w:rPr>
      </w:pPr>
      <w:r w:rsidRPr="00614C37">
        <w:rPr>
          <w:rFonts w:ascii="Times New Roman" w:hAnsi="Times New Roman"/>
          <w:sz w:val="24"/>
          <w:szCs w:val="24"/>
        </w:rPr>
        <w:t xml:space="preserve">ПК 2.6. Организовывать и проводить праздники и развлечения для детей раннего </w:t>
      </w:r>
      <w:r w:rsidRPr="00614C37">
        <w:rPr>
          <w:rFonts w:ascii="Times New Roman" w:hAnsi="Times New Roman"/>
          <w:sz w:val="24"/>
          <w:szCs w:val="24"/>
        </w:rPr>
        <w:br/>
        <w:t>и дошкольного возраста.</w:t>
      </w:r>
    </w:p>
    <w:p w:rsidR="00614C37" w:rsidRDefault="00614C37" w:rsidP="00614C37">
      <w:pPr>
        <w:pStyle w:val="aff1"/>
        <w:widowControl w:val="0"/>
        <w:ind w:left="0" w:firstLine="720"/>
        <w:jc w:val="both"/>
      </w:pPr>
      <w:r w:rsidRPr="00614C37">
        <w:t>ПК 2.7. Анализировать процесс и результаты организации различных видов деятельности и общения детей.</w:t>
      </w:r>
    </w:p>
    <w:p w:rsidR="00A92962" w:rsidRPr="00614C37" w:rsidRDefault="00A92962" w:rsidP="00614C37">
      <w:pPr>
        <w:pStyle w:val="aff1"/>
        <w:widowControl w:val="0"/>
        <w:ind w:left="0" w:firstLine="720"/>
        <w:jc w:val="both"/>
      </w:pPr>
      <w:r w:rsidRPr="00A92962">
        <w:rPr>
          <w:b/>
          <w:i/>
        </w:rPr>
        <w:t>ПК 2.8.</w:t>
      </w:r>
      <w:r w:rsidRPr="00A92962">
        <w:t xml:space="preserve"> </w:t>
      </w:r>
      <w:r w:rsidRPr="00A92962">
        <w:rPr>
          <w:b/>
          <w:i/>
        </w:rPr>
        <w:t>Организация работы по осуществлению психолого-педагогической поддержки детей с разными образовательными потребностями в условиях образовательной деятельности в ДОУ</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614C37">
        <w:rPr>
          <w:rFonts w:ascii="Times New Roman" w:hAnsi="Times New Roman"/>
          <w:b/>
          <w:sz w:val="24"/>
          <w:szCs w:val="24"/>
        </w:rPr>
        <w:t>1.2. Цели и задачи программы – требования к результатам освоения программы</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4"/>
          <w:szCs w:val="24"/>
        </w:rPr>
      </w:pPr>
      <w:r w:rsidRPr="00614C37">
        <w:rPr>
          <w:rFonts w:ascii="Times New Roman" w:hAnsi="Times New Roman"/>
          <w:sz w:val="24"/>
          <w:szCs w:val="24"/>
        </w:rPr>
        <w:t xml:space="preserve">С целью овладения указанным видом профессиональной деятельности </w:t>
      </w:r>
      <w:r w:rsidRPr="00614C37">
        <w:rPr>
          <w:rFonts w:ascii="Times New Roman" w:hAnsi="Times New Roman"/>
          <w:sz w:val="24"/>
          <w:szCs w:val="24"/>
        </w:rPr>
        <w:br/>
        <w:t xml:space="preserve">и соответствующими профессиональными компетенциями </w:t>
      </w:r>
      <w:proofErr w:type="gramStart"/>
      <w:r w:rsidRPr="00614C37">
        <w:rPr>
          <w:rFonts w:ascii="Times New Roman" w:hAnsi="Times New Roman"/>
          <w:sz w:val="24"/>
          <w:szCs w:val="24"/>
        </w:rPr>
        <w:t>обучающийся</w:t>
      </w:r>
      <w:proofErr w:type="gramEnd"/>
      <w:r w:rsidRPr="00614C37">
        <w:rPr>
          <w:rFonts w:ascii="Times New Roman" w:hAnsi="Times New Roman"/>
          <w:sz w:val="24"/>
          <w:szCs w:val="24"/>
        </w:rPr>
        <w:t xml:space="preserve"> в ходе освоения программы должен:</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14C37">
        <w:rPr>
          <w:rFonts w:ascii="Times New Roman" w:hAnsi="Times New Roman"/>
          <w:b/>
          <w:sz w:val="24"/>
          <w:szCs w:val="24"/>
        </w:rPr>
        <w:t>иметь практический опыт:</w:t>
      </w:r>
    </w:p>
    <w:p w:rsidR="00614C37" w:rsidRPr="00614C37" w:rsidRDefault="00614C37" w:rsidP="00AC420B">
      <w:pPr>
        <w:pStyle w:val="24"/>
        <w:widowControl w:val="0"/>
        <w:numPr>
          <w:ilvl w:val="0"/>
          <w:numId w:val="45"/>
        </w:numPr>
        <w:ind w:left="0" w:firstLine="360"/>
        <w:jc w:val="both"/>
        <w:rPr>
          <w:bCs/>
        </w:rPr>
      </w:pPr>
      <w:r w:rsidRPr="00614C37">
        <w:rPr>
          <w:bCs/>
        </w:rPr>
        <w:t xml:space="preserve">планирования различных видов деятельности (игровой, трудовой, продуктивной) </w:t>
      </w:r>
      <w:r w:rsidRPr="00614C37">
        <w:rPr>
          <w:bCs/>
        </w:rPr>
        <w:br/>
        <w:t>и общения детей;</w:t>
      </w:r>
    </w:p>
    <w:p w:rsidR="00614C37" w:rsidRPr="00614C37" w:rsidRDefault="00614C37" w:rsidP="00AC420B">
      <w:pPr>
        <w:pStyle w:val="24"/>
        <w:widowControl w:val="0"/>
        <w:numPr>
          <w:ilvl w:val="0"/>
          <w:numId w:val="45"/>
        </w:numPr>
        <w:ind w:left="0" w:firstLine="360"/>
        <w:jc w:val="both"/>
        <w:rPr>
          <w:bCs/>
        </w:rPr>
      </w:pPr>
      <w:r w:rsidRPr="00614C37">
        <w:rPr>
          <w:bCs/>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rsidR="00614C37" w:rsidRPr="00614C37" w:rsidRDefault="00614C37" w:rsidP="00AC420B">
      <w:pPr>
        <w:pStyle w:val="24"/>
        <w:widowControl w:val="0"/>
        <w:numPr>
          <w:ilvl w:val="0"/>
          <w:numId w:val="45"/>
        </w:numPr>
        <w:jc w:val="both"/>
        <w:rPr>
          <w:bCs/>
        </w:rPr>
      </w:pPr>
      <w:r w:rsidRPr="00614C37">
        <w:rPr>
          <w:bCs/>
        </w:rPr>
        <w:t>организации различных видов трудовой деятельности дошкольников;</w:t>
      </w:r>
    </w:p>
    <w:p w:rsidR="00614C37" w:rsidRPr="00614C37" w:rsidRDefault="00614C37" w:rsidP="00AC420B">
      <w:pPr>
        <w:pStyle w:val="24"/>
        <w:widowControl w:val="0"/>
        <w:numPr>
          <w:ilvl w:val="0"/>
          <w:numId w:val="45"/>
        </w:numPr>
        <w:ind w:left="0" w:firstLine="360"/>
        <w:jc w:val="both"/>
        <w:rPr>
          <w:bCs/>
        </w:rPr>
      </w:pPr>
      <w:r w:rsidRPr="00614C37">
        <w:rPr>
          <w:bCs/>
        </w:rPr>
        <w:t xml:space="preserve">организации общения дошкольников </w:t>
      </w:r>
      <w:r w:rsidRPr="00614C37">
        <w:t>в повседневной жизни и различных видах деятельности</w:t>
      </w:r>
      <w:r w:rsidRPr="00614C37">
        <w:rPr>
          <w:bCs/>
        </w:rPr>
        <w:t>;</w:t>
      </w:r>
    </w:p>
    <w:p w:rsidR="00614C37" w:rsidRPr="00614C37" w:rsidRDefault="00614C37" w:rsidP="00AC420B">
      <w:pPr>
        <w:pStyle w:val="24"/>
        <w:widowControl w:val="0"/>
        <w:numPr>
          <w:ilvl w:val="0"/>
          <w:numId w:val="45"/>
        </w:numPr>
        <w:jc w:val="both"/>
        <w:rPr>
          <w:bCs/>
        </w:rPr>
      </w:pPr>
      <w:r w:rsidRPr="00614C37">
        <w:rPr>
          <w:bCs/>
        </w:rPr>
        <w:t>организации различных видов продуктивной деятельности дошкольников;</w:t>
      </w:r>
    </w:p>
    <w:p w:rsidR="00614C37" w:rsidRPr="00614C37" w:rsidRDefault="00614C37" w:rsidP="00AC420B">
      <w:pPr>
        <w:pStyle w:val="24"/>
        <w:widowControl w:val="0"/>
        <w:numPr>
          <w:ilvl w:val="0"/>
          <w:numId w:val="45"/>
        </w:numPr>
        <w:jc w:val="both"/>
        <w:rPr>
          <w:bCs/>
        </w:rPr>
      </w:pPr>
      <w:r w:rsidRPr="00614C37">
        <w:t>организации и проведения развлечений;</w:t>
      </w:r>
    </w:p>
    <w:p w:rsidR="00614C37" w:rsidRPr="00614C37" w:rsidRDefault="00614C37" w:rsidP="00AC420B">
      <w:pPr>
        <w:pStyle w:val="a3"/>
        <w:numPr>
          <w:ilvl w:val="0"/>
          <w:numId w:val="45"/>
        </w:numPr>
        <w:spacing w:after="0" w:line="240" w:lineRule="auto"/>
        <w:jc w:val="both"/>
        <w:rPr>
          <w:rFonts w:ascii="Times New Roman" w:hAnsi="Times New Roman"/>
          <w:sz w:val="24"/>
          <w:szCs w:val="24"/>
        </w:rPr>
      </w:pPr>
      <w:r w:rsidRPr="00614C37">
        <w:rPr>
          <w:rFonts w:ascii="Times New Roman" w:hAnsi="Times New Roman"/>
          <w:sz w:val="24"/>
          <w:szCs w:val="24"/>
        </w:rPr>
        <w:t>участия в подготовке и проведении праздников в образовательном учреждении;</w:t>
      </w:r>
    </w:p>
    <w:p w:rsidR="00614C37" w:rsidRPr="00614C37" w:rsidRDefault="00614C37" w:rsidP="00AC420B">
      <w:pPr>
        <w:pStyle w:val="a3"/>
        <w:numPr>
          <w:ilvl w:val="0"/>
          <w:numId w:val="45"/>
        </w:numPr>
        <w:spacing w:after="0" w:line="240" w:lineRule="auto"/>
        <w:ind w:left="0" w:firstLine="360"/>
        <w:jc w:val="both"/>
        <w:rPr>
          <w:rFonts w:ascii="Times New Roman" w:hAnsi="Times New Roman"/>
          <w:b/>
          <w:sz w:val="24"/>
          <w:szCs w:val="24"/>
        </w:rPr>
      </w:pPr>
      <w:r w:rsidRPr="00614C37">
        <w:rPr>
          <w:rFonts w:ascii="Times New Roman" w:hAnsi="Times New Roman"/>
          <w:sz w:val="24"/>
          <w:szCs w:val="24"/>
        </w:rPr>
        <w:t>наблюдения и анализа игровой, трудовой, продуктивной деятельности и общения детей, организации и проведения праздников и развлечений;</w:t>
      </w:r>
    </w:p>
    <w:p w:rsidR="00614C37" w:rsidRPr="00614C37" w:rsidRDefault="00614C37" w:rsidP="00AC420B">
      <w:pPr>
        <w:pStyle w:val="24"/>
        <w:widowControl w:val="0"/>
        <w:numPr>
          <w:ilvl w:val="0"/>
          <w:numId w:val="45"/>
        </w:numPr>
        <w:ind w:left="0" w:firstLine="360"/>
        <w:jc w:val="both"/>
        <w:rPr>
          <w:bCs/>
        </w:rPr>
      </w:pPr>
      <w:r w:rsidRPr="00614C37">
        <w:rPr>
          <w:bCs/>
        </w:rPr>
        <w:t>наблюдения за формированием игровых, трудовых умений, развитием творческих способностей, мелкой моторики у дошкольников;</w:t>
      </w:r>
    </w:p>
    <w:p w:rsidR="00614C37" w:rsidRPr="00614C37" w:rsidRDefault="00614C37" w:rsidP="00AC420B">
      <w:pPr>
        <w:pStyle w:val="a3"/>
        <w:numPr>
          <w:ilvl w:val="0"/>
          <w:numId w:val="45"/>
        </w:numPr>
        <w:spacing w:after="0" w:line="240" w:lineRule="auto"/>
        <w:jc w:val="both"/>
        <w:rPr>
          <w:rFonts w:ascii="Times New Roman" w:hAnsi="Times New Roman"/>
          <w:sz w:val="24"/>
          <w:szCs w:val="24"/>
        </w:rPr>
      </w:pPr>
      <w:r w:rsidRPr="00614C37">
        <w:rPr>
          <w:rFonts w:ascii="Times New Roman" w:hAnsi="Times New Roman"/>
          <w:sz w:val="24"/>
          <w:szCs w:val="24"/>
        </w:rPr>
        <w:t>оценки продуктов детской деятельности;</w:t>
      </w:r>
    </w:p>
    <w:p w:rsidR="00614C37" w:rsidRPr="00614C37" w:rsidRDefault="00614C37" w:rsidP="00AC420B">
      <w:pPr>
        <w:pStyle w:val="a3"/>
        <w:numPr>
          <w:ilvl w:val="0"/>
          <w:numId w:val="45"/>
        </w:numPr>
        <w:spacing w:after="0" w:line="240" w:lineRule="auto"/>
        <w:ind w:left="0" w:firstLine="360"/>
        <w:jc w:val="both"/>
        <w:rPr>
          <w:rFonts w:ascii="Times New Roman" w:hAnsi="Times New Roman"/>
          <w:sz w:val="24"/>
          <w:szCs w:val="24"/>
        </w:rPr>
      </w:pPr>
      <w:r w:rsidRPr="00614C37">
        <w:rPr>
          <w:rFonts w:ascii="Times New Roman" w:hAnsi="Times New Roman"/>
          <w:sz w:val="24"/>
          <w:szCs w:val="24"/>
        </w:rPr>
        <w:t>разработки предложений по</w:t>
      </w:r>
      <w:r w:rsidRPr="00614C37">
        <w:rPr>
          <w:rFonts w:ascii="Times New Roman" w:hAnsi="Times New Roman"/>
          <w:bCs/>
          <w:sz w:val="24"/>
          <w:szCs w:val="24"/>
        </w:rPr>
        <w:t xml:space="preserve"> коррекции </w:t>
      </w:r>
      <w:r w:rsidRPr="00614C37">
        <w:rPr>
          <w:rFonts w:ascii="Times New Roman" w:hAnsi="Times New Roman"/>
          <w:sz w:val="24"/>
          <w:szCs w:val="24"/>
        </w:rPr>
        <w:t>организации различных видов деятельности и общения детей;</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14C37">
        <w:rPr>
          <w:rFonts w:ascii="Times New Roman" w:hAnsi="Times New Roman"/>
          <w:b/>
          <w:sz w:val="24"/>
          <w:szCs w:val="24"/>
        </w:rPr>
        <w:t>уметь:</w:t>
      </w:r>
    </w:p>
    <w:p w:rsidR="00614C37" w:rsidRPr="00614C37" w:rsidRDefault="00614C37" w:rsidP="00AC420B">
      <w:pPr>
        <w:pStyle w:val="24"/>
        <w:widowControl w:val="0"/>
        <w:numPr>
          <w:ilvl w:val="0"/>
          <w:numId w:val="46"/>
        </w:numPr>
        <w:ind w:left="0" w:firstLine="360"/>
        <w:jc w:val="both"/>
        <w:rPr>
          <w:bCs/>
        </w:rPr>
      </w:pPr>
      <w:r w:rsidRPr="00614C37">
        <w:rPr>
          <w:bCs/>
        </w:rPr>
        <w:t>определять цели, задачи, содержание, методы и средства руководства игровой, трудовой, продуктивной деятельностью детей;</w:t>
      </w:r>
    </w:p>
    <w:p w:rsidR="00614C37" w:rsidRPr="00614C37" w:rsidRDefault="00614C37" w:rsidP="00AC420B">
      <w:pPr>
        <w:pStyle w:val="24"/>
        <w:widowControl w:val="0"/>
        <w:numPr>
          <w:ilvl w:val="0"/>
          <w:numId w:val="46"/>
        </w:numPr>
        <w:jc w:val="both"/>
        <w:rPr>
          <w:bCs/>
        </w:rPr>
      </w:pPr>
      <w:r w:rsidRPr="00614C37">
        <w:rPr>
          <w:bCs/>
        </w:rPr>
        <w:t>определять педагогические условия организации общения детей;</w:t>
      </w:r>
    </w:p>
    <w:p w:rsidR="00614C37" w:rsidRPr="00614C37" w:rsidRDefault="00614C37" w:rsidP="00AC420B">
      <w:pPr>
        <w:pStyle w:val="24"/>
        <w:widowControl w:val="0"/>
        <w:numPr>
          <w:ilvl w:val="0"/>
          <w:numId w:val="46"/>
        </w:numPr>
        <w:jc w:val="both"/>
        <w:rPr>
          <w:bCs/>
        </w:rPr>
      </w:pPr>
      <w:r w:rsidRPr="00614C37">
        <w:rPr>
          <w:bCs/>
        </w:rPr>
        <w:t>играть с детьми и стимулировать самостоятельную игровую деятельность детей;</w:t>
      </w:r>
    </w:p>
    <w:p w:rsidR="00614C37" w:rsidRPr="00614C37" w:rsidRDefault="00614C37" w:rsidP="00AC420B">
      <w:pPr>
        <w:pStyle w:val="24"/>
        <w:widowControl w:val="0"/>
        <w:numPr>
          <w:ilvl w:val="0"/>
          <w:numId w:val="46"/>
        </w:numPr>
        <w:jc w:val="both"/>
        <w:rPr>
          <w:bCs/>
        </w:rPr>
      </w:pPr>
      <w:r w:rsidRPr="00614C37">
        <w:rPr>
          <w:bCs/>
        </w:rPr>
        <w:t>использовать прямые и косвенные приемы руководства игрой;</w:t>
      </w:r>
    </w:p>
    <w:p w:rsidR="00614C37" w:rsidRPr="00614C37" w:rsidRDefault="00614C37" w:rsidP="00AC420B">
      <w:pPr>
        <w:pStyle w:val="24"/>
        <w:widowControl w:val="0"/>
        <w:numPr>
          <w:ilvl w:val="0"/>
          <w:numId w:val="46"/>
        </w:numPr>
        <w:ind w:left="0" w:firstLine="360"/>
        <w:jc w:val="both"/>
        <w:rPr>
          <w:bCs/>
        </w:rPr>
      </w:pPr>
      <w:r w:rsidRPr="00614C37">
        <w:rPr>
          <w:bCs/>
        </w:rPr>
        <w:lastRenderedPageBreak/>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614C37" w:rsidRPr="00614C37" w:rsidRDefault="00614C37" w:rsidP="00AC420B">
      <w:pPr>
        <w:pStyle w:val="24"/>
        <w:widowControl w:val="0"/>
        <w:numPr>
          <w:ilvl w:val="0"/>
          <w:numId w:val="46"/>
        </w:numPr>
        <w:jc w:val="both"/>
        <w:rPr>
          <w:bCs/>
        </w:rPr>
      </w:pPr>
      <w:r w:rsidRPr="00614C37">
        <w:rPr>
          <w:bCs/>
        </w:rPr>
        <w:t>ухаживать за растениями и животными;</w:t>
      </w:r>
    </w:p>
    <w:p w:rsidR="00614C37" w:rsidRPr="00614C37" w:rsidRDefault="00614C37" w:rsidP="00AC420B">
      <w:pPr>
        <w:pStyle w:val="24"/>
        <w:widowControl w:val="0"/>
        <w:numPr>
          <w:ilvl w:val="0"/>
          <w:numId w:val="46"/>
        </w:numPr>
        <w:ind w:left="0" w:firstLine="360"/>
        <w:jc w:val="both"/>
        <w:rPr>
          <w:bCs/>
        </w:rPr>
      </w:pPr>
      <w:r w:rsidRPr="00614C37">
        <w:rPr>
          <w:bCs/>
        </w:rP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614C37" w:rsidRPr="00614C37" w:rsidRDefault="00614C37" w:rsidP="00AC420B">
      <w:pPr>
        <w:pStyle w:val="24"/>
        <w:widowControl w:val="0"/>
        <w:numPr>
          <w:ilvl w:val="0"/>
          <w:numId w:val="46"/>
        </w:numPr>
        <w:ind w:left="0" w:firstLine="360"/>
        <w:jc w:val="both"/>
        <w:rPr>
          <w:bCs/>
        </w:rPr>
      </w:pPr>
      <w:r w:rsidRPr="00614C37">
        <w:rPr>
          <w:bCs/>
        </w:rPr>
        <w:t>руководить продуктивными видами деятельности с учетом возраста и индивидуальных особенностей детей группы;</w:t>
      </w:r>
    </w:p>
    <w:p w:rsidR="00614C37" w:rsidRPr="00614C37" w:rsidRDefault="00614C37" w:rsidP="00AC420B">
      <w:pPr>
        <w:pStyle w:val="24"/>
        <w:widowControl w:val="0"/>
        <w:numPr>
          <w:ilvl w:val="0"/>
          <w:numId w:val="46"/>
        </w:numPr>
        <w:jc w:val="both"/>
        <w:rPr>
          <w:bCs/>
        </w:rPr>
      </w:pPr>
      <w:r w:rsidRPr="00614C37">
        <w:rPr>
          <w:bCs/>
        </w:rPr>
        <w:t>оценивать продукты детской деятельности;</w:t>
      </w:r>
    </w:p>
    <w:p w:rsidR="00614C37" w:rsidRPr="00614C37" w:rsidRDefault="00614C37" w:rsidP="00AC420B">
      <w:pPr>
        <w:pStyle w:val="24"/>
        <w:widowControl w:val="0"/>
        <w:numPr>
          <w:ilvl w:val="0"/>
          <w:numId w:val="46"/>
        </w:numPr>
        <w:jc w:val="both"/>
        <w:rPr>
          <w:bCs/>
        </w:rPr>
      </w:pPr>
      <w:r w:rsidRPr="00614C37">
        <w:rPr>
          <w:bCs/>
        </w:rPr>
        <w:t>изготавливать поделки из различных материалов;</w:t>
      </w:r>
    </w:p>
    <w:p w:rsidR="00614C37" w:rsidRPr="00614C37" w:rsidRDefault="00614C37" w:rsidP="00AC420B">
      <w:pPr>
        <w:pStyle w:val="24"/>
        <w:widowControl w:val="0"/>
        <w:numPr>
          <w:ilvl w:val="0"/>
          <w:numId w:val="46"/>
        </w:numPr>
        <w:jc w:val="both"/>
        <w:rPr>
          <w:bCs/>
        </w:rPr>
      </w:pPr>
      <w:r w:rsidRPr="00614C37">
        <w:rPr>
          <w:bCs/>
        </w:rPr>
        <w:t>рисовать, лепить, конструировать;</w:t>
      </w:r>
    </w:p>
    <w:p w:rsidR="00614C37" w:rsidRPr="00614C37" w:rsidRDefault="00614C37" w:rsidP="00AC420B">
      <w:pPr>
        <w:pStyle w:val="24"/>
        <w:widowControl w:val="0"/>
        <w:numPr>
          <w:ilvl w:val="0"/>
          <w:numId w:val="46"/>
        </w:numPr>
        <w:jc w:val="both"/>
        <w:rPr>
          <w:bCs/>
        </w:rPr>
      </w:pPr>
      <w:r w:rsidRPr="00614C37">
        <w:rPr>
          <w:bCs/>
        </w:rPr>
        <w:t>организовывать детский досуг;</w:t>
      </w:r>
    </w:p>
    <w:p w:rsidR="00614C37" w:rsidRPr="00614C37" w:rsidRDefault="00614C37" w:rsidP="00AC420B">
      <w:pPr>
        <w:pStyle w:val="24"/>
        <w:widowControl w:val="0"/>
        <w:numPr>
          <w:ilvl w:val="0"/>
          <w:numId w:val="46"/>
        </w:numPr>
        <w:jc w:val="both"/>
        <w:rPr>
          <w:bCs/>
        </w:rPr>
      </w:pPr>
      <w:r w:rsidRPr="00614C37">
        <w:rPr>
          <w:bCs/>
        </w:rPr>
        <w:t>осуществлять показ приемов работы с атрибутами разных видов театров;</w:t>
      </w:r>
    </w:p>
    <w:p w:rsidR="00614C37" w:rsidRPr="00614C37" w:rsidRDefault="00614C37" w:rsidP="00AC420B">
      <w:pPr>
        <w:pStyle w:val="24"/>
        <w:widowControl w:val="0"/>
        <w:numPr>
          <w:ilvl w:val="0"/>
          <w:numId w:val="46"/>
        </w:numPr>
        <w:jc w:val="both"/>
      </w:pPr>
      <w:r w:rsidRPr="00614C37">
        <w:t>петь, играть на детских музыкальных инструментах, танцевать;</w:t>
      </w:r>
    </w:p>
    <w:p w:rsidR="00614C37" w:rsidRPr="00614C37" w:rsidRDefault="00614C37" w:rsidP="00AC420B">
      <w:pPr>
        <w:pStyle w:val="24"/>
        <w:widowControl w:val="0"/>
        <w:numPr>
          <w:ilvl w:val="0"/>
          <w:numId w:val="46"/>
        </w:numPr>
        <w:ind w:left="0" w:firstLine="360"/>
        <w:jc w:val="both"/>
        <w:rPr>
          <w:bCs/>
        </w:rPr>
      </w:pPr>
      <w:r w:rsidRPr="00614C37">
        <w:rPr>
          <w:bCs/>
        </w:rPr>
        <w:t>анализировать проведение игры и проектировать ее изменения в соответствии с возрастом и индивидуальными особенностями детей группы;</w:t>
      </w:r>
    </w:p>
    <w:p w:rsidR="00614C37" w:rsidRPr="00614C37" w:rsidRDefault="00614C37" w:rsidP="00AC420B">
      <w:pPr>
        <w:pStyle w:val="24"/>
        <w:widowControl w:val="0"/>
        <w:numPr>
          <w:ilvl w:val="0"/>
          <w:numId w:val="46"/>
        </w:numPr>
        <w:ind w:left="0" w:firstLine="360"/>
        <w:jc w:val="both"/>
        <w:rPr>
          <w:bCs/>
        </w:rPr>
      </w:pPr>
      <w:r w:rsidRPr="00614C37">
        <w:rPr>
          <w:bCs/>
        </w:rPr>
        <w:t xml:space="preserve">анализировать приемы организации и руководства посильным трудом дошкольников </w:t>
      </w:r>
      <w:r w:rsidRPr="00614C37">
        <w:rPr>
          <w:bCs/>
        </w:rPr>
        <w:br/>
        <w:t xml:space="preserve">и продуктивными видами деятельности (рисование, аппликация, лепка, конструирование) </w:t>
      </w:r>
      <w:r w:rsidRPr="00614C37">
        <w:rPr>
          <w:bCs/>
        </w:rPr>
        <w:br/>
        <w:t>с учетом возраста и психофизического развития детей;</w:t>
      </w:r>
    </w:p>
    <w:p w:rsidR="00614C37" w:rsidRPr="00614C37" w:rsidRDefault="00614C37" w:rsidP="00AC420B">
      <w:pPr>
        <w:pStyle w:val="24"/>
        <w:widowControl w:val="0"/>
        <w:numPr>
          <w:ilvl w:val="0"/>
          <w:numId w:val="46"/>
        </w:numPr>
        <w:ind w:left="0" w:firstLine="360"/>
        <w:jc w:val="both"/>
        <w:rPr>
          <w:bCs/>
        </w:rPr>
      </w:pPr>
      <w:r w:rsidRPr="00614C37">
        <w:rPr>
          <w:bCs/>
        </w:rPr>
        <w:t>анализировать педагогические условия, способствующие возникновению и развитию общения, принимать решения по их коррекции;</w:t>
      </w:r>
    </w:p>
    <w:p w:rsidR="00614C37" w:rsidRPr="00614C37" w:rsidRDefault="00614C37" w:rsidP="00AC420B">
      <w:pPr>
        <w:pStyle w:val="a3"/>
        <w:numPr>
          <w:ilvl w:val="0"/>
          <w:numId w:val="46"/>
        </w:numPr>
        <w:spacing w:after="0" w:line="240" w:lineRule="auto"/>
        <w:jc w:val="both"/>
        <w:rPr>
          <w:rFonts w:ascii="Times New Roman" w:hAnsi="Times New Roman"/>
          <w:sz w:val="24"/>
          <w:szCs w:val="24"/>
        </w:rPr>
      </w:pPr>
      <w:r w:rsidRPr="00614C37">
        <w:rPr>
          <w:rFonts w:ascii="Times New Roman" w:hAnsi="Times New Roman"/>
          <w:bCs/>
          <w:sz w:val="24"/>
          <w:szCs w:val="24"/>
        </w:rPr>
        <w:t>анализировать подготовку и проведение праздников и развлечений;</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14C37">
        <w:rPr>
          <w:rFonts w:ascii="Times New Roman" w:hAnsi="Times New Roman"/>
          <w:b/>
          <w:sz w:val="24"/>
          <w:szCs w:val="24"/>
        </w:rPr>
        <w:t>знать:</w:t>
      </w:r>
    </w:p>
    <w:p w:rsidR="00614C37" w:rsidRPr="00614C37" w:rsidRDefault="00614C37" w:rsidP="00AC420B">
      <w:pPr>
        <w:pStyle w:val="24"/>
        <w:widowControl w:val="0"/>
        <w:numPr>
          <w:ilvl w:val="0"/>
          <w:numId w:val="47"/>
        </w:numPr>
        <w:ind w:left="0" w:firstLine="360"/>
        <w:jc w:val="both"/>
        <w:rPr>
          <w:bCs/>
        </w:rPr>
      </w:pPr>
      <w:r w:rsidRPr="00614C37">
        <w:rPr>
          <w:bCs/>
        </w:rPr>
        <w:t>теоретические основы и методику планирования различных видов деятельности и общения детей;</w:t>
      </w:r>
    </w:p>
    <w:p w:rsidR="00614C37" w:rsidRPr="00614C37" w:rsidRDefault="00614C37" w:rsidP="00AC420B">
      <w:pPr>
        <w:pStyle w:val="24"/>
        <w:widowControl w:val="0"/>
        <w:numPr>
          <w:ilvl w:val="0"/>
          <w:numId w:val="47"/>
        </w:numPr>
        <w:jc w:val="both"/>
        <w:rPr>
          <w:bCs/>
        </w:rPr>
      </w:pPr>
      <w:r w:rsidRPr="00614C37">
        <w:rPr>
          <w:bCs/>
        </w:rPr>
        <w:t>сущность и своеобразие игровой деятельности детей раннего и дошкольного возраста;</w:t>
      </w:r>
    </w:p>
    <w:p w:rsidR="00614C37" w:rsidRPr="00614C37" w:rsidRDefault="00614C37" w:rsidP="00AC420B">
      <w:pPr>
        <w:pStyle w:val="24"/>
        <w:widowControl w:val="0"/>
        <w:numPr>
          <w:ilvl w:val="0"/>
          <w:numId w:val="47"/>
        </w:numPr>
        <w:ind w:left="0" w:firstLine="360"/>
        <w:jc w:val="both"/>
        <w:rPr>
          <w:bCs/>
        </w:rPr>
      </w:pPr>
      <w:r w:rsidRPr="00614C37">
        <w:rPr>
          <w:bCs/>
        </w:rPr>
        <w:t>содержание и способы организации и проведения игровой деятельности дошкольников;</w:t>
      </w:r>
    </w:p>
    <w:p w:rsidR="00614C37" w:rsidRPr="00614C37" w:rsidRDefault="00614C37" w:rsidP="00AC420B">
      <w:pPr>
        <w:pStyle w:val="24"/>
        <w:widowControl w:val="0"/>
        <w:numPr>
          <w:ilvl w:val="0"/>
          <w:numId w:val="47"/>
        </w:numPr>
        <w:jc w:val="both"/>
        <w:rPr>
          <w:bCs/>
        </w:rPr>
      </w:pPr>
      <w:r w:rsidRPr="00614C37">
        <w:rPr>
          <w:bCs/>
        </w:rPr>
        <w:t>сущность и своеобразие трудовой деятельности дошкольников;</w:t>
      </w:r>
    </w:p>
    <w:p w:rsidR="00614C37" w:rsidRPr="00614C37" w:rsidRDefault="00614C37" w:rsidP="00AC420B">
      <w:pPr>
        <w:pStyle w:val="24"/>
        <w:widowControl w:val="0"/>
        <w:numPr>
          <w:ilvl w:val="0"/>
          <w:numId w:val="47"/>
        </w:numPr>
        <w:jc w:val="both"/>
        <w:rPr>
          <w:bCs/>
        </w:rPr>
      </w:pPr>
      <w:r w:rsidRPr="00614C37">
        <w:rPr>
          <w:bCs/>
        </w:rPr>
        <w:t>содержание и способы организации трудовой деятельности дошкольников;</w:t>
      </w:r>
    </w:p>
    <w:p w:rsidR="00614C37" w:rsidRPr="00614C37" w:rsidRDefault="00614C37" w:rsidP="00AC420B">
      <w:pPr>
        <w:pStyle w:val="24"/>
        <w:widowControl w:val="0"/>
        <w:numPr>
          <w:ilvl w:val="0"/>
          <w:numId w:val="47"/>
        </w:numPr>
        <w:jc w:val="both"/>
        <w:rPr>
          <w:bCs/>
        </w:rPr>
      </w:pPr>
      <w:r w:rsidRPr="00614C37">
        <w:rPr>
          <w:bCs/>
        </w:rPr>
        <w:t>способы ухода за растениями и животными;</w:t>
      </w:r>
    </w:p>
    <w:p w:rsidR="00614C37" w:rsidRPr="00614C37" w:rsidRDefault="00614C37" w:rsidP="00AC420B">
      <w:pPr>
        <w:pStyle w:val="24"/>
        <w:widowControl w:val="0"/>
        <w:numPr>
          <w:ilvl w:val="0"/>
          <w:numId w:val="47"/>
        </w:numPr>
        <w:jc w:val="both"/>
        <w:rPr>
          <w:bCs/>
        </w:rPr>
      </w:pPr>
      <w:r w:rsidRPr="00614C37">
        <w:rPr>
          <w:bCs/>
        </w:rPr>
        <w:t>психологические особенности общения детей раннего и дошкольного возраста;</w:t>
      </w:r>
    </w:p>
    <w:p w:rsidR="00614C37" w:rsidRPr="00614C37" w:rsidRDefault="00614C37" w:rsidP="00AC420B">
      <w:pPr>
        <w:pStyle w:val="24"/>
        <w:widowControl w:val="0"/>
        <w:numPr>
          <w:ilvl w:val="0"/>
          <w:numId w:val="47"/>
        </w:numPr>
        <w:ind w:left="0" w:firstLine="360"/>
        <w:jc w:val="both"/>
        <w:rPr>
          <w:bCs/>
        </w:rPr>
      </w:pPr>
      <w:r w:rsidRPr="00614C37">
        <w:rPr>
          <w:bCs/>
        </w:rPr>
        <w:t>основы организации бесконфликтного общения детей и способы разрешения конфликтов;</w:t>
      </w:r>
    </w:p>
    <w:p w:rsidR="00614C37" w:rsidRPr="00614C37" w:rsidRDefault="00614C37" w:rsidP="00AC420B">
      <w:pPr>
        <w:pStyle w:val="24"/>
        <w:widowControl w:val="0"/>
        <w:numPr>
          <w:ilvl w:val="0"/>
          <w:numId w:val="47"/>
        </w:numPr>
        <w:jc w:val="both"/>
        <w:rPr>
          <w:bCs/>
        </w:rPr>
      </w:pPr>
      <w:r w:rsidRPr="00614C37">
        <w:rPr>
          <w:bCs/>
        </w:rPr>
        <w:t>сущность и своеобразие продуктивной деятельности дошкольников;</w:t>
      </w:r>
    </w:p>
    <w:p w:rsidR="00614C37" w:rsidRPr="00614C37" w:rsidRDefault="00614C37" w:rsidP="00AC420B">
      <w:pPr>
        <w:pStyle w:val="24"/>
        <w:widowControl w:val="0"/>
        <w:numPr>
          <w:ilvl w:val="0"/>
          <w:numId w:val="47"/>
        </w:numPr>
        <w:jc w:val="both"/>
        <w:rPr>
          <w:bCs/>
        </w:rPr>
      </w:pPr>
      <w:r w:rsidRPr="00614C37">
        <w:rPr>
          <w:bCs/>
        </w:rPr>
        <w:t>содержание и способы организации продуктивной деятельности дошкольников;</w:t>
      </w:r>
    </w:p>
    <w:p w:rsidR="00614C37" w:rsidRPr="00614C37" w:rsidRDefault="00614C37" w:rsidP="00AC420B">
      <w:pPr>
        <w:pStyle w:val="24"/>
        <w:widowControl w:val="0"/>
        <w:numPr>
          <w:ilvl w:val="0"/>
          <w:numId w:val="47"/>
        </w:numPr>
        <w:jc w:val="both"/>
        <w:rPr>
          <w:bCs/>
        </w:rPr>
      </w:pPr>
      <w:r w:rsidRPr="00614C37">
        <w:rPr>
          <w:bCs/>
        </w:rPr>
        <w:t>технологии художественной обработки материалов;</w:t>
      </w:r>
    </w:p>
    <w:p w:rsidR="00614C37" w:rsidRPr="00614C37" w:rsidRDefault="00614C37" w:rsidP="00AC420B">
      <w:pPr>
        <w:pStyle w:val="24"/>
        <w:widowControl w:val="0"/>
        <w:numPr>
          <w:ilvl w:val="0"/>
          <w:numId w:val="47"/>
        </w:numPr>
        <w:ind w:left="0" w:firstLine="360"/>
        <w:jc w:val="both"/>
        <w:rPr>
          <w:bCs/>
        </w:rPr>
      </w:pPr>
      <w:r w:rsidRPr="00614C37">
        <w:rPr>
          <w:bCs/>
        </w:rPr>
        <w:t xml:space="preserve">основы изобразительной грамоты, приемы рисования, лепки, аппликации </w:t>
      </w:r>
      <w:r w:rsidRPr="00614C37">
        <w:rPr>
          <w:bCs/>
        </w:rPr>
        <w:br/>
        <w:t>и конструирования;</w:t>
      </w:r>
    </w:p>
    <w:p w:rsidR="00614C37" w:rsidRPr="00614C37" w:rsidRDefault="00614C37" w:rsidP="00AC420B">
      <w:pPr>
        <w:pStyle w:val="a3"/>
        <w:numPr>
          <w:ilvl w:val="0"/>
          <w:numId w:val="47"/>
        </w:numPr>
        <w:spacing w:after="0" w:line="240" w:lineRule="auto"/>
        <w:jc w:val="both"/>
        <w:rPr>
          <w:rFonts w:ascii="Times New Roman" w:hAnsi="Times New Roman"/>
          <w:bCs/>
          <w:sz w:val="24"/>
          <w:szCs w:val="24"/>
        </w:rPr>
      </w:pPr>
      <w:r w:rsidRPr="00614C37">
        <w:rPr>
          <w:rFonts w:ascii="Times New Roman" w:hAnsi="Times New Roman"/>
          <w:bCs/>
          <w:sz w:val="24"/>
          <w:szCs w:val="24"/>
        </w:rPr>
        <w:t>особенности планирования продуктивной деятельности дошкольников вне занятий;</w:t>
      </w:r>
    </w:p>
    <w:p w:rsidR="00614C37" w:rsidRPr="00614C37" w:rsidRDefault="00614C37" w:rsidP="00AC420B">
      <w:pPr>
        <w:pStyle w:val="a3"/>
        <w:numPr>
          <w:ilvl w:val="0"/>
          <w:numId w:val="47"/>
        </w:numPr>
        <w:spacing w:after="0" w:line="240" w:lineRule="auto"/>
        <w:ind w:left="0" w:firstLine="360"/>
        <w:jc w:val="both"/>
        <w:rPr>
          <w:rFonts w:ascii="Times New Roman" w:hAnsi="Times New Roman"/>
          <w:sz w:val="24"/>
          <w:szCs w:val="24"/>
        </w:rPr>
      </w:pPr>
      <w:r w:rsidRPr="00614C37">
        <w:rPr>
          <w:rFonts w:ascii="Times New Roman" w:hAnsi="Times New Roman"/>
          <w:sz w:val="24"/>
          <w:szCs w:val="24"/>
        </w:rPr>
        <w:t xml:space="preserve">теоретические и методические основы организации и проведения праздников </w:t>
      </w:r>
      <w:r w:rsidRPr="00614C37">
        <w:rPr>
          <w:rFonts w:ascii="Times New Roman" w:hAnsi="Times New Roman"/>
          <w:sz w:val="24"/>
          <w:szCs w:val="24"/>
        </w:rPr>
        <w:br/>
        <w:t>и развлечений для дошкольников;</w:t>
      </w:r>
    </w:p>
    <w:p w:rsidR="00614C37" w:rsidRPr="00614C37" w:rsidRDefault="00614C37" w:rsidP="00AC420B">
      <w:pPr>
        <w:pStyle w:val="a3"/>
        <w:numPr>
          <w:ilvl w:val="0"/>
          <w:numId w:val="47"/>
        </w:numPr>
        <w:spacing w:after="0" w:line="240" w:lineRule="auto"/>
        <w:jc w:val="both"/>
        <w:rPr>
          <w:rFonts w:ascii="Times New Roman" w:hAnsi="Times New Roman"/>
          <w:sz w:val="24"/>
          <w:szCs w:val="24"/>
        </w:rPr>
      </w:pPr>
      <w:r w:rsidRPr="00614C37">
        <w:rPr>
          <w:rFonts w:ascii="Times New Roman" w:hAnsi="Times New Roman"/>
          <w:sz w:val="24"/>
          <w:szCs w:val="24"/>
        </w:rPr>
        <w:t>виды театров, средства выразительности в театральной деятельности;</w:t>
      </w:r>
    </w:p>
    <w:p w:rsidR="00614C37" w:rsidRPr="00614C37" w:rsidRDefault="00614C37" w:rsidP="00AC420B">
      <w:pPr>
        <w:pStyle w:val="a3"/>
        <w:numPr>
          <w:ilvl w:val="0"/>
          <w:numId w:val="47"/>
        </w:numPr>
        <w:spacing w:after="0" w:line="240" w:lineRule="auto"/>
        <w:ind w:left="0" w:firstLine="360"/>
        <w:jc w:val="both"/>
        <w:rPr>
          <w:rFonts w:ascii="Times New Roman" w:hAnsi="Times New Roman"/>
          <w:sz w:val="24"/>
          <w:szCs w:val="24"/>
        </w:rPr>
      </w:pPr>
      <w:r w:rsidRPr="00614C37">
        <w:rPr>
          <w:rFonts w:ascii="Times New Roman" w:hAnsi="Times New Roman"/>
          <w:sz w:val="24"/>
          <w:szCs w:val="24"/>
        </w:rPr>
        <w:t>теоретические основы руководства различными видами деятельности и общением детей;</w:t>
      </w:r>
    </w:p>
    <w:p w:rsidR="00614C37" w:rsidRPr="00614C37" w:rsidRDefault="00614C37" w:rsidP="00AC420B">
      <w:pPr>
        <w:pStyle w:val="a3"/>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hAnsi="Times New Roman"/>
          <w:b/>
          <w:sz w:val="24"/>
          <w:szCs w:val="24"/>
        </w:rPr>
      </w:pPr>
      <w:r w:rsidRPr="00614C37">
        <w:rPr>
          <w:rFonts w:ascii="Times New Roman" w:hAnsi="Times New Roman"/>
          <w:sz w:val="24"/>
          <w:szCs w:val="24"/>
        </w:rPr>
        <w:t>способы диагностики результатов игровой, трудовой, продуктивной деятельности детей.</w:t>
      </w: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sectPr w:rsidR="00614C37" w:rsidRPr="00614C37">
          <w:pgSz w:w="11907" w:h="16840"/>
          <w:pgMar w:top="1134" w:right="851" w:bottom="992" w:left="1418" w:header="709" w:footer="709" w:gutter="0"/>
          <w:cols w:space="720"/>
        </w:sectPr>
      </w:pP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rFonts w:ascii="Times New Roman" w:hAnsi="Times New Roman"/>
          <w:b/>
          <w:sz w:val="24"/>
          <w:szCs w:val="24"/>
        </w:rPr>
      </w:pPr>
      <w:r w:rsidRPr="00614C37">
        <w:rPr>
          <w:rFonts w:ascii="Times New Roman" w:hAnsi="Times New Roman"/>
          <w:b/>
          <w:sz w:val="24"/>
          <w:szCs w:val="24"/>
        </w:rPr>
        <w:t>1.3. Рекомендуемое количество часов на освоение производственной практики: 108</w:t>
      </w:r>
    </w:p>
    <w:tbl>
      <w:tblPr>
        <w:tblW w:w="14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4"/>
        <w:gridCol w:w="1126"/>
        <w:gridCol w:w="5369"/>
        <w:gridCol w:w="1825"/>
      </w:tblGrid>
      <w:tr w:rsidR="00614C37" w:rsidRPr="00614C37" w:rsidTr="00A92962">
        <w:tc>
          <w:tcPr>
            <w:tcW w:w="6654"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Профессиональный модуль</w:t>
            </w:r>
          </w:p>
        </w:tc>
        <w:tc>
          <w:tcPr>
            <w:tcW w:w="1126"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Семестр</w:t>
            </w:r>
          </w:p>
        </w:tc>
        <w:tc>
          <w:tcPr>
            <w:tcW w:w="5369"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Название практики</w:t>
            </w:r>
          </w:p>
        </w:tc>
        <w:tc>
          <w:tcPr>
            <w:tcW w:w="182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Кол-во недель</w:t>
            </w:r>
          </w:p>
        </w:tc>
      </w:tr>
      <w:tr w:rsidR="00614C37" w:rsidRPr="00614C37" w:rsidTr="00A92962">
        <w:tc>
          <w:tcPr>
            <w:tcW w:w="6654"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color w:val="000000"/>
                <w:sz w:val="24"/>
                <w:szCs w:val="24"/>
              </w:rPr>
              <w:t>ПМ. 02 Организация различных видов деятельности и общения детей</w:t>
            </w:r>
          </w:p>
        </w:tc>
        <w:tc>
          <w:tcPr>
            <w:tcW w:w="1126"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6</w:t>
            </w:r>
          </w:p>
        </w:tc>
        <w:tc>
          <w:tcPr>
            <w:tcW w:w="5369" w:type="dxa"/>
            <w:vAlign w:val="center"/>
          </w:tcPr>
          <w:p w:rsidR="00614C37" w:rsidRPr="00614C37" w:rsidRDefault="00A92962" w:rsidP="00614C37">
            <w:pPr>
              <w:spacing w:after="0"/>
              <w:jc w:val="center"/>
              <w:rPr>
                <w:rFonts w:ascii="Times New Roman" w:hAnsi="Times New Roman"/>
                <w:bCs/>
                <w:sz w:val="24"/>
                <w:szCs w:val="24"/>
              </w:rPr>
            </w:pPr>
            <w:r>
              <w:rPr>
                <w:rFonts w:ascii="Times New Roman" w:hAnsi="Times New Roman"/>
                <w:bCs/>
                <w:sz w:val="24"/>
                <w:szCs w:val="24"/>
              </w:rPr>
              <w:t>Производственная практика</w:t>
            </w:r>
            <w:r w:rsidR="00614C37" w:rsidRPr="00614C37">
              <w:rPr>
                <w:rFonts w:ascii="Times New Roman" w:hAnsi="Times New Roman"/>
                <w:bCs/>
                <w:sz w:val="24"/>
                <w:szCs w:val="24"/>
              </w:rPr>
              <w:t xml:space="preserve"> </w:t>
            </w:r>
          </w:p>
        </w:tc>
        <w:tc>
          <w:tcPr>
            <w:tcW w:w="182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 xml:space="preserve">3 </w:t>
            </w:r>
          </w:p>
        </w:tc>
      </w:tr>
    </w:tbl>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14C37">
        <w:rPr>
          <w:rFonts w:ascii="Times New Roman" w:hAnsi="Times New Roman"/>
          <w:b/>
          <w:sz w:val="24"/>
          <w:szCs w:val="24"/>
        </w:rPr>
        <w:t>1.4. Динамика становления общих и профессиональных компетенций в процессе производственной практики</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7541"/>
        <w:gridCol w:w="6237"/>
      </w:tblGrid>
      <w:tr w:rsidR="00A92962" w:rsidRPr="00614C37" w:rsidTr="00A92962">
        <w:tc>
          <w:tcPr>
            <w:tcW w:w="1101" w:type="dxa"/>
            <w:vAlign w:val="center"/>
          </w:tcPr>
          <w:p w:rsidR="00A92962" w:rsidRPr="00614C37" w:rsidRDefault="00A92962"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Семестр</w:t>
            </w:r>
          </w:p>
        </w:tc>
        <w:tc>
          <w:tcPr>
            <w:tcW w:w="7541" w:type="dxa"/>
            <w:vAlign w:val="center"/>
          </w:tcPr>
          <w:p w:rsidR="00A92962" w:rsidRPr="00614C37" w:rsidRDefault="00A92962"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 xml:space="preserve">ПК, </w:t>
            </w:r>
            <w:proofErr w:type="gramStart"/>
            <w:r w:rsidRPr="00614C37">
              <w:rPr>
                <w:rFonts w:ascii="Times New Roman" w:hAnsi="Times New Roman"/>
                <w:sz w:val="24"/>
                <w:szCs w:val="24"/>
              </w:rPr>
              <w:t>ОК</w:t>
            </w:r>
            <w:proofErr w:type="gramEnd"/>
          </w:p>
        </w:tc>
        <w:tc>
          <w:tcPr>
            <w:tcW w:w="6237" w:type="dxa"/>
            <w:vAlign w:val="center"/>
          </w:tcPr>
          <w:p w:rsidR="00A92962" w:rsidRPr="00614C37" w:rsidRDefault="00A92962"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Практический опыт, умения, знания</w:t>
            </w:r>
          </w:p>
        </w:tc>
      </w:tr>
      <w:tr w:rsidR="00A92962" w:rsidRPr="00614C37" w:rsidTr="00A92962">
        <w:trPr>
          <w:trHeight w:val="420"/>
        </w:trPr>
        <w:tc>
          <w:tcPr>
            <w:tcW w:w="1101" w:type="dxa"/>
            <w:vMerge w:val="restart"/>
            <w:vAlign w:val="center"/>
          </w:tcPr>
          <w:p w:rsidR="00A92962" w:rsidRPr="00614C37" w:rsidRDefault="00A92962" w:rsidP="00614C37">
            <w:pPr>
              <w:spacing w:after="0"/>
              <w:jc w:val="center"/>
              <w:rPr>
                <w:rFonts w:ascii="Times New Roman" w:hAnsi="Times New Roman"/>
                <w:sz w:val="24"/>
                <w:szCs w:val="24"/>
              </w:rPr>
            </w:pPr>
            <w:r w:rsidRPr="00614C37">
              <w:rPr>
                <w:rFonts w:ascii="Times New Roman" w:hAnsi="Times New Roman"/>
                <w:sz w:val="24"/>
                <w:szCs w:val="24"/>
              </w:rPr>
              <w:t>6</w:t>
            </w:r>
          </w:p>
        </w:tc>
        <w:tc>
          <w:tcPr>
            <w:tcW w:w="7541" w:type="dxa"/>
            <w:tcBorders>
              <w:bottom w:val="single" w:sz="4" w:space="0" w:color="auto"/>
            </w:tcBorders>
            <w:vAlign w:val="center"/>
          </w:tcPr>
          <w:p w:rsidR="00A92962" w:rsidRPr="00614C37" w:rsidRDefault="00A92962" w:rsidP="00614C37">
            <w:pPr>
              <w:spacing w:after="0"/>
              <w:rPr>
                <w:rFonts w:ascii="Times New Roman" w:hAnsi="Times New Roman"/>
                <w:bCs/>
                <w:sz w:val="24"/>
                <w:szCs w:val="24"/>
              </w:rPr>
            </w:pPr>
            <w:r w:rsidRPr="00614C37">
              <w:rPr>
                <w:rFonts w:ascii="Times New Roman" w:hAnsi="Times New Roman"/>
                <w:bCs/>
                <w:sz w:val="24"/>
                <w:szCs w:val="24"/>
              </w:rPr>
              <w:t>ПК 2.1. </w:t>
            </w:r>
            <w:r w:rsidRPr="00614C37">
              <w:rPr>
                <w:rFonts w:ascii="Times New Roman" w:hAnsi="Times New Roman"/>
                <w:sz w:val="24"/>
                <w:szCs w:val="24"/>
              </w:rPr>
              <w:t>Планировать различные виды деятельности и общения детей в течение дня</w:t>
            </w:r>
          </w:p>
        </w:tc>
        <w:tc>
          <w:tcPr>
            <w:tcW w:w="6237" w:type="dxa"/>
            <w:vMerge w:val="restart"/>
            <w:vAlign w:val="center"/>
          </w:tcPr>
          <w:p w:rsidR="00A92962" w:rsidRPr="00614C37" w:rsidRDefault="00A92962" w:rsidP="00AC420B">
            <w:pPr>
              <w:pStyle w:val="24"/>
              <w:widowControl w:val="0"/>
              <w:numPr>
                <w:ilvl w:val="0"/>
                <w:numId w:val="45"/>
              </w:numPr>
              <w:rPr>
                <w:bCs/>
              </w:rPr>
            </w:pPr>
            <w:r w:rsidRPr="00614C37">
              <w:rPr>
                <w:bCs/>
              </w:rPr>
              <w:t>планирования различных видов деятельности (игровой, трудовой, продуктивной) и общения детей;</w:t>
            </w:r>
          </w:p>
          <w:p w:rsidR="00A92962" w:rsidRPr="00614C37" w:rsidRDefault="00A92962" w:rsidP="00AC420B">
            <w:pPr>
              <w:pStyle w:val="24"/>
              <w:widowControl w:val="0"/>
              <w:numPr>
                <w:ilvl w:val="0"/>
                <w:numId w:val="45"/>
              </w:numPr>
              <w:rPr>
                <w:bCs/>
              </w:rPr>
            </w:pPr>
            <w:r w:rsidRPr="00614C37">
              <w:rPr>
                <w:bCs/>
              </w:rPr>
              <w:t>организации и проведения творческих игр (сюжетно-ролевых, строительных, театрализованных и режиссерских) и игр с правилами (подвижные и дидактические);</w:t>
            </w:r>
          </w:p>
          <w:p w:rsidR="00A92962" w:rsidRPr="00614C37" w:rsidRDefault="00A92962" w:rsidP="00AC420B">
            <w:pPr>
              <w:pStyle w:val="24"/>
              <w:widowControl w:val="0"/>
              <w:numPr>
                <w:ilvl w:val="0"/>
                <w:numId w:val="45"/>
              </w:numPr>
              <w:rPr>
                <w:bCs/>
              </w:rPr>
            </w:pPr>
            <w:r w:rsidRPr="00614C37">
              <w:rPr>
                <w:bCs/>
              </w:rPr>
              <w:t>организации различных видов трудовой деятельности дошкольников;</w:t>
            </w:r>
          </w:p>
          <w:p w:rsidR="00A92962" w:rsidRPr="00614C37" w:rsidRDefault="00A92962" w:rsidP="00AC420B">
            <w:pPr>
              <w:pStyle w:val="24"/>
              <w:widowControl w:val="0"/>
              <w:numPr>
                <w:ilvl w:val="0"/>
                <w:numId w:val="45"/>
              </w:numPr>
              <w:rPr>
                <w:bCs/>
              </w:rPr>
            </w:pPr>
            <w:r w:rsidRPr="00614C37">
              <w:rPr>
                <w:bCs/>
              </w:rPr>
              <w:t xml:space="preserve">организации общения дошкольников </w:t>
            </w:r>
            <w:r w:rsidRPr="00614C37">
              <w:t>в повседневной жизни и различных видах деятельности</w:t>
            </w:r>
            <w:r w:rsidRPr="00614C37">
              <w:rPr>
                <w:bCs/>
              </w:rPr>
              <w:t>;</w:t>
            </w:r>
          </w:p>
          <w:p w:rsidR="00A92962" w:rsidRPr="00614C37" w:rsidRDefault="00A92962" w:rsidP="00AC420B">
            <w:pPr>
              <w:pStyle w:val="24"/>
              <w:widowControl w:val="0"/>
              <w:numPr>
                <w:ilvl w:val="0"/>
                <w:numId w:val="45"/>
              </w:numPr>
              <w:rPr>
                <w:bCs/>
              </w:rPr>
            </w:pPr>
            <w:r w:rsidRPr="00614C37">
              <w:rPr>
                <w:bCs/>
              </w:rPr>
              <w:t>организации различных видов продуктивной деятельности дошкольников;</w:t>
            </w:r>
          </w:p>
          <w:p w:rsidR="00A92962" w:rsidRPr="00923636" w:rsidRDefault="00A92962" w:rsidP="00AC420B">
            <w:pPr>
              <w:pStyle w:val="24"/>
              <w:widowControl w:val="0"/>
              <w:numPr>
                <w:ilvl w:val="0"/>
                <w:numId w:val="45"/>
              </w:numPr>
              <w:rPr>
                <w:bCs/>
              </w:rPr>
            </w:pPr>
            <w:r w:rsidRPr="00614C37">
              <w:t>организации и проведения развлечений</w:t>
            </w:r>
            <w:r w:rsidR="00923636">
              <w:t>;</w:t>
            </w:r>
          </w:p>
          <w:p w:rsidR="00923636" w:rsidRPr="00614C37" w:rsidRDefault="00923636" w:rsidP="00AC420B">
            <w:pPr>
              <w:pStyle w:val="24"/>
              <w:widowControl w:val="0"/>
              <w:numPr>
                <w:ilvl w:val="0"/>
                <w:numId w:val="45"/>
              </w:numPr>
              <w:rPr>
                <w:bCs/>
              </w:rPr>
            </w:pPr>
            <w:r>
              <w:t>использование тактик педагогической поддержки в процессе организации различных видов деятельности</w:t>
            </w:r>
          </w:p>
        </w:tc>
      </w:tr>
      <w:tr w:rsidR="00A92962" w:rsidRPr="00614C37" w:rsidTr="00A92962">
        <w:trPr>
          <w:trHeight w:val="70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spacing w:after="0"/>
              <w:rPr>
                <w:rFonts w:ascii="Times New Roman" w:hAnsi="Times New Roman"/>
                <w:bCs/>
                <w:sz w:val="24"/>
                <w:szCs w:val="24"/>
              </w:rPr>
            </w:pPr>
            <w:r w:rsidRPr="00614C37">
              <w:rPr>
                <w:rFonts w:ascii="Times New Roman" w:hAnsi="Times New Roman"/>
                <w:bCs/>
                <w:sz w:val="24"/>
                <w:szCs w:val="24"/>
              </w:rPr>
              <w:t>ПК 2.2. Организовывать различные игры с детьми раннего и дошкольного возраста</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690"/>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spacing w:after="0"/>
              <w:rPr>
                <w:rFonts w:ascii="Times New Roman" w:hAnsi="Times New Roman"/>
                <w:sz w:val="24"/>
                <w:szCs w:val="24"/>
              </w:rPr>
            </w:pPr>
            <w:r w:rsidRPr="00614C37">
              <w:rPr>
                <w:rFonts w:ascii="Times New Roman" w:hAnsi="Times New Roman"/>
                <w:bCs/>
                <w:sz w:val="24"/>
                <w:szCs w:val="24"/>
              </w:rPr>
              <w:t>ПК 2.3</w:t>
            </w:r>
            <w:r w:rsidRPr="00614C37">
              <w:rPr>
                <w:rFonts w:ascii="Times New Roman" w:hAnsi="Times New Roman"/>
                <w:sz w:val="24"/>
                <w:szCs w:val="24"/>
              </w:rPr>
              <w:t>. Организовывать посильный труд и самообслуживание</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55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24"/>
              <w:widowControl w:val="0"/>
              <w:ind w:left="0" w:firstLine="0"/>
            </w:pPr>
            <w:r w:rsidRPr="00614C37">
              <w:t>ПК 2.4. Организовывать общение детей</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61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spacing w:after="0"/>
              <w:rPr>
                <w:rFonts w:ascii="Times New Roman" w:hAnsi="Times New Roman"/>
                <w:bCs/>
                <w:sz w:val="24"/>
                <w:szCs w:val="24"/>
              </w:rPr>
            </w:pPr>
            <w:r w:rsidRPr="00614C37">
              <w:rPr>
                <w:rFonts w:ascii="Times New Roman" w:hAnsi="Times New Roman"/>
                <w:bCs/>
                <w:sz w:val="24"/>
                <w:szCs w:val="24"/>
              </w:rPr>
              <w:t>ПК 2.5. Организовывать продуктивную деятельность дошкольников (рисование, лепка, аппликация, конструирование)</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840"/>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spacing w:after="0"/>
              <w:rPr>
                <w:rFonts w:ascii="Times New Roman" w:hAnsi="Times New Roman"/>
                <w:sz w:val="24"/>
                <w:szCs w:val="24"/>
              </w:rPr>
            </w:pPr>
            <w:r w:rsidRPr="00614C37">
              <w:rPr>
                <w:rFonts w:ascii="Times New Roman" w:hAnsi="Times New Roman"/>
                <w:sz w:val="24"/>
                <w:szCs w:val="24"/>
              </w:rPr>
              <w:t>ПК 2.6. Организовывать и проводить праздники и развлечения для детей раннего и дошкольного возраста</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258"/>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923636" w:rsidP="00614C37">
            <w:pPr>
              <w:pStyle w:val="aff1"/>
              <w:widowControl w:val="0"/>
              <w:ind w:left="33" w:firstLine="0"/>
            </w:pPr>
            <w:r w:rsidRPr="00A92962">
              <w:rPr>
                <w:b/>
                <w:i/>
              </w:rPr>
              <w:t>ПК 2.8.</w:t>
            </w:r>
            <w:r w:rsidRPr="00A92962">
              <w:t xml:space="preserve"> </w:t>
            </w:r>
            <w:r w:rsidR="009440E9">
              <w:rPr>
                <w:b/>
                <w:i/>
              </w:rPr>
              <w:t>Организовать работу</w:t>
            </w:r>
            <w:r w:rsidRPr="00A92962">
              <w:rPr>
                <w:b/>
                <w:i/>
              </w:rPr>
              <w:t xml:space="preserve"> по осуществлению психолого-педагогической поддержки детей с разными образовательными потребностями в условиях образовательной деятельности в ДОУ</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9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w:t>
            </w:r>
            <w:proofErr w:type="gramStart"/>
            <w:r w:rsidRPr="00614C37">
              <w:t>2</w:t>
            </w:r>
            <w:proofErr w:type="gramEnd"/>
            <w:r w:rsidRPr="00614C37">
              <w:t>.Организовывать собственную деятельность, определять методы решения профессиональных задач, оценивать их эффективность и качество</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88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ОК3.Оценивать риски и принимать решения в нестандартных ситуациях</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20"/>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w:t>
            </w:r>
            <w:proofErr w:type="gramStart"/>
            <w:r w:rsidRPr="00614C37">
              <w:t>4</w:t>
            </w:r>
            <w:proofErr w:type="gramEnd"/>
            <w:r w:rsidRPr="00614C37">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50"/>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ОК5.Использовать информационно-коммуникационные технологии для совершенствования профессиональной деятельности</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3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w:t>
            </w:r>
            <w:proofErr w:type="gramStart"/>
            <w:r w:rsidRPr="00614C37">
              <w:t>6</w:t>
            </w:r>
            <w:proofErr w:type="gramEnd"/>
            <w:r w:rsidRPr="00614C37">
              <w:t>.Работать в коллективе и команде, взаимодействовать с руководством, коллегами и социальными партнерами</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80"/>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bottom w:val="single" w:sz="4" w:space="0" w:color="auto"/>
            </w:tcBorders>
            <w:vAlign w:val="center"/>
          </w:tcPr>
          <w:p w:rsidR="00A92962" w:rsidRPr="00614C37" w:rsidRDefault="00A92962" w:rsidP="00614C37">
            <w:pPr>
              <w:pStyle w:val="aff1"/>
              <w:widowControl w:val="0"/>
              <w:ind w:left="33" w:firstLine="0"/>
            </w:pPr>
            <w:r w:rsidRPr="00614C37">
              <w:t>ОК</w:t>
            </w:r>
            <w:proofErr w:type="gramStart"/>
            <w:r w:rsidRPr="00614C37">
              <w:t>7</w:t>
            </w:r>
            <w:proofErr w:type="gramEnd"/>
            <w:r w:rsidRPr="00614C37">
              <w:t>.Ставить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tc>
        <w:tc>
          <w:tcPr>
            <w:tcW w:w="6237" w:type="dxa"/>
            <w:vMerge/>
            <w:vAlign w:val="center"/>
          </w:tcPr>
          <w:p w:rsidR="00A92962" w:rsidRPr="00614C37" w:rsidRDefault="00A92962" w:rsidP="00AC420B">
            <w:pPr>
              <w:pStyle w:val="24"/>
              <w:widowControl w:val="0"/>
              <w:numPr>
                <w:ilvl w:val="0"/>
                <w:numId w:val="45"/>
              </w:numPr>
              <w:jc w:val="center"/>
              <w:rPr>
                <w:bCs/>
              </w:rPr>
            </w:pPr>
          </w:p>
        </w:tc>
      </w:tr>
      <w:tr w:rsidR="00A92962" w:rsidRPr="00614C37" w:rsidTr="00A92962">
        <w:trPr>
          <w:trHeight w:val="135"/>
        </w:trPr>
        <w:tc>
          <w:tcPr>
            <w:tcW w:w="1101" w:type="dxa"/>
            <w:vMerge/>
            <w:vAlign w:val="center"/>
          </w:tcPr>
          <w:p w:rsidR="00A92962" w:rsidRPr="00614C37" w:rsidRDefault="00A92962" w:rsidP="00614C37">
            <w:pPr>
              <w:spacing w:after="0"/>
              <w:jc w:val="center"/>
              <w:rPr>
                <w:rFonts w:ascii="Times New Roman" w:hAnsi="Times New Roman"/>
                <w:sz w:val="24"/>
                <w:szCs w:val="24"/>
              </w:rPr>
            </w:pPr>
          </w:p>
        </w:tc>
        <w:tc>
          <w:tcPr>
            <w:tcW w:w="7541" w:type="dxa"/>
            <w:tcBorders>
              <w:top w:val="single" w:sz="4" w:space="0" w:color="auto"/>
            </w:tcBorders>
            <w:vAlign w:val="center"/>
          </w:tcPr>
          <w:p w:rsidR="00A92962" w:rsidRPr="00614C37" w:rsidRDefault="00A92962" w:rsidP="00614C37">
            <w:pPr>
              <w:pStyle w:val="aff1"/>
              <w:widowControl w:val="0"/>
              <w:ind w:left="33" w:firstLine="0"/>
            </w:pPr>
            <w:r w:rsidRPr="00614C37">
              <w:t>ОК8.Осуществлять профессиональную деятельность в условиях обновления ее целей, содержания, смены технологий</w:t>
            </w:r>
          </w:p>
        </w:tc>
        <w:tc>
          <w:tcPr>
            <w:tcW w:w="6237" w:type="dxa"/>
            <w:vMerge/>
            <w:vAlign w:val="center"/>
          </w:tcPr>
          <w:p w:rsidR="00A92962" w:rsidRPr="00614C37" w:rsidRDefault="00A92962" w:rsidP="00AC420B">
            <w:pPr>
              <w:pStyle w:val="24"/>
              <w:widowControl w:val="0"/>
              <w:numPr>
                <w:ilvl w:val="0"/>
                <w:numId w:val="45"/>
              </w:numPr>
              <w:jc w:val="center"/>
              <w:rPr>
                <w:bCs/>
              </w:rPr>
            </w:pPr>
          </w:p>
        </w:tc>
      </w:tr>
    </w:tbl>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p>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sectPr w:rsidR="00614C37" w:rsidRPr="00614C37" w:rsidSect="00A92962">
          <w:pgSz w:w="16840" w:h="11907" w:orient="landscape"/>
          <w:pgMar w:top="709" w:right="1134" w:bottom="851" w:left="992" w:header="709" w:footer="709" w:gutter="0"/>
          <w:cols w:space="720"/>
        </w:sectPr>
      </w:pPr>
    </w:p>
    <w:p w:rsidR="00614C37" w:rsidRPr="00614C37" w:rsidRDefault="00614C37" w:rsidP="00614C37">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jc w:val="center"/>
        <w:rPr>
          <w:b w:val="0"/>
          <w:caps/>
          <w:sz w:val="24"/>
          <w:szCs w:val="24"/>
        </w:rPr>
      </w:pPr>
      <w:r w:rsidRPr="00614C37">
        <w:rPr>
          <w:caps/>
          <w:sz w:val="24"/>
          <w:szCs w:val="24"/>
        </w:rPr>
        <w:lastRenderedPageBreak/>
        <w:t>2. результаты освоения программы производственной ПРАКТИКИ</w:t>
      </w:r>
    </w:p>
    <w:p w:rsidR="00614C37" w:rsidRPr="00614C37" w:rsidRDefault="00614C37" w:rsidP="00614C37">
      <w:pPr>
        <w:autoSpaceDE w:val="0"/>
        <w:autoSpaceDN w:val="0"/>
        <w:adjustRightInd w:val="0"/>
        <w:spacing w:after="0"/>
        <w:jc w:val="both"/>
        <w:rPr>
          <w:rFonts w:ascii="Times New Roman" w:hAnsi="Times New Roman"/>
          <w:sz w:val="24"/>
          <w:szCs w:val="24"/>
        </w:rPr>
      </w:pPr>
      <w:r w:rsidRPr="00614C37">
        <w:rPr>
          <w:rFonts w:ascii="Times New Roman" w:hAnsi="Times New Roman"/>
          <w:sz w:val="24"/>
          <w:szCs w:val="24"/>
        </w:rPr>
        <w:t xml:space="preserve">Результатом освоения программы производственной практики является овладение обучающимися видом профессиональной деятельности - </w:t>
      </w:r>
      <w:r w:rsidRPr="00614C37">
        <w:rPr>
          <w:rFonts w:ascii="Times New Roman" w:hAnsi="Times New Roman"/>
          <w:bCs/>
          <w:sz w:val="24"/>
          <w:szCs w:val="24"/>
        </w:rPr>
        <w:t>организация различных видов деятельности и общения детей</w:t>
      </w:r>
      <w:r w:rsidRPr="00614C37">
        <w:rPr>
          <w:rFonts w:ascii="Times New Roman" w:hAnsi="Times New Roman"/>
          <w:sz w:val="24"/>
          <w:szCs w:val="24"/>
        </w:rPr>
        <w:t>, в том числе профессиональными (ПК) и общими (</w:t>
      </w:r>
      <w:proofErr w:type="gramStart"/>
      <w:r w:rsidRPr="00614C37">
        <w:rPr>
          <w:rFonts w:ascii="Times New Roman" w:hAnsi="Times New Roman"/>
          <w:sz w:val="24"/>
          <w:szCs w:val="24"/>
        </w:rPr>
        <w:t>ОК</w:t>
      </w:r>
      <w:proofErr w:type="gramEnd"/>
      <w:r w:rsidRPr="00614C37">
        <w:rPr>
          <w:rFonts w:ascii="Times New Roman" w:hAnsi="Times New Roman"/>
          <w:sz w:val="24"/>
          <w:szCs w:val="24"/>
        </w:rPr>
        <w:t>) компетенциями: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9"/>
        <w:gridCol w:w="6235"/>
      </w:tblGrid>
      <w:tr w:rsidR="00614C37" w:rsidRPr="00614C37" w:rsidTr="00A92962">
        <w:tc>
          <w:tcPr>
            <w:tcW w:w="3229" w:type="dxa"/>
            <w:vAlign w:val="center"/>
            <w:hideMark/>
          </w:tcPr>
          <w:p w:rsidR="00614C37" w:rsidRPr="00614C37" w:rsidRDefault="00614C37" w:rsidP="00614C37">
            <w:pPr>
              <w:spacing w:after="0"/>
              <w:jc w:val="center"/>
              <w:rPr>
                <w:rFonts w:ascii="Times New Roman" w:hAnsi="Times New Roman"/>
                <w:bCs/>
                <w:sz w:val="24"/>
                <w:szCs w:val="24"/>
              </w:rPr>
            </w:pPr>
            <w:r w:rsidRPr="00614C37">
              <w:rPr>
                <w:rFonts w:ascii="Times New Roman" w:hAnsi="Times New Roman"/>
                <w:bCs/>
                <w:sz w:val="24"/>
                <w:szCs w:val="24"/>
              </w:rPr>
              <w:t>Результаты (профессиональные компетенции)</w:t>
            </w:r>
          </w:p>
        </w:tc>
        <w:tc>
          <w:tcPr>
            <w:tcW w:w="6235" w:type="dxa"/>
            <w:vAlign w:val="center"/>
            <w:hideMark/>
          </w:tcPr>
          <w:p w:rsidR="00614C37" w:rsidRPr="00614C37" w:rsidRDefault="00614C37" w:rsidP="00614C37">
            <w:pPr>
              <w:spacing w:after="0"/>
              <w:jc w:val="center"/>
              <w:rPr>
                <w:rFonts w:ascii="Times New Roman" w:hAnsi="Times New Roman"/>
                <w:bCs/>
                <w:sz w:val="24"/>
                <w:szCs w:val="24"/>
              </w:rPr>
            </w:pPr>
            <w:r w:rsidRPr="00614C37">
              <w:rPr>
                <w:rFonts w:ascii="Times New Roman" w:hAnsi="Times New Roman"/>
                <w:sz w:val="24"/>
                <w:szCs w:val="24"/>
              </w:rPr>
              <w:t>Основные показатели результата</w:t>
            </w:r>
          </w:p>
        </w:tc>
      </w:tr>
      <w:tr w:rsidR="00614C37" w:rsidRPr="00614C37" w:rsidTr="00A92962">
        <w:trPr>
          <w:trHeight w:val="637"/>
        </w:trPr>
        <w:tc>
          <w:tcPr>
            <w:tcW w:w="3229" w:type="dxa"/>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ПК 2.1. </w:t>
            </w:r>
            <w:r w:rsidRPr="00614C37">
              <w:rPr>
                <w:rFonts w:ascii="Times New Roman" w:hAnsi="Times New Roman"/>
                <w:sz w:val="24"/>
                <w:szCs w:val="24"/>
              </w:rPr>
              <w:t>Планировать различные виды деятельности и общения детей в течение дня</w:t>
            </w:r>
          </w:p>
        </w:tc>
        <w:tc>
          <w:tcPr>
            <w:tcW w:w="6235"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осуществляет современное целеполагание;</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-проектирует дидактическую и методическую структуру совместной образовательной деятельности дошкольников;</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самостоятельно планирует индивидуальное развитие дошкольника с учетом уровня его развития;</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использует для проектирования различных видов деятельности нормативные документы, отражающие содержание образования;</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успешно решает профессиональные задачи</w:t>
            </w:r>
          </w:p>
        </w:tc>
      </w:tr>
      <w:tr w:rsidR="00614C37" w:rsidRPr="00614C37" w:rsidTr="00A92962">
        <w:trPr>
          <w:trHeight w:val="637"/>
        </w:trPr>
        <w:tc>
          <w:tcPr>
            <w:tcW w:w="3229" w:type="dxa"/>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ПК 2.2. Организовывать различные игры с детьми раннего и дошкольного возраста</w:t>
            </w:r>
          </w:p>
        </w:tc>
        <w:tc>
          <w:tcPr>
            <w:tcW w:w="6235"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организует совместную игровую деятельность с дошкольниками;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игровой деятельности в ДОУ;</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-осуществляет анализ игровой деятельности, выделяя эффективные методы развития игровых умений дошкольников</w:t>
            </w:r>
          </w:p>
        </w:tc>
      </w:tr>
      <w:tr w:rsidR="00614C37" w:rsidRPr="00614C37" w:rsidTr="00A92962">
        <w:trPr>
          <w:trHeight w:val="637"/>
        </w:trPr>
        <w:tc>
          <w:tcPr>
            <w:tcW w:w="322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bCs/>
                <w:sz w:val="24"/>
                <w:szCs w:val="24"/>
              </w:rPr>
              <w:t>ПК 2.3</w:t>
            </w:r>
            <w:r w:rsidRPr="00614C37">
              <w:rPr>
                <w:rFonts w:ascii="Times New Roman" w:hAnsi="Times New Roman"/>
                <w:sz w:val="24"/>
                <w:szCs w:val="24"/>
              </w:rPr>
              <w:t>. Организовывать посильный труд и самообслуживание</w:t>
            </w:r>
          </w:p>
        </w:tc>
        <w:tc>
          <w:tcPr>
            <w:tcW w:w="6235"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организует трудовую деятельность с дошкольниками;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трудовой деятельности в ДОУ;</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осуществляет анализ организации трудовой деятельности в ДОУ</w:t>
            </w:r>
          </w:p>
        </w:tc>
      </w:tr>
      <w:tr w:rsidR="00614C37" w:rsidRPr="00614C37" w:rsidTr="00A92962">
        <w:trPr>
          <w:trHeight w:val="637"/>
        </w:trPr>
        <w:tc>
          <w:tcPr>
            <w:tcW w:w="3229" w:type="dxa"/>
          </w:tcPr>
          <w:p w:rsidR="00614C37" w:rsidRPr="00614C37" w:rsidRDefault="00614C37" w:rsidP="00614C37">
            <w:pPr>
              <w:pStyle w:val="24"/>
              <w:widowControl w:val="0"/>
              <w:ind w:left="0" w:firstLine="0"/>
            </w:pPr>
            <w:r w:rsidRPr="00614C37">
              <w:t>ПК 2.4. Организовывать общение детей.</w:t>
            </w:r>
          </w:p>
        </w:tc>
        <w:tc>
          <w:tcPr>
            <w:tcW w:w="6235"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осуществляет анализ форм общения с детьми;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-самостоятельно организует общения с дошкольниками, выбирает различные темы для общения;</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разные формы общения с детьми</w:t>
            </w:r>
          </w:p>
        </w:tc>
      </w:tr>
      <w:tr w:rsidR="00614C37" w:rsidRPr="00614C37" w:rsidTr="00A92962">
        <w:trPr>
          <w:trHeight w:val="217"/>
        </w:trPr>
        <w:tc>
          <w:tcPr>
            <w:tcW w:w="3229" w:type="dxa"/>
            <w:hideMark/>
          </w:tcPr>
          <w:p w:rsidR="00614C37" w:rsidRPr="00614C37" w:rsidRDefault="00614C37" w:rsidP="00614C37">
            <w:pPr>
              <w:autoSpaceDE w:val="0"/>
              <w:autoSpaceDN w:val="0"/>
              <w:adjustRightInd w:val="0"/>
              <w:spacing w:after="0"/>
              <w:rPr>
                <w:rFonts w:ascii="Times New Roman" w:hAnsi="Times New Roman"/>
                <w:sz w:val="24"/>
                <w:szCs w:val="24"/>
              </w:rPr>
            </w:pPr>
            <w:r w:rsidRPr="00614C37">
              <w:rPr>
                <w:rFonts w:ascii="Times New Roman" w:hAnsi="Times New Roman"/>
                <w:bCs/>
                <w:sz w:val="24"/>
                <w:szCs w:val="24"/>
              </w:rPr>
              <w:t xml:space="preserve">ПК 2.5. </w:t>
            </w:r>
            <w:proofErr w:type="gramStart"/>
            <w:r w:rsidRPr="00614C37">
              <w:rPr>
                <w:rFonts w:ascii="Times New Roman" w:hAnsi="Times New Roman"/>
                <w:bCs/>
                <w:sz w:val="24"/>
                <w:szCs w:val="24"/>
              </w:rPr>
              <w:t>Организовывать продуктивную деятельность дошкольников (рисование, лепка, аппликация, конструирование</w:t>
            </w:r>
            <w:proofErr w:type="gramEnd"/>
          </w:p>
        </w:tc>
        <w:tc>
          <w:tcPr>
            <w:tcW w:w="6235" w:type="dxa"/>
            <w:hideMark/>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xml:space="preserve"> -планирует совместную продуктивную деятельность с дошкольниками;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продуктивных видов деятельности в ДОУ;</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-осуществляет анализ продуктивной деятельности, выделяя эффективные методы развития умений дошкольников;</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анализирует продукты детской деятельности;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предлагает эффективные способы организации продуктивной деятельности;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lastRenderedPageBreak/>
              <w:t>- самостоятельно организовывает продуктивные виды деятельности</w:t>
            </w:r>
          </w:p>
        </w:tc>
      </w:tr>
      <w:tr w:rsidR="00614C37" w:rsidRPr="00614C37" w:rsidTr="00A92962">
        <w:trPr>
          <w:trHeight w:val="251"/>
        </w:trPr>
        <w:tc>
          <w:tcPr>
            <w:tcW w:w="3229" w:type="dxa"/>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lastRenderedPageBreak/>
              <w:t>ПК 2.6. Организовывать и проводить праздники и развлечения для детей раннего и дошкольного возраста</w:t>
            </w:r>
          </w:p>
        </w:tc>
        <w:tc>
          <w:tcPr>
            <w:tcW w:w="6235" w:type="dxa"/>
            <w:hideMark/>
          </w:tcPr>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bCs/>
                <w:sz w:val="24"/>
                <w:szCs w:val="24"/>
              </w:rPr>
              <w:t>-</w:t>
            </w:r>
            <w:r w:rsidRPr="00614C37">
              <w:rPr>
                <w:rFonts w:ascii="Times New Roman" w:hAnsi="Times New Roman"/>
                <w:sz w:val="24"/>
                <w:szCs w:val="24"/>
              </w:rPr>
              <w:t xml:space="preserve"> активно участвует   в подготовке и проведении праздников в образовательном учреждении;</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 самостоятельно разрабатывает сценарии праздников;</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 использует разнообразные приемы построения праздников и развлечений в ДОУ;</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-самостоятельно проводит развлечения в ДОУ</w:t>
            </w:r>
          </w:p>
        </w:tc>
      </w:tr>
      <w:tr w:rsidR="00614C37" w:rsidRPr="00614C37" w:rsidTr="00A92962">
        <w:trPr>
          <w:trHeight w:val="151"/>
        </w:trPr>
        <w:tc>
          <w:tcPr>
            <w:tcW w:w="3229" w:type="dxa"/>
          </w:tcPr>
          <w:p w:rsidR="00614C37" w:rsidRPr="00614C37" w:rsidRDefault="00614C37" w:rsidP="00614C37">
            <w:pPr>
              <w:pStyle w:val="aff1"/>
              <w:widowControl w:val="0"/>
              <w:ind w:left="0" w:firstLine="0"/>
            </w:pPr>
            <w:r w:rsidRPr="00614C37">
              <w:t>ПК 2.7. Анализировать процесс и результаты организации различных видов деятельности и общения детей</w:t>
            </w:r>
          </w:p>
        </w:tc>
        <w:tc>
          <w:tcPr>
            <w:tcW w:w="6235"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выделяет положительные и отрицательные аспекты в своей работе с детьми и работе воспитателей при организации различных видов деятельности;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находит пути и способы коррекции педагогического процесса;</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осуществляет мониторинг детского развития</w:t>
            </w:r>
          </w:p>
        </w:tc>
      </w:tr>
      <w:tr w:rsidR="00A92962" w:rsidRPr="00614C37" w:rsidTr="00A92962">
        <w:trPr>
          <w:trHeight w:val="151"/>
        </w:trPr>
        <w:tc>
          <w:tcPr>
            <w:tcW w:w="3229" w:type="dxa"/>
          </w:tcPr>
          <w:p w:rsidR="00A92962" w:rsidRPr="00614C37" w:rsidRDefault="00A92962" w:rsidP="00614C37">
            <w:pPr>
              <w:pStyle w:val="aff1"/>
              <w:widowControl w:val="0"/>
              <w:ind w:left="0" w:firstLine="0"/>
            </w:pPr>
            <w:r w:rsidRPr="00A92962">
              <w:rPr>
                <w:b/>
                <w:i/>
              </w:rPr>
              <w:t>ПК 2.8.</w:t>
            </w:r>
            <w:r w:rsidRPr="00A92962">
              <w:t xml:space="preserve"> </w:t>
            </w:r>
            <w:r w:rsidRPr="00A92962">
              <w:rPr>
                <w:b/>
                <w:i/>
              </w:rPr>
              <w:t>Организация работы по осуществлению психолого-педагогической поддержки детей с разными образовательными потребностями в условиях образовательной деятельности в ДОУ</w:t>
            </w:r>
          </w:p>
        </w:tc>
        <w:tc>
          <w:tcPr>
            <w:tcW w:w="6235" w:type="dxa"/>
          </w:tcPr>
          <w:p w:rsidR="00A92962" w:rsidRDefault="00A92962" w:rsidP="00614C37">
            <w:pPr>
              <w:spacing w:after="0"/>
              <w:jc w:val="both"/>
              <w:rPr>
                <w:rFonts w:ascii="Times New Roman" w:hAnsi="Times New Roman"/>
                <w:bCs/>
                <w:sz w:val="24"/>
                <w:szCs w:val="24"/>
              </w:rPr>
            </w:pPr>
            <w:r>
              <w:rPr>
                <w:rFonts w:ascii="Times New Roman" w:hAnsi="Times New Roman"/>
                <w:bCs/>
                <w:sz w:val="24"/>
                <w:szCs w:val="24"/>
              </w:rPr>
              <w:t>-</w:t>
            </w:r>
            <w:r w:rsidR="00923636">
              <w:rPr>
                <w:rFonts w:ascii="Times New Roman" w:hAnsi="Times New Roman"/>
                <w:bCs/>
                <w:sz w:val="24"/>
                <w:szCs w:val="24"/>
              </w:rPr>
              <w:t xml:space="preserve"> предлагает эффективные способы взаимодействия с детьми с разными образовательными потребностями на основе такт педагогической поддержки;</w:t>
            </w:r>
          </w:p>
          <w:p w:rsidR="00923636" w:rsidRDefault="00923636" w:rsidP="00614C37">
            <w:pPr>
              <w:spacing w:after="0"/>
              <w:jc w:val="both"/>
              <w:rPr>
                <w:rFonts w:ascii="Times New Roman" w:hAnsi="Times New Roman"/>
                <w:bCs/>
                <w:sz w:val="24"/>
                <w:szCs w:val="24"/>
              </w:rPr>
            </w:pPr>
            <w:r>
              <w:rPr>
                <w:rFonts w:ascii="Times New Roman" w:hAnsi="Times New Roman"/>
                <w:bCs/>
                <w:sz w:val="24"/>
                <w:szCs w:val="24"/>
              </w:rPr>
              <w:t>- эффективно использует тактики педагогической поддержки для развития самостоятельности дошкольников;</w:t>
            </w:r>
          </w:p>
          <w:p w:rsidR="00923636" w:rsidRPr="00614C37" w:rsidRDefault="00923636" w:rsidP="00614C37">
            <w:pPr>
              <w:spacing w:after="0"/>
              <w:jc w:val="both"/>
              <w:rPr>
                <w:rFonts w:ascii="Times New Roman" w:hAnsi="Times New Roman"/>
                <w:bCs/>
                <w:sz w:val="24"/>
                <w:szCs w:val="24"/>
              </w:rPr>
            </w:pPr>
            <w:r>
              <w:rPr>
                <w:rFonts w:ascii="Times New Roman" w:hAnsi="Times New Roman"/>
                <w:bCs/>
                <w:sz w:val="24"/>
                <w:szCs w:val="24"/>
              </w:rPr>
              <w:t>- эффективно использует тактики педагогической поддержки для решения возникших трудностей ребенка</w:t>
            </w:r>
          </w:p>
        </w:tc>
      </w:tr>
    </w:tbl>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autoSpaceDE w:val="0"/>
        <w:autoSpaceDN w:val="0"/>
        <w:adjustRightInd w:val="0"/>
        <w:spacing w:after="0"/>
        <w:rPr>
          <w:rFonts w:ascii="Times New Roman" w:hAnsi="Times New Roman"/>
          <w:sz w:val="24"/>
          <w:szCs w:val="24"/>
        </w:rPr>
      </w:pPr>
    </w:p>
    <w:p w:rsidR="00614C37" w:rsidRPr="00614C37" w:rsidRDefault="00614C37" w:rsidP="00614C3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rPr>
      </w:pPr>
    </w:p>
    <w:p w:rsidR="00614C37" w:rsidRPr="00614C37" w:rsidRDefault="00614C37" w:rsidP="00614C37">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aps/>
        </w:rPr>
      </w:pPr>
    </w:p>
    <w:p w:rsidR="00614C37" w:rsidRPr="00614C37" w:rsidRDefault="00614C37" w:rsidP="00614C37">
      <w:pPr>
        <w:spacing w:after="0"/>
        <w:rPr>
          <w:rFonts w:ascii="Times New Roman" w:hAnsi="Times New Roman"/>
          <w:sz w:val="24"/>
          <w:szCs w:val="24"/>
        </w:rPr>
        <w:sectPr w:rsidR="00614C37" w:rsidRPr="00614C37">
          <w:pgSz w:w="11907" w:h="16840"/>
          <w:pgMar w:top="1134" w:right="851" w:bottom="992" w:left="1418" w:header="709" w:footer="709" w:gutter="0"/>
          <w:cols w:space="720"/>
        </w:sectPr>
      </w:pP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b/>
          <w:sz w:val="24"/>
          <w:szCs w:val="24"/>
        </w:rPr>
        <w:lastRenderedPageBreak/>
        <w:t>ЗАДАНИЯ НА ПРАКТИКУ</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4038"/>
        <w:gridCol w:w="5243"/>
      </w:tblGrid>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 xml:space="preserve">№№ПК, </w:t>
            </w:r>
            <w:proofErr w:type="gramStart"/>
            <w:r w:rsidRPr="00614C37">
              <w:rPr>
                <w:rFonts w:ascii="Times New Roman" w:hAnsi="Times New Roman"/>
                <w:sz w:val="24"/>
                <w:szCs w:val="24"/>
              </w:rPr>
              <w:t>ОК</w:t>
            </w:r>
            <w:proofErr w:type="gramEnd"/>
          </w:p>
        </w:tc>
        <w:tc>
          <w:tcPr>
            <w:tcW w:w="4038"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 xml:space="preserve">Характеристика ПК, </w:t>
            </w:r>
            <w:proofErr w:type="gramStart"/>
            <w:r w:rsidRPr="00614C37">
              <w:rPr>
                <w:rFonts w:ascii="Times New Roman" w:hAnsi="Times New Roman"/>
                <w:sz w:val="24"/>
                <w:szCs w:val="24"/>
              </w:rPr>
              <w:t>ОК</w:t>
            </w:r>
            <w:proofErr w:type="gramEnd"/>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Задания по практике</w:t>
            </w:r>
          </w:p>
        </w:tc>
      </w:tr>
      <w:tr w:rsidR="00614C37" w:rsidRPr="00614C37" w:rsidTr="00923636">
        <w:trPr>
          <w:trHeight w:val="1008"/>
        </w:trPr>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2.1.</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bCs/>
                <w:sz w:val="24"/>
                <w:szCs w:val="24"/>
              </w:rPr>
            </w:pPr>
            <w:r w:rsidRPr="00614C37">
              <w:rPr>
                <w:rFonts w:ascii="Times New Roman" w:hAnsi="Times New Roman"/>
                <w:sz w:val="24"/>
                <w:szCs w:val="24"/>
              </w:rPr>
              <w:t>Планировать различные виды деятельности и общения детей в течение дня</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 xml:space="preserve">Планировать </w:t>
            </w:r>
            <w:proofErr w:type="spellStart"/>
            <w:r w:rsidRPr="00614C37">
              <w:rPr>
                <w:rFonts w:ascii="Times New Roman" w:hAnsi="Times New Roman"/>
                <w:sz w:val="24"/>
                <w:szCs w:val="24"/>
              </w:rPr>
              <w:t>воспитательно</w:t>
            </w:r>
            <w:proofErr w:type="spellEnd"/>
            <w:r w:rsidRPr="00614C37">
              <w:rPr>
                <w:rFonts w:ascii="Times New Roman" w:hAnsi="Times New Roman"/>
                <w:sz w:val="24"/>
                <w:szCs w:val="24"/>
              </w:rPr>
              <w:t xml:space="preserve"> - образовательную работу с детьми в период «Летней оздоровительной кампании»</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2.2.</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bCs/>
                <w:sz w:val="24"/>
                <w:szCs w:val="24"/>
              </w:rPr>
            </w:pPr>
            <w:r w:rsidRPr="00614C37">
              <w:rPr>
                <w:rFonts w:ascii="Times New Roman" w:hAnsi="Times New Roman"/>
                <w:bCs/>
                <w:sz w:val="24"/>
                <w:szCs w:val="24"/>
              </w:rPr>
              <w:t>Организовывать различные игры с детьми раннего и дошкольного возраста</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игр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2.3.</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Организовывать посильный труд и самообслуживание</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посильный труд детей</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2.4.</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24"/>
              <w:widowControl w:val="0"/>
              <w:ind w:left="0" w:firstLine="0"/>
              <w:jc w:val="center"/>
            </w:pPr>
            <w:r w:rsidRPr="00614C37">
              <w:t>Организовывать общение детей</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Организовать общение с детьми.</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2.5.</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bCs/>
                <w:sz w:val="24"/>
                <w:szCs w:val="24"/>
              </w:rPr>
            </w:pPr>
            <w:r w:rsidRPr="00614C37">
              <w:rPr>
                <w:rFonts w:ascii="Times New Roman" w:hAnsi="Times New Roman"/>
                <w:bCs/>
                <w:sz w:val="24"/>
                <w:szCs w:val="24"/>
              </w:rPr>
              <w:t>Организовывать продуктивную деятельность дошкольников (рисование, лепка, аппликация, конструирование)</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проводить продуктивную деятельность детей</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923636" w:rsidP="00923636">
            <w:pPr>
              <w:spacing w:after="0"/>
              <w:jc w:val="center"/>
              <w:rPr>
                <w:rFonts w:ascii="Times New Roman" w:hAnsi="Times New Roman"/>
                <w:sz w:val="24"/>
                <w:szCs w:val="24"/>
              </w:rPr>
            </w:pPr>
            <w:r>
              <w:rPr>
                <w:rFonts w:ascii="Times New Roman" w:hAnsi="Times New Roman"/>
                <w:sz w:val="24"/>
                <w:szCs w:val="24"/>
              </w:rPr>
              <w:t>ПК 2.6.</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Организовывать и проводить праздники и развлечения для детей раннего и дошкольного возраста</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проводить спортивные праздники и развлечения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ПК 2.7.</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0" w:firstLine="0"/>
              <w:jc w:val="center"/>
            </w:pPr>
            <w:r w:rsidRPr="00614C37">
              <w:t>Анализировать процесс и результаты организации различных видов деятельности и общения детей</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Анализировать деятельность воспитателя, проводить самоанализ деятельности</w:t>
            </w:r>
          </w:p>
        </w:tc>
      </w:tr>
      <w:tr w:rsidR="00923636" w:rsidRPr="00614C37" w:rsidTr="00923636">
        <w:tc>
          <w:tcPr>
            <w:tcW w:w="1068" w:type="dxa"/>
            <w:tcBorders>
              <w:top w:val="single" w:sz="4" w:space="0" w:color="auto"/>
              <w:left w:val="single" w:sz="4" w:space="0" w:color="auto"/>
              <w:bottom w:val="single" w:sz="4" w:space="0" w:color="auto"/>
              <w:right w:val="single" w:sz="4" w:space="0" w:color="auto"/>
            </w:tcBorders>
            <w:vAlign w:val="center"/>
          </w:tcPr>
          <w:p w:rsidR="00923636" w:rsidRPr="00614C37" w:rsidRDefault="00923636" w:rsidP="00923636">
            <w:pPr>
              <w:spacing w:after="0"/>
              <w:jc w:val="center"/>
              <w:rPr>
                <w:rFonts w:ascii="Times New Roman" w:hAnsi="Times New Roman"/>
                <w:sz w:val="24"/>
                <w:szCs w:val="24"/>
              </w:rPr>
            </w:pPr>
            <w:r>
              <w:rPr>
                <w:rFonts w:ascii="Times New Roman" w:hAnsi="Times New Roman"/>
                <w:sz w:val="24"/>
                <w:szCs w:val="24"/>
              </w:rPr>
              <w:t>П.К.2.8</w:t>
            </w:r>
          </w:p>
        </w:tc>
        <w:tc>
          <w:tcPr>
            <w:tcW w:w="4038" w:type="dxa"/>
            <w:vAlign w:val="center"/>
          </w:tcPr>
          <w:p w:rsidR="00923636" w:rsidRPr="00923636" w:rsidRDefault="00923636" w:rsidP="00923636">
            <w:pPr>
              <w:pStyle w:val="aff1"/>
              <w:widowControl w:val="0"/>
              <w:ind w:left="0" w:firstLine="0"/>
              <w:jc w:val="center"/>
            </w:pPr>
            <w:r w:rsidRPr="00923636">
              <w:t>Организация работы по осуществлению психолого-педагогической поддержки детей с разными образовательными потребностями в условиях об</w:t>
            </w:r>
            <w:r>
              <w:t>разовательной деятельности в ДОУ</w:t>
            </w:r>
          </w:p>
        </w:tc>
        <w:tc>
          <w:tcPr>
            <w:tcW w:w="5243" w:type="dxa"/>
            <w:vAlign w:val="center"/>
          </w:tcPr>
          <w:p w:rsidR="00923636" w:rsidRPr="00614C37" w:rsidRDefault="00923636" w:rsidP="00923636">
            <w:pPr>
              <w:spacing w:after="0"/>
              <w:jc w:val="center"/>
              <w:rPr>
                <w:rFonts w:ascii="Times New Roman" w:hAnsi="Times New Roman"/>
                <w:bCs/>
                <w:sz w:val="24"/>
                <w:szCs w:val="24"/>
              </w:rPr>
            </w:pPr>
            <w:r>
              <w:rPr>
                <w:rFonts w:ascii="Times New Roman" w:hAnsi="Times New Roman"/>
                <w:bCs/>
                <w:sz w:val="24"/>
                <w:szCs w:val="24"/>
              </w:rPr>
              <w:t>Самостоятельно использовать тактики педагогической поддержки для решения возникших трудностей ребенка</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proofErr w:type="gramStart"/>
            <w:r w:rsidRPr="00614C37">
              <w:rPr>
                <w:rFonts w:ascii="Times New Roman" w:hAnsi="Times New Roman"/>
                <w:sz w:val="24"/>
                <w:szCs w:val="24"/>
              </w:rPr>
              <w:t>ОК</w:t>
            </w:r>
            <w:proofErr w:type="gramEnd"/>
            <w:r w:rsidRPr="00614C37">
              <w:rPr>
                <w:rFonts w:ascii="Times New Roman" w:hAnsi="Times New Roman"/>
                <w:sz w:val="24"/>
                <w:szCs w:val="24"/>
              </w:rPr>
              <w:t xml:space="preserve"> 1.</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0" w:firstLine="0"/>
              <w:jc w:val="center"/>
            </w:pPr>
            <w:r w:rsidRPr="00614C37">
              <w:t>Понимать сущность и социальную значимость своей будущей профессии, про</w:t>
            </w:r>
            <w:r w:rsidR="00923636">
              <w:t>являть к ней устойчивый интерес</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proofErr w:type="gramStart"/>
            <w:r w:rsidRPr="00614C37">
              <w:rPr>
                <w:rFonts w:ascii="Times New Roman" w:hAnsi="Times New Roman"/>
                <w:sz w:val="24"/>
                <w:szCs w:val="24"/>
              </w:rPr>
              <w:t>ОК</w:t>
            </w:r>
            <w:proofErr w:type="gramEnd"/>
            <w:r w:rsidRPr="00614C37">
              <w:rPr>
                <w:rFonts w:ascii="Times New Roman" w:hAnsi="Times New Roman"/>
                <w:sz w:val="24"/>
                <w:szCs w:val="24"/>
              </w:rPr>
              <w:t xml:space="preserve"> 2.</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Организовывать собственную деятельность, определять методы решения профессиональных задач, оценив</w:t>
            </w:r>
            <w:r w:rsidR="00923636">
              <w:t>ать их эффективность и качество</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proofErr w:type="gramStart"/>
            <w:r w:rsidRPr="00614C37">
              <w:rPr>
                <w:rFonts w:ascii="Times New Roman" w:hAnsi="Times New Roman"/>
                <w:sz w:val="24"/>
                <w:szCs w:val="24"/>
              </w:rPr>
              <w:t>ОК</w:t>
            </w:r>
            <w:proofErr w:type="gramEnd"/>
            <w:r w:rsidRPr="00614C37">
              <w:rPr>
                <w:rFonts w:ascii="Times New Roman" w:hAnsi="Times New Roman"/>
                <w:sz w:val="24"/>
                <w:szCs w:val="24"/>
              </w:rPr>
              <w:t xml:space="preserve"> 3.</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Оценивать риски и принимать ре</w:t>
            </w:r>
            <w:r w:rsidR="00923636">
              <w:t>шения в нестандартных ситуациях</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proofErr w:type="gramStart"/>
            <w:r w:rsidRPr="00614C37">
              <w:rPr>
                <w:rFonts w:ascii="Times New Roman" w:hAnsi="Times New Roman"/>
                <w:sz w:val="24"/>
                <w:szCs w:val="24"/>
              </w:rPr>
              <w:t>ОК</w:t>
            </w:r>
            <w:proofErr w:type="gramEnd"/>
            <w:r w:rsidRPr="00614C37">
              <w:rPr>
                <w:rFonts w:ascii="Times New Roman" w:hAnsi="Times New Roman"/>
                <w:sz w:val="24"/>
                <w:szCs w:val="24"/>
              </w:rPr>
              <w:t xml:space="preserve"> 4.</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Осуществлять поиск, анализ и оценку информации, необходимой для постановки и решения профессиональных задач, профессио</w:t>
            </w:r>
            <w:r w:rsidR="00923636">
              <w:t>нального и личностного развития</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proofErr w:type="gramStart"/>
            <w:r w:rsidRPr="00614C37">
              <w:rPr>
                <w:rFonts w:ascii="Times New Roman" w:hAnsi="Times New Roman"/>
                <w:sz w:val="24"/>
                <w:szCs w:val="24"/>
              </w:rPr>
              <w:t>ОК</w:t>
            </w:r>
            <w:proofErr w:type="gramEnd"/>
            <w:r w:rsidRPr="00614C37">
              <w:rPr>
                <w:rFonts w:ascii="Times New Roman" w:hAnsi="Times New Roman"/>
                <w:sz w:val="24"/>
                <w:szCs w:val="24"/>
              </w:rPr>
              <w:t xml:space="preserve"> 5.</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 xml:space="preserve">Использовать информационно-коммуникационные технологии для </w:t>
            </w:r>
            <w:r w:rsidRPr="00614C37">
              <w:lastRenderedPageBreak/>
              <w:t>совершенствования пр</w:t>
            </w:r>
            <w:r w:rsidR="00923636">
              <w:t>офессиональной деятельности</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lastRenderedPageBreak/>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proofErr w:type="gramStart"/>
            <w:r w:rsidRPr="00614C37">
              <w:rPr>
                <w:rFonts w:ascii="Times New Roman" w:hAnsi="Times New Roman"/>
                <w:sz w:val="24"/>
                <w:szCs w:val="24"/>
              </w:rPr>
              <w:lastRenderedPageBreak/>
              <w:t>ОК</w:t>
            </w:r>
            <w:proofErr w:type="gramEnd"/>
            <w:r w:rsidRPr="00614C37">
              <w:rPr>
                <w:rFonts w:ascii="Times New Roman" w:hAnsi="Times New Roman"/>
                <w:sz w:val="24"/>
                <w:szCs w:val="24"/>
              </w:rPr>
              <w:t xml:space="preserve"> 6.</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Работать в коллективе и команде, взаимодействовать с руководством, кол</w:t>
            </w:r>
            <w:r w:rsidR="00923636">
              <w:t>легами и социальными партнерами</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proofErr w:type="gramStart"/>
            <w:r w:rsidRPr="00614C37">
              <w:rPr>
                <w:rFonts w:ascii="Times New Roman" w:hAnsi="Times New Roman"/>
                <w:sz w:val="24"/>
                <w:szCs w:val="24"/>
              </w:rPr>
              <w:t>ОК</w:t>
            </w:r>
            <w:proofErr w:type="gramEnd"/>
            <w:r w:rsidRPr="00614C37">
              <w:rPr>
                <w:rFonts w:ascii="Times New Roman" w:hAnsi="Times New Roman"/>
                <w:sz w:val="24"/>
                <w:szCs w:val="24"/>
              </w:rPr>
              <w:t xml:space="preserve"> 7.</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Ставить цели, мотивировать деятельность воспитанников, организовывать и контролировать их работу с принятием на себя ответственности за кач</w:t>
            </w:r>
            <w:r w:rsidR="00923636">
              <w:t>ество образовательного процесса</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r w:rsidR="00614C37" w:rsidRPr="00614C37" w:rsidTr="00923636">
        <w:tc>
          <w:tcPr>
            <w:tcW w:w="106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widowControl w:val="0"/>
              <w:suppressAutoHyphens/>
              <w:spacing w:after="0" w:line="360" w:lineRule="auto"/>
              <w:jc w:val="center"/>
              <w:rPr>
                <w:rFonts w:ascii="Times New Roman" w:hAnsi="Times New Roman"/>
                <w:sz w:val="24"/>
                <w:szCs w:val="24"/>
              </w:rPr>
            </w:pPr>
            <w:proofErr w:type="gramStart"/>
            <w:r w:rsidRPr="00614C37">
              <w:rPr>
                <w:rFonts w:ascii="Times New Roman" w:hAnsi="Times New Roman"/>
                <w:sz w:val="24"/>
                <w:szCs w:val="24"/>
              </w:rPr>
              <w:t>ОК</w:t>
            </w:r>
            <w:proofErr w:type="gramEnd"/>
            <w:r w:rsidRPr="00614C37">
              <w:rPr>
                <w:rFonts w:ascii="Times New Roman" w:hAnsi="Times New Roman"/>
                <w:sz w:val="24"/>
                <w:szCs w:val="24"/>
              </w:rPr>
              <w:t xml:space="preserve"> 8.</w:t>
            </w:r>
          </w:p>
        </w:tc>
        <w:tc>
          <w:tcPr>
            <w:tcW w:w="4038"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pStyle w:val="aff1"/>
              <w:widowControl w:val="0"/>
              <w:ind w:left="-41" w:firstLine="0"/>
              <w:jc w:val="center"/>
            </w:pPr>
            <w:r w:rsidRPr="00614C37">
              <w:t>Осуществлять профессиональную деятельность в условиях обновления ее целе</w:t>
            </w:r>
            <w:r w:rsidR="00923636">
              <w:t>й, содержания, смены технологий</w:t>
            </w:r>
          </w:p>
        </w:tc>
        <w:tc>
          <w:tcPr>
            <w:tcW w:w="5243"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 организовывать различные виды деятельности в 1 и 2 половину дня</w:t>
            </w:r>
          </w:p>
        </w:tc>
      </w:tr>
    </w:tbl>
    <w:p w:rsidR="00614C37" w:rsidRPr="00614C37" w:rsidRDefault="00614C37" w:rsidP="00614C37">
      <w:pPr>
        <w:spacing w:after="0"/>
        <w:rPr>
          <w:rFonts w:ascii="Times New Roman" w:hAnsi="Times New Roman"/>
          <w:sz w:val="24"/>
          <w:szCs w:val="24"/>
        </w:rPr>
      </w:pPr>
    </w:p>
    <w:p w:rsidR="00614C37" w:rsidRPr="00614C37" w:rsidRDefault="00923636" w:rsidP="00614C37">
      <w:pPr>
        <w:spacing w:after="0"/>
        <w:rPr>
          <w:rFonts w:ascii="Times New Roman" w:hAnsi="Times New Roman"/>
          <w:sz w:val="24"/>
          <w:szCs w:val="24"/>
        </w:rPr>
      </w:pPr>
      <w:r>
        <w:rPr>
          <w:rFonts w:ascii="Times New Roman" w:hAnsi="Times New Roman"/>
          <w:sz w:val="24"/>
          <w:szCs w:val="24"/>
        </w:rPr>
        <w:br w:type="page"/>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lastRenderedPageBreak/>
        <w:t>Приложение 1 к рабочей программе производственной практики</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по ПМ. 02. «Организация различных видов деятельности и общения детей»</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 xml:space="preserve">ГБПОУ Некрасовского </w:t>
      </w:r>
      <w:proofErr w:type="spellStart"/>
      <w:r w:rsidRPr="00614C37">
        <w:rPr>
          <w:rFonts w:ascii="Times New Roman" w:hAnsi="Times New Roman"/>
          <w:sz w:val="24"/>
          <w:szCs w:val="24"/>
        </w:rPr>
        <w:t>педколледжа</w:t>
      </w:r>
      <w:proofErr w:type="spellEnd"/>
      <w:r w:rsidRPr="00614C37">
        <w:rPr>
          <w:rFonts w:ascii="Times New Roman" w:hAnsi="Times New Roman"/>
          <w:sz w:val="24"/>
          <w:szCs w:val="24"/>
        </w:rPr>
        <w:t xml:space="preserve"> № 1</w:t>
      </w:r>
    </w:p>
    <w:p w:rsidR="00614C37" w:rsidRPr="00614C37" w:rsidRDefault="00614C37" w:rsidP="00614C37">
      <w:pPr>
        <w:autoSpaceDE w:val="0"/>
        <w:autoSpaceDN w:val="0"/>
        <w:adjustRightInd w:val="0"/>
        <w:spacing w:after="0"/>
        <w:jc w:val="right"/>
        <w:rPr>
          <w:rFonts w:ascii="Times New Roman" w:hAnsi="Times New Roman"/>
          <w:sz w:val="24"/>
          <w:szCs w:val="24"/>
        </w:rPr>
      </w:pPr>
    </w:p>
    <w:p w:rsidR="00614C37" w:rsidRPr="00614C37" w:rsidRDefault="00614C37" w:rsidP="00614C37">
      <w:pPr>
        <w:autoSpaceDE w:val="0"/>
        <w:autoSpaceDN w:val="0"/>
        <w:adjustRightInd w:val="0"/>
        <w:spacing w:after="0"/>
        <w:jc w:val="center"/>
        <w:rPr>
          <w:rFonts w:ascii="Times New Roman" w:hAnsi="Times New Roman"/>
          <w:sz w:val="24"/>
          <w:szCs w:val="24"/>
        </w:rPr>
      </w:pPr>
      <w:r w:rsidRPr="00614C37">
        <w:rPr>
          <w:rFonts w:ascii="Times New Roman" w:hAnsi="Times New Roman"/>
          <w:sz w:val="24"/>
          <w:szCs w:val="24"/>
        </w:rPr>
        <w:t>План практики</w:t>
      </w:r>
      <w:r w:rsidR="004F26C7">
        <w:rPr>
          <w:rFonts w:ascii="Times New Roman" w:hAnsi="Times New Roman"/>
          <w:sz w:val="24"/>
          <w:szCs w:val="24"/>
        </w:rPr>
        <w:t xml:space="preserve"> (фрагмент)</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Специальность 44.02.01. «Дошкольное образование»</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производственная практика по профессиональному модулю ПМ 02. «Организация различных видов деятельности и общения детей»</w:t>
      </w:r>
    </w:p>
    <w:tbl>
      <w:tblPr>
        <w:tblW w:w="100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8221"/>
        <w:gridCol w:w="850"/>
      </w:tblGrid>
      <w:tr w:rsidR="00614C37" w:rsidRPr="00614C37" w:rsidTr="00923636">
        <w:trPr>
          <w:tblHeader/>
        </w:trPr>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Дата</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Содержание практики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Часов</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Вечер</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Знакомство с ДОУ, знакомство с детьми группы</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Участие проведение работы по формированию КГН</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Участие в организации игровой деятельности во 2 половину дня (по плану воспитателя)</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Утро</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 xml:space="preserve">Участие в проведении режимных </w:t>
            </w:r>
            <w:r w:rsidR="004F26C7">
              <w:rPr>
                <w:rFonts w:ascii="Times New Roman" w:hAnsi="Times New Roman"/>
                <w:sz w:val="24"/>
                <w:szCs w:val="24"/>
              </w:rPr>
              <w:t>моментов</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Организация различных видов деятельности детей на прогулке</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Организация индивидуальной работы с детьми</w:t>
            </w:r>
            <w:r w:rsidR="00923636">
              <w:rPr>
                <w:rFonts w:ascii="Times New Roman" w:hAnsi="Times New Roman"/>
                <w:sz w:val="24"/>
                <w:szCs w:val="24"/>
              </w:rPr>
              <w:t xml:space="preserve"> с использованием тактик педагогической поддержки</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Вечер</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Участие в проведение закаливания</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Чтение художественной литературы (по плану воспитателя)</w:t>
            </w:r>
          </w:p>
          <w:p w:rsidR="00614C37" w:rsidRPr="00614C37" w:rsidRDefault="00923636" w:rsidP="00923636">
            <w:pPr>
              <w:spacing w:after="0"/>
              <w:jc w:val="center"/>
              <w:rPr>
                <w:rFonts w:ascii="Times New Roman" w:hAnsi="Times New Roman"/>
                <w:sz w:val="24"/>
                <w:szCs w:val="24"/>
              </w:rPr>
            </w:pPr>
            <w:r>
              <w:rPr>
                <w:rFonts w:ascii="Times New Roman" w:hAnsi="Times New Roman"/>
                <w:sz w:val="24"/>
                <w:szCs w:val="24"/>
              </w:rPr>
              <w:t>Организация индивидуальной работы с детьми на основе использования тактик педагогической поддержки</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Утро</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утренней гимнастики</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 xml:space="preserve">Самостоятельное проведение режимных </w:t>
            </w:r>
            <w:r w:rsidR="004F26C7">
              <w:rPr>
                <w:rFonts w:ascii="Times New Roman" w:hAnsi="Times New Roman"/>
                <w:sz w:val="24"/>
                <w:szCs w:val="24"/>
              </w:rPr>
              <w:t>моментов</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наблюдения на прогулке</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Организация индивидуальной работы с детьми</w:t>
            </w:r>
            <w:r w:rsidR="004F26C7">
              <w:rPr>
                <w:rFonts w:ascii="Times New Roman" w:hAnsi="Times New Roman"/>
                <w:sz w:val="24"/>
                <w:szCs w:val="24"/>
              </w:rPr>
              <w:t xml:space="preserve"> на основе использования тактик педагогической поддержки</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Вечер</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подъема и закаливания</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работы по воспитанию КГН</w:t>
            </w:r>
            <w:r w:rsidR="004F26C7">
              <w:rPr>
                <w:rFonts w:ascii="Times New Roman" w:hAnsi="Times New Roman"/>
                <w:sz w:val="24"/>
                <w:szCs w:val="24"/>
              </w:rPr>
              <w:t xml:space="preserve"> на основе использования тактик педагогической поддержки</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Самостоятельная организация и проведение сюжетно-ролевых игр во 2 половину дня (по выбору)</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Организация индивидуальной работы с родителями</w:t>
            </w:r>
            <w:r w:rsidR="00923636">
              <w:rPr>
                <w:rFonts w:ascii="Times New Roman" w:hAnsi="Times New Roman"/>
                <w:sz w:val="24"/>
                <w:szCs w:val="24"/>
              </w:rPr>
              <w:t xml:space="preserve"> – консультация «Возможности поддержки ребенка в условиях семьи»</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ind w:left="-2" w:right="-108"/>
              <w:jc w:val="center"/>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Заполнение дневника практики, подготовка к практике</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Утро</w:t>
            </w:r>
          </w:p>
        </w:tc>
        <w:tc>
          <w:tcPr>
            <w:tcW w:w="82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утренней гимнастики</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 xml:space="preserve">Самостоятельное проведение режимных </w:t>
            </w:r>
            <w:r w:rsidR="004F26C7">
              <w:rPr>
                <w:rFonts w:ascii="Times New Roman" w:hAnsi="Times New Roman"/>
                <w:sz w:val="24"/>
                <w:szCs w:val="24"/>
              </w:rPr>
              <w:t>моментов</w:t>
            </w:r>
            <w:r w:rsidRPr="00614C37">
              <w:rPr>
                <w:rFonts w:ascii="Times New Roman" w:hAnsi="Times New Roman"/>
                <w:sz w:val="24"/>
                <w:szCs w:val="24"/>
              </w:rPr>
              <w:t xml:space="preserve"> в первую половину дня</w:t>
            </w:r>
          </w:p>
          <w:p w:rsidR="004F26C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Самостоятельная организация продуктивных видов деятельности</w:t>
            </w:r>
            <w:r w:rsidR="004F26C7">
              <w:rPr>
                <w:rFonts w:ascii="Times New Roman" w:hAnsi="Times New Roman"/>
                <w:sz w:val="24"/>
                <w:szCs w:val="24"/>
              </w:rPr>
              <w:t xml:space="preserve"> на основе использования тактик педагогической поддержки</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 xml:space="preserve"> Организация индивидуальной работы с детьми</w:t>
            </w:r>
            <w:r w:rsidR="004F26C7">
              <w:rPr>
                <w:rFonts w:ascii="Times New Roman" w:hAnsi="Times New Roman"/>
                <w:sz w:val="24"/>
                <w:szCs w:val="24"/>
              </w:rPr>
              <w:t xml:space="preserve"> на основе использования тактик педагогической поддержки</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r w:rsidR="00614C37" w:rsidRPr="00614C37" w:rsidTr="00923636">
        <w:tc>
          <w:tcPr>
            <w:tcW w:w="1021"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923636">
            <w:pPr>
              <w:spacing w:after="0"/>
              <w:ind w:left="-2" w:right="-108"/>
              <w:jc w:val="center"/>
              <w:rPr>
                <w:rFonts w:ascii="Times New Roman" w:hAnsi="Times New Roman"/>
                <w:sz w:val="24"/>
                <w:szCs w:val="24"/>
              </w:rPr>
            </w:pPr>
            <w:r w:rsidRPr="00614C37">
              <w:rPr>
                <w:rFonts w:ascii="Times New Roman" w:hAnsi="Times New Roman"/>
                <w:sz w:val="24"/>
                <w:szCs w:val="24"/>
              </w:rPr>
              <w:t>Вечер</w:t>
            </w:r>
          </w:p>
        </w:tc>
        <w:tc>
          <w:tcPr>
            <w:tcW w:w="8221"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подъема и закаливания</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Самостоятельное проведение работы по воспитанию КГН</w:t>
            </w:r>
            <w:r w:rsidR="00923636">
              <w:rPr>
                <w:rFonts w:ascii="Times New Roman" w:hAnsi="Times New Roman"/>
                <w:sz w:val="24"/>
                <w:szCs w:val="24"/>
              </w:rPr>
              <w:t xml:space="preserve"> с использованием тактик педагогической поддержки</w:t>
            </w:r>
          </w:p>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Самостоятельная организация и проведение дидактических игр во 2 половину дня (по выбору)</w:t>
            </w:r>
          </w:p>
        </w:tc>
        <w:tc>
          <w:tcPr>
            <w:tcW w:w="850"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923636">
            <w:pPr>
              <w:spacing w:after="0"/>
              <w:jc w:val="center"/>
              <w:rPr>
                <w:rFonts w:ascii="Times New Roman" w:hAnsi="Times New Roman"/>
                <w:sz w:val="24"/>
                <w:szCs w:val="24"/>
              </w:rPr>
            </w:pPr>
            <w:r w:rsidRPr="00614C37">
              <w:rPr>
                <w:rFonts w:ascii="Times New Roman" w:hAnsi="Times New Roman"/>
                <w:sz w:val="24"/>
                <w:szCs w:val="24"/>
              </w:rPr>
              <w:t>6</w:t>
            </w:r>
          </w:p>
        </w:tc>
      </w:tr>
    </w:tbl>
    <w:p w:rsidR="00614C37" w:rsidRPr="00614C37" w:rsidRDefault="004F26C7" w:rsidP="004F26C7">
      <w:pPr>
        <w:spacing w:after="0"/>
        <w:jc w:val="both"/>
        <w:rPr>
          <w:rFonts w:ascii="Times New Roman" w:hAnsi="Times New Roman"/>
          <w:sz w:val="24"/>
          <w:szCs w:val="24"/>
        </w:rPr>
      </w:pPr>
      <w:r>
        <w:rPr>
          <w:rFonts w:ascii="Times New Roman" w:hAnsi="Times New Roman"/>
          <w:sz w:val="24"/>
          <w:szCs w:val="24"/>
        </w:rPr>
        <w:br w:type="page"/>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lastRenderedPageBreak/>
        <w:t>Приложение 2 к рабочей программе производственной практики</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по ПМ. 02. «Организация различных видов деятельности и общения детей»</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 xml:space="preserve">ГБПОУ Некрасовского </w:t>
      </w:r>
      <w:proofErr w:type="spellStart"/>
      <w:r w:rsidRPr="00614C37">
        <w:rPr>
          <w:rFonts w:ascii="Times New Roman" w:hAnsi="Times New Roman"/>
          <w:sz w:val="24"/>
          <w:szCs w:val="24"/>
        </w:rPr>
        <w:t>педколледжа</w:t>
      </w:r>
      <w:proofErr w:type="spellEnd"/>
      <w:r w:rsidRPr="00614C37">
        <w:rPr>
          <w:rFonts w:ascii="Times New Roman" w:hAnsi="Times New Roman"/>
          <w:sz w:val="24"/>
          <w:szCs w:val="24"/>
        </w:rPr>
        <w:t xml:space="preserve"> № 1</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Комитет по образованию</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Государственное бюджетное профессиональное образовательное учреждение педагогический колледж № 1 им. Н.А. Некрасова Санкт-Петербурга</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 xml:space="preserve">(ГБПОУ Некрасовский </w:t>
      </w:r>
      <w:proofErr w:type="spellStart"/>
      <w:r w:rsidRPr="00614C37">
        <w:rPr>
          <w:rFonts w:ascii="Times New Roman" w:hAnsi="Times New Roman"/>
          <w:sz w:val="24"/>
          <w:szCs w:val="24"/>
        </w:rPr>
        <w:t>педколледж</w:t>
      </w:r>
      <w:proofErr w:type="spellEnd"/>
      <w:r w:rsidRPr="00614C37">
        <w:rPr>
          <w:rFonts w:ascii="Times New Roman" w:hAnsi="Times New Roman"/>
          <w:sz w:val="24"/>
          <w:szCs w:val="24"/>
        </w:rPr>
        <w:t xml:space="preserve"> № 1)</w:t>
      </w: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r w:rsidRPr="00614C37">
        <w:rPr>
          <w:rFonts w:ascii="Times New Roman" w:hAnsi="Times New Roman"/>
          <w:b/>
          <w:sz w:val="24"/>
          <w:szCs w:val="24"/>
        </w:rPr>
        <w:t xml:space="preserve">АТТЕСТАЦИОННЫЙ ЛИСТ </w:t>
      </w:r>
    </w:p>
    <w:p w:rsidR="00614C37" w:rsidRPr="00614C37" w:rsidRDefault="00614C37" w:rsidP="00614C37">
      <w:pPr>
        <w:spacing w:after="0"/>
        <w:ind w:left="-142"/>
        <w:jc w:val="center"/>
        <w:rPr>
          <w:rFonts w:ascii="Times New Roman" w:hAnsi="Times New Roman"/>
          <w:sz w:val="24"/>
          <w:szCs w:val="24"/>
        </w:rPr>
      </w:pPr>
      <w:r w:rsidRPr="00614C37">
        <w:rPr>
          <w:rFonts w:ascii="Times New Roman" w:hAnsi="Times New Roman"/>
          <w:sz w:val="24"/>
          <w:szCs w:val="24"/>
        </w:rPr>
        <w:t>Ф.И.О._______________________________________________________________________</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____________________________________________________________________________________</w:t>
      </w:r>
    </w:p>
    <w:p w:rsidR="00614C37" w:rsidRPr="00614C37" w:rsidRDefault="00614C37" w:rsidP="00614C37">
      <w:pPr>
        <w:pStyle w:val="Default"/>
        <w:jc w:val="center"/>
        <w:rPr>
          <w:vertAlign w:val="superscript"/>
        </w:rPr>
      </w:pPr>
      <w:r w:rsidRPr="00614C37">
        <w:rPr>
          <w:vertAlign w:val="superscript"/>
        </w:rPr>
        <w:t>(код и наименование специальности)</w:t>
      </w:r>
    </w:p>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Прошел (а) производственную практику по профессиональному модулю </w:t>
      </w:r>
      <w:r w:rsidRPr="00614C37">
        <w:rPr>
          <w:rFonts w:ascii="Times New Roman" w:hAnsi="Times New Roman"/>
          <w:bCs/>
          <w:sz w:val="24"/>
          <w:szCs w:val="24"/>
        </w:rPr>
        <w:t>ПМ 02. «Организация различных видов деятельности и общения детей» в</w:t>
      </w:r>
      <w:r w:rsidRPr="00614C37">
        <w:rPr>
          <w:rFonts w:ascii="Times New Roman" w:hAnsi="Times New Roman"/>
          <w:sz w:val="24"/>
          <w:szCs w:val="24"/>
        </w:rPr>
        <w:t xml:space="preserve"> объеме ______ часов в период</w:t>
      </w:r>
      <w:r w:rsidRPr="00614C37">
        <w:rPr>
          <w:rFonts w:ascii="Times New Roman" w:hAnsi="Times New Roman"/>
          <w:sz w:val="24"/>
          <w:szCs w:val="24"/>
        </w:rPr>
        <w:br/>
        <w:t xml:space="preserve">с «_______»______________20____ г. по «____»_____________20____ г. </w:t>
      </w:r>
    </w:p>
    <w:p w:rsidR="00614C37" w:rsidRPr="00614C37" w:rsidRDefault="00614C37" w:rsidP="00614C37">
      <w:pPr>
        <w:spacing w:after="0"/>
        <w:jc w:val="both"/>
        <w:rPr>
          <w:rFonts w:ascii="Times New Roman" w:hAnsi="Times New Roman"/>
          <w:sz w:val="24"/>
          <w:szCs w:val="24"/>
        </w:rPr>
      </w:pPr>
    </w:p>
    <w:p w:rsidR="00614C37" w:rsidRPr="00614C37" w:rsidRDefault="00614C37" w:rsidP="00614C37">
      <w:pPr>
        <w:pStyle w:val="Default"/>
      </w:pPr>
      <w:r w:rsidRPr="00614C37">
        <w:t>в организации________________________________________</w:t>
      </w:r>
      <w:r w:rsidR="004F26C7">
        <w:t>___________________________</w:t>
      </w:r>
    </w:p>
    <w:p w:rsidR="00614C37" w:rsidRPr="00614C37" w:rsidRDefault="00614C37" w:rsidP="00614C37">
      <w:pPr>
        <w:spacing w:after="0"/>
        <w:jc w:val="center"/>
        <w:rPr>
          <w:rFonts w:ascii="Times New Roman" w:hAnsi="Times New Roman"/>
          <w:iCs/>
          <w:sz w:val="24"/>
          <w:szCs w:val="24"/>
        </w:rPr>
      </w:pPr>
      <w:r w:rsidRPr="00614C37">
        <w:rPr>
          <w:rFonts w:ascii="Times New Roman" w:hAnsi="Times New Roman"/>
          <w:i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14C37" w:rsidRPr="00614C37" w:rsidRDefault="00614C37" w:rsidP="00614C37">
      <w:pPr>
        <w:spacing w:after="0"/>
        <w:jc w:val="center"/>
        <w:rPr>
          <w:rFonts w:ascii="Times New Roman" w:hAnsi="Times New Roman"/>
          <w:iCs/>
          <w:sz w:val="24"/>
          <w:szCs w:val="24"/>
        </w:rPr>
      </w:pPr>
      <w:r w:rsidRPr="00614C37">
        <w:rPr>
          <w:rFonts w:ascii="Times New Roman" w:hAnsi="Times New Roman"/>
          <w:iCs/>
          <w:sz w:val="24"/>
          <w:szCs w:val="24"/>
        </w:rPr>
        <w:t>(юридический адрес и наименование организации)</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432"/>
        <w:gridCol w:w="2522"/>
        <w:gridCol w:w="992"/>
      </w:tblGrid>
      <w:tr w:rsidR="00614C37" w:rsidRPr="00614C37" w:rsidTr="00A92962">
        <w:trPr>
          <w:trHeight w:val="942"/>
        </w:trPr>
        <w:tc>
          <w:tcPr>
            <w:tcW w:w="3006"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Наименование компетенций</w:t>
            </w:r>
          </w:p>
        </w:tc>
        <w:tc>
          <w:tcPr>
            <w:tcW w:w="3432"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 xml:space="preserve">Виды и объемы работ, выполненных </w:t>
            </w:r>
            <w:proofErr w:type="gramStart"/>
            <w:r w:rsidRPr="00614C37">
              <w:rPr>
                <w:rFonts w:ascii="Times New Roman" w:hAnsi="Times New Roman"/>
                <w:sz w:val="24"/>
                <w:szCs w:val="24"/>
              </w:rPr>
              <w:t>обучающимися</w:t>
            </w:r>
            <w:proofErr w:type="gramEnd"/>
            <w:r w:rsidRPr="00614C37">
              <w:rPr>
                <w:rFonts w:ascii="Times New Roman" w:hAnsi="Times New Roman"/>
                <w:sz w:val="24"/>
                <w:szCs w:val="24"/>
              </w:rPr>
              <w:t xml:space="preserve"> во время практики</w:t>
            </w:r>
          </w:p>
        </w:tc>
        <w:tc>
          <w:tcPr>
            <w:tcW w:w="2522"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Качество выполнения работ в соответствии с технологией и (или) требованиями организации, в которой проходила практика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14C37" w:rsidRPr="00614C37" w:rsidRDefault="00614C37" w:rsidP="0061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r w:rsidRPr="00614C37">
              <w:rPr>
                <w:rFonts w:ascii="Times New Roman" w:hAnsi="Times New Roman"/>
                <w:sz w:val="24"/>
                <w:szCs w:val="24"/>
              </w:rPr>
              <w:t>Оценка</w:t>
            </w:r>
          </w:p>
        </w:tc>
      </w:tr>
      <w:tr w:rsidR="00614C37" w:rsidRPr="00614C37" w:rsidTr="00A92962">
        <w:tc>
          <w:tcPr>
            <w:tcW w:w="3006" w:type="dxa"/>
            <w:hideMark/>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ПК 2.1. </w:t>
            </w:r>
            <w:r w:rsidRPr="00614C37">
              <w:rPr>
                <w:rFonts w:ascii="Times New Roman" w:hAnsi="Times New Roman"/>
                <w:sz w:val="24"/>
                <w:szCs w:val="24"/>
              </w:rPr>
              <w:t>Планировать различные виды деятельности и общения детей в течение дня</w:t>
            </w:r>
          </w:p>
        </w:tc>
        <w:tc>
          <w:tcPr>
            <w:tcW w:w="3432" w:type="dxa"/>
            <w:hideMark/>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осуществляет современное целеполагание;</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-проектирует дидактическую и методическую структуру совместной образовательной деятельности дошкольников;</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самостоятельно планирует индивидуальное развитие дошкольника с учетом уровня его развития;</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использует для проектирования различных видов деятельности нормативные документы, отражающие содержание образования;</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lastRenderedPageBreak/>
              <w:t>- успешно решает профессиональные задачи</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r>
      <w:tr w:rsidR="00614C37" w:rsidRPr="00614C37" w:rsidTr="00A92962">
        <w:trPr>
          <w:trHeight w:val="416"/>
        </w:trPr>
        <w:tc>
          <w:tcPr>
            <w:tcW w:w="3006" w:type="dxa"/>
            <w:hideMark/>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lastRenderedPageBreak/>
              <w:t>ПК 2.2. Организовывать различные игры с детьми раннего и дошкольного возраста</w:t>
            </w:r>
          </w:p>
        </w:tc>
        <w:tc>
          <w:tcPr>
            <w:tcW w:w="3432" w:type="dxa"/>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организует совместную игровую деятельность с дошкольниками;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игровой деятельности в ДОУ;</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-осуществляет анализ игровой деятельности, выделяя эффективные методы развития игровых умений дошкольников</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r>
      <w:tr w:rsidR="00614C37" w:rsidRPr="00614C37" w:rsidTr="00A92962">
        <w:trPr>
          <w:trHeight w:val="416"/>
        </w:trPr>
        <w:tc>
          <w:tcPr>
            <w:tcW w:w="3006"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bCs/>
                <w:sz w:val="24"/>
                <w:szCs w:val="24"/>
              </w:rPr>
              <w:t>ПК 2.3</w:t>
            </w:r>
            <w:r w:rsidRPr="00614C37">
              <w:rPr>
                <w:rFonts w:ascii="Times New Roman" w:hAnsi="Times New Roman"/>
                <w:sz w:val="24"/>
                <w:szCs w:val="24"/>
              </w:rPr>
              <w:t>. Организовывать посильный труд и самообслуживание</w:t>
            </w:r>
          </w:p>
        </w:tc>
        <w:tc>
          <w:tcPr>
            <w:tcW w:w="3432" w:type="dxa"/>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организует трудовую деятельность с дошкольниками;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трудовой деятельности в ДОУ;</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осуществляет анализ организации трудовой деятельности в ДОУ</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r>
      <w:tr w:rsidR="00614C37" w:rsidRPr="00614C37" w:rsidTr="00A92962">
        <w:trPr>
          <w:trHeight w:val="416"/>
        </w:trPr>
        <w:tc>
          <w:tcPr>
            <w:tcW w:w="3006" w:type="dxa"/>
          </w:tcPr>
          <w:p w:rsidR="00614C37" w:rsidRPr="00614C37" w:rsidRDefault="00614C37" w:rsidP="00614C37">
            <w:pPr>
              <w:pStyle w:val="24"/>
              <w:widowControl w:val="0"/>
              <w:ind w:left="0" w:firstLine="0"/>
            </w:pPr>
            <w:r w:rsidRPr="00614C37">
              <w:t>ПК 2.4. Организовывать общение детей.</w:t>
            </w:r>
          </w:p>
        </w:tc>
        <w:tc>
          <w:tcPr>
            <w:tcW w:w="3432" w:type="dxa"/>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осуществляет анализ форм общения с детьми;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-самостоятельно организует общения с дошкольниками, выбирает различные темы для общения;</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использует разные формы общения с детьми</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r>
      <w:tr w:rsidR="00614C37" w:rsidRPr="00614C37" w:rsidTr="00A92962">
        <w:trPr>
          <w:trHeight w:val="416"/>
        </w:trPr>
        <w:tc>
          <w:tcPr>
            <w:tcW w:w="3006" w:type="dxa"/>
          </w:tcPr>
          <w:p w:rsidR="00614C37" w:rsidRPr="00614C37" w:rsidRDefault="00614C37" w:rsidP="00614C37">
            <w:pPr>
              <w:autoSpaceDE w:val="0"/>
              <w:autoSpaceDN w:val="0"/>
              <w:adjustRightInd w:val="0"/>
              <w:spacing w:after="0"/>
              <w:rPr>
                <w:rFonts w:ascii="Times New Roman" w:hAnsi="Times New Roman"/>
                <w:sz w:val="24"/>
                <w:szCs w:val="24"/>
              </w:rPr>
            </w:pPr>
            <w:r w:rsidRPr="00614C37">
              <w:rPr>
                <w:rFonts w:ascii="Times New Roman" w:hAnsi="Times New Roman"/>
                <w:bCs/>
                <w:sz w:val="24"/>
                <w:szCs w:val="24"/>
              </w:rPr>
              <w:t xml:space="preserve">ПК 2.5. </w:t>
            </w:r>
            <w:proofErr w:type="gramStart"/>
            <w:r w:rsidRPr="00614C37">
              <w:rPr>
                <w:rFonts w:ascii="Times New Roman" w:hAnsi="Times New Roman"/>
                <w:bCs/>
                <w:sz w:val="24"/>
                <w:szCs w:val="24"/>
              </w:rPr>
              <w:t>Организовывать продуктивную деятельность дошкольников (рисование, лепка, аппликация, конструирование</w:t>
            </w:r>
            <w:proofErr w:type="gramEnd"/>
          </w:p>
        </w:tc>
        <w:tc>
          <w:tcPr>
            <w:tcW w:w="3432" w:type="dxa"/>
          </w:tcPr>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xml:space="preserve"> -планирует совместную продуктивную деятельность с дошкольниками;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использует эффективные методы, приемы и средства при организации продуктивных видов деятельности в ДОУ;</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-осуществляет анализ продуктивной деятельности, выделяя эффективные методы развития умений дошкольников;</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xml:space="preserve">- анализирует продукты </w:t>
            </w:r>
            <w:r w:rsidRPr="00614C37">
              <w:rPr>
                <w:rFonts w:ascii="Times New Roman" w:hAnsi="Times New Roman"/>
                <w:bCs/>
                <w:sz w:val="24"/>
                <w:szCs w:val="24"/>
              </w:rPr>
              <w:lastRenderedPageBreak/>
              <w:t>детской деятельности;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предлагает эффективные способы организации продуктивной деятельности;</w:t>
            </w:r>
          </w:p>
          <w:p w:rsidR="00614C37" w:rsidRPr="00614C37" w:rsidRDefault="00614C37" w:rsidP="00614C37">
            <w:pPr>
              <w:spacing w:after="0"/>
              <w:rPr>
                <w:rFonts w:ascii="Times New Roman" w:hAnsi="Times New Roman"/>
                <w:bCs/>
                <w:sz w:val="24"/>
                <w:szCs w:val="24"/>
              </w:rPr>
            </w:pPr>
            <w:r w:rsidRPr="00614C37">
              <w:rPr>
                <w:rFonts w:ascii="Times New Roman" w:hAnsi="Times New Roman"/>
                <w:bCs/>
                <w:sz w:val="24"/>
                <w:szCs w:val="24"/>
              </w:rPr>
              <w:t>- самостоятельно организовывает продуктивные виды деятельности</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bCs/>
                <w:sz w:val="24"/>
                <w:szCs w:val="24"/>
              </w:rPr>
            </w:pPr>
          </w:p>
        </w:tc>
      </w:tr>
      <w:tr w:rsidR="00614C37" w:rsidRPr="00614C37" w:rsidTr="00A92962">
        <w:tc>
          <w:tcPr>
            <w:tcW w:w="3006" w:type="dxa"/>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lastRenderedPageBreak/>
              <w:t>ПК 2.6. Организовывать и проводить праздники и развлечения для детей раннего и дошкольного возраста</w:t>
            </w:r>
          </w:p>
        </w:tc>
        <w:tc>
          <w:tcPr>
            <w:tcW w:w="3432" w:type="dxa"/>
            <w:hideMark/>
          </w:tcPr>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bCs/>
                <w:sz w:val="24"/>
                <w:szCs w:val="24"/>
              </w:rPr>
              <w:t>-</w:t>
            </w:r>
            <w:r w:rsidRPr="00614C37">
              <w:rPr>
                <w:rFonts w:ascii="Times New Roman" w:hAnsi="Times New Roman"/>
                <w:sz w:val="24"/>
                <w:szCs w:val="24"/>
              </w:rPr>
              <w:t xml:space="preserve"> активно участвует   в подготовке и проведении праздников в образовательном учреждении;</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 самостоятельно разрабатывает сценарии праздников;</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 использует разнообразные приемы построения праздников и развлечений в ДОУ;</w:t>
            </w:r>
          </w:p>
          <w:p w:rsidR="00614C37" w:rsidRPr="00614C37" w:rsidRDefault="00614C37" w:rsidP="00614C37">
            <w:pPr>
              <w:pStyle w:val="a3"/>
              <w:spacing w:after="0"/>
              <w:ind w:left="0"/>
              <w:rPr>
                <w:rFonts w:ascii="Times New Roman" w:hAnsi="Times New Roman"/>
                <w:sz w:val="24"/>
                <w:szCs w:val="24"/>
              </w:rPr>
            </w:pPr>
            <w:r w:rsidRPr="00614C37">
              <w:rPr>
                <w:rFonts w:ascii="Times New Roman" w:hAnsi="Times New Roman"/>
                <w:sz w:val="24"/>
                <w:szCs w:val="24"/>
              </w:rPr>
              <w:t>-самостоятельно проводит развлечения в ДОУ</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r>
      <w:tr w:rsidR="00614C37" w:rsidRPr="00614C37" w:rsidTr="00A92962">
        <w:trPr>
          <w:trHeight w:val="583"/>
        </w:trPr>
        <w:tc>
          <w:tcPr>
            <w:tcW w:w="3006" w:type="dxa"/>
            <w:hideMark/>
          </w:tcPr>
          <w:p w:rsidR="00614C37" w:rsidRPr="00614C37" w:rsidRDefault="00614C37" w:rsidP="00614C37">
            <w:pPr>
              <w:pStyle w:val="aff1"/>
              <w:widowControl w:val="0"/>
              <w:ind w:left="0" w:firstLine="0"/>
            </w:pPr>
            <w:r w:rsidRPr="00614C37">
              <w:t>ПК 2.7. Анализировать процесс и результаты организации различных видов деятельности и общения детей</w:t>
            </w:r>
          </w:p>
        </w:tc>
        <w:tc>
          <w:tcPr>
            <w:tcW w:w="3432" w:type="dxa"/>
          </w:tcPr>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выделяет положительные и отрицательные аспекты в своей работе с детьми и работе воспитателей при организации различных видов деятельности;</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находит пути и способы коррекции педагогического процесса;</w:t>
            </w:r>
          </w:p>
          <w:p w:rsidR="00614C37" w:rsidRPr="00614C37" w:rsidRDefault="00614C37" w:rsidP="00614C37">
            <w:pPr>
              <w:spacing w:after="0"/>
              <w:jc w:val="both"/>
              <w:rPr>
                <w:rFonts w:ascii="Times New Roman" w:hAnsi="Times New Roman"/>
                <w:bCs/>
                <w:sz w:val="24"/>
                <w:szCs w:val="24"/>
              </w:rPr>
            </w:pPr>
            <w:r w:rsidRPr="00614C37">
              <w:rPr>
                <w:rFonts w:ascii="Times New Roman" w:hAnsi="Times New Roman"/>
                <w:bCs/>
                <w:sz w:val="24"/>
                <w:szCs w:val="24"/>
              </w:rPr>
              <w:t>- самостоятельно осуществляет мониторинг детского развития</w:t>
            </w:r>
          </w:p>
        </w:tc>
        <w:tc>
          <w:tcPr>
            <w:tcW w:w="252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614C37" w:rsidRPr="00614C37" w:rsidRDefault="00614C37" w:rsidP="00614C37">
            <w:pPr>
              <w:pStyle w:val="afd"/>
              <w:spacing w:after="0"/>
              <w:ind w:left="0"/>
              <w:jc w:val="center"/>
              <w:rPr>
                <w:rFonts w:ascii="Times New Roman" w:hAnsi="Times New Roman"/>
                <w:sz w:val="24"/>
                <w:szCs w:val="24"/>
              </w:rPr>
            </w:pPr>
          </w:p>
        </w:tc>
      </w:tr>
      <w:tr w:rsidR="00072BDB" w:rsidRPr="00614C37" w:rsidTr="00A92962">
        <w:trPr>
          <w:trHeight w:val="583"/>
        </w:trPr>
        <w:tc>
          <w:tcPr>
            <w:tcW w:w="3006" w:type="dxa"/>
          </w:tcPr>
          <w:p w:rsidR="00072BDB" w:rsidRPr="00072BDB" w:rsidRDefault="00072BDB" w:rsidP="00072BDB">
            <w:pPr>
              <w:pStyle w:val="aff1"/>
              <w:widowControl w:val="0"/>
              <w:ind w:left="0" w:firstLine="0"/>
            </w:pPr>
            <w:r w:rsidRPr="00072BDB">
              <w:t>ПК 2.8. Организация работы по осуществлению психолого-педагогической поддержки детей с разными образовательными потребностями в условиях образовательной деятельности в ДОУ</w:t>
            </w:r>
          </w:p>
        </w:tc>
        <w:tc>
          <w:tcPr>
            <w:tcW w:w="3432" w:type="dxa"/>
          </w:tcPr>
          <w:p w:rsidR="00072BDB" w:rsidRPr="00072BDB" w:rsidRDefault="00072BDB" w:rsidP="00072BDB">
            <w:pPr>
              <w:spacing w:after="0"/>
              <w:jc w:val="both"/>
              <w:rPr>
                <w:rFonts w:ascii="Times New Roman" w:hAnsi="Times New Roman"/>
                <w:bCs/>
                <w:sz w:val="24"/>
                <w:szCs w:val="24"/>
              </w:rPr>
            </w:pPr>
            <w:r w:rsidRPr="00072BDB">
              <w:rPr>
                <w:rFonts w:ascii="Times New Roman" w:hAnsi="Times New Roman"/>
                <w:bCs/>
                <w:sz w:val="24"/>
                <w:szCs w:val="24"/>
              </w:rPr>
              <w:t>- предлагает эффективные способы взаимодействия с детьми с разными образовательными потребностями на основе такт педагогической поддержки;</w:t>
            </w:r>
          </w:p>
          <w:p w:rsidR="00072BDB" w:rsidRPr="00072BDB" w:rsidRDefault="00072BDB" w:rsidP="00072BDB">
            <w:pPr>
              <w:spacing w:after="0"/>
              <w:jc w:val="both"/>
              <w:rPr>
                <w:rFonts w:ascii="Times New Roman" w:hAnsi="Times New Roman"/>
                <w:bCs/>
                <w:sz w:val="24"/>
                <w:szCs w:val="24"/>
              </w:rPr>
            </w:pPr>
            <w:r w:rsidRPr="00072BDB">
              <w:rPr>
                <w:rFonts w:ascii="Times New Roman" w:hAnsi="Times New Roman"/>
                <w:bCs/>
                <w:sz w:val="24"/>
                <w:szCs w:val="24"/>
              </w:rPr>
              <w:t>- эффективно использует тактики педагогической поддержки для развития самостоятельности дошкольников;</w:t>
            </w:r>
          </w:p>
          <w:p w:rsidR="00072BDB" w:rsidRPr="00072BDB" w:rsidRDefault="00072BDB" w:rsidP="00072BDB">
            <w:pPr>
              <w:spacing w:after="0"/>
              <w:jc w:val="both"/>
              <w:rPr>
                <w:rFonts w:ascii="Times New Roman" w:hAnsi="Times New Roman"/>
                <w:bCs/>
                <w:sz w:val="24"/>
                <w:szCs w:val="24"/>
              </w:rPr>
            </w:pPr>
            <w:r w:rsidRPr="00072BDB">
              <w:rPr>
                <w:rFonts w:ascii="Times New Roman" w:hAnsi="Times New Roman"/>
                <w:bCs/>
                <w:sz w:val="24"/>
                <w:szCs w:val="24"/>
              </w:rPr>
              <w:t xml:space="preserve">- эффективно использует тактики педагогической поддержки для решения возникших трудностей </w:t>
            </w:r>
            <w:r w:rsidRPr="00072BDB">
              <w:rPr>
                <w:rFonts w:ascii="Times New Roman" w:hAnsi="Times New Roman"/>
                <w:bCs/>
                <w:sz w:val="24"/>
                <w:szCs w:val="24"/>
              </w:rPr>
              <w:lastRenderedPageBreak/>
              <w:t>ребенка</w:t>
            </w:r>
          </w:p>
        </w:tc>
        <w:tc>
          <w:tcPr>
            <w:tcW w:w="2522" w:type="dxa"/>
            <w:tcBorders>
              <w:top w:val="single" w:sz="4" w:space="0" w:color="auto"/>
              <w:left w:val="single" w:sz="4" w:space="0" w:color="auto"/>
              <w:bottom w:val="single" w:sz="4" w:space="0" w:color="auto"/>
              <w:right w:val="single" w:sz="4" w:space="0" w:color="auto"/>
            </w:tcBorders>
            <w:vAlign w:val="center"/>
          </w:tcPr>
          <w:p w:rsidR="00072BDB" w:rsidRPr="00614C37" w:rsidRDefault="00072BDB" w:rsidP="00072BDB">
            <w:pPr>
              <w:pStyle w:val="afd"/>
              <w:spacing w:after="0"/>
              <w:ind w:left="0"/>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072BDB" w:rsidRPr="00614C37" w:rsidRDefault="00072BDB" w:rsidP="00072BDB">
            <w:pPr>
              <w:pStyle w:val="afd"/>
              <w:spacing w:after="0"/>
              <w:ind w:left="0"/>
              <w:jc w:val="center"/>
              <w:rPr>
                <w:rFonts w:ascii="Times New Roman" w:hAnsi="Times New Roman"/>
                <w:sz w:val="24"/>
                <w:szCs w:val="24"/>
              </w:rPr>
            </w:pPr>
          </w:p>
        </w:tc>
      </w:tr>
    </w:tbl>
    <w:p w:rsidR="00614C37" w:rsidRPr="00614C37" w:rsidRDefault="00614C37" w:rsidP="00614C37">
      <w:pPr>
        <w:spacing w:after="0"/>
        <w:ind w:hanging="567"/>
        <w:jc w:val="both"/>
        <w:rPr>
          <w:rFonts w:ascii="Times New Roman" w:hAnsi="Times New Roman"/>
          <w:b/>
          <w:sz w:val="24"/>
          <w:szCs w:val="24"/>
        </w:rPr>
      </w:pPr>
      <w:r w:rsidRPr="00614C37">
        <w:rPr>
          <w:rFonts w:ascii="Times New Roman" w:hAnsi="Times New Roman"/>
          <w:b/>
          <w:sz w:val="24"/>
          <w:szCs w:val="24"/>
        </w:rPr>
        <w:lastRenderedPageBreak/>
        <w:t xml:space="preserve">Шкала оценки компетенции:  </w:t>
      </w:r>
    </w:p>
    <w:p w:rsidR="00614C37" w:rsidRPr="00614C37" w:rsidRDefault="00614C37" w:rsidP="00614C37">
      <w:pPr>
        <w:spacing w:after="0"/>
        <w:ind w:hanging="567"/>
        <w:jc w:val="both"/>
        <w:rPr>
          <w:rFonts w:ascii="Times New Roman" w:hAnsi="Times New Roman"/>
          <w:b/>
          <w:sz w:val="24"/>
          <w:szCs w:val="24"/>
        </w:rPr>
      </w:pPr>
      <w:r w:rsidRPr="00614C37">
        <w:rPr>
          <w:rFonts w:ascii="Times New Roman" w:hAnsi="Times New Roman"/>
          <w:b/>
          <w:sz w:val="24"/>
          <w:szCs w:val="24"/>
        </w:rPr>
        <w:t>5</w:t>
      </w:r>
      <w:r w:rsidRPr="00614C37">
        <w:rPr>
          <w:rFonts w:ascii="Times New Roman" w:hAnsi="Times New Roman"/>
          <w:sz w:val="24"/>
          <w:szCs w:val="24"/>
        </w:rPr>
        <w:t xml:space="preserve"> – компетенция освоена в мере, достаточной для самостоятельной работы.</w:t>
      </w:r>
    </w:p>
    <w:p w:rsidR="00614C37" w:rsidRPr="00614C37" w:rsidRDefault="00614C37" w:rsidP="00614C37">
      <w:pPr>
        <w:spacing w:after="0"/>
        <w:ind w:hanging="567"/>
        <w:jc w:val="both"/>
        <w:rPr>
          <w:rFonts w:ascii="Times New Roman" w:hAnsi="Times New Roman"/>
          <w:b/>
          <w:sz w:val="24"/>
          <w:szCs w:val="24"/>
        </w:rPr>
      </w:pPr>
      <w:r w:rsidRPr="00614C37">
        <w:rPr>
          <w:rFonts w:ascii="Times New Roman" w:hAnsi="Times New Roman"/>
          <w:b/>
          <w:sz w:val="24"/>
          <w:szCs w:val="24"/>
        </w:rPr>
        <w:t>4</w:t>
      </w:r>
      <w:r w:rsidRPr="00614C37">
        <w:rPr>
          <w:rFonts w:ascii="Times New Roman" w:hAnsi="Times New Roman"/>
          <w:sz w:val="24"/>
          <w:szCs w:val="24"/>
        </w:rPr>
        <w:t xml:space="preserve"> – компетенция освоена в мере, достаточной для работы под контролем опытного специалиста.</w:t>
      </w:r>
    </w:p>
    <w:p w:rsidR="00614C37" w:rsidRPr="00614C37" w:rsidRDefault="00614C37" w:rsidP="00614C37">
      <w:pPr>
        <w:spacing w:after="0"/>
        <w:ind w:left="-567"/>
        <w:jc w:val="both"/>
        <w:rPr>
          <w:rFonts w:ascii="Times New Roman" w:hAnsi="Times New Roman"/>
          <w:sz w:val="24"/>
          <w:szCs w:val="24"/>
        </w:rPr>
      </w:pPr>
      <w:r w:rsidRPr="00614C37">
        <w:rPr>
          <w:rFonts w:ascii="Times New Roman" w:hAnsi="Times New Roman"/>
          <w:b/>
          <w:sz w:val="24"/>
          <w:szCs w:val="24"/>
        </w:rPr>
        <w:t>3 -</w:t>
      </w:r>
      <w:r w:rsidRPr="00614C37">
        <w:rPr>
          <w:rFonts w:ascii="Times New Roman" w:hAnsi="Times New Roman"/>
          <w:sz w:val="24"/>
          <w:szCs w:val="24"/>
        </w:rPr>
        <w:t xml:space="preserve"> компетенция освоена недостаточно, но может быть использована при наличии методического сопровождения со стороны наставника.</w:t>
      </w:r>
    </w:p>
    <w:p w:rsidR="00614C37" w:rsidRPr="00614C37" w:rsidRDefault="00614C37" w:rsidP="00614C37">
      <w:pPr>
        <w:spacing w:after="0"/>
        <w:ind w:left="-567"/>
        <w:jc w:val="both"/>
        <w:rPr>
          <w:rFonts w:ascii="Times New Roman" w:hAnsi="Times New Roman"/>
          <w:b/>
          <w:sz w:val="24"/>
          <w:szCs w:val="24"/>
        </w:rPr>
      </w:pPr>
    </w:p>
    <w:p w:rsidR="00614C37" w:rsidRPr="00614C37" w:rsidRDefault="00614C37" w:rsidP="00614C37">
      <w:pPr>
        <w:pStyle w:val="a3"/>
        <w:spacing w:after="0" w:line="240" w:lineRule="atLeast"/>
        <w:ind w:left="-567"/>
        <w:rPr>
          <w:rFonts w:ascii="Times New Roman" w:hAnsi="Times New Roman"/>
          <w:b/>
          <w:sz w:val="24"/>
          <w:szCs w:val="24"/>
        </w:rPr>
      </w:pPr>
      <w:r w:rsidRPr="00614C37">
        <w:rPr>
          <w:rFonts w:ascii="Times New Roman" w:hAnsi="Times New Roman"/>
          <w:b/>
          <w:sz w:val="24"/>
          <w:szCs w:val="24"/>
        </w:rPr>
        <w:t>ИТОГОВАЯ ОЦЕНКА_______________________________________________________________________</w:t>
      </w:r>
    </w:p>
    <w:p w:rsidR="00614C37" w:rsidRPr="00614C37" w:rsidRDefault="00614C37" w:rsidP="00614C37">
      <w:pPr>
        <w:pStyle w:val="a5"/>
        <w:spacing w:after="0"/>
        <w:ind w:left="-567"/>
        <w:contextualSpacing/>
      </w:pPr>
      <w:r w:rsidRPr="00614C37">
        <w:t>Руководитель практики со стороны образовательной организации____________ /___________/</w:t>
      </w:r>
    </w:p>
    <w:p w:rsidR="00614C37" w:rsidRPr="00614C37" w:rsidRDefault="00614C37" w:rsidP="00614C37">
      <w:pPr>
        <w:pStyle w:val="a5"/>
        <w:spacing w:after="0"/>
        <w:ind w:left="-567"/>
        <w:contextualSpacing/>
      </w:pPr>
      <w:r w:rsidRPr="00614C37">
        <w:t>Преподаватель________________ /__________________/</w:t>
      </w:r>
    </w:p>
    <w:p w:rsidR="00614C37" w:rsidRPr="00614C37" w:rsidRDefault="00614C37" w:rsidP="00614C37">
      <w:pPr>
        <w:pStyle w:val="a5"/>
        <w:spacing w:after="0"/>
        <w:ind w:left="284"/>
        <w:contextualSpacing/>
      </w:pPr>
    </w:p>
    <w:p w:rsidR="00614C37" w:rsidRPr="00614C37" w:rsidRDefault="00614C37" w:rsidP="00614C37">
      <w:pPr>
        <w:pStyle w:val="a5"/>
        <w:spacing w:after="0"/>
        <w:ind w:left="284"/>
        <w:contextualSpacing/>
      </w:pPr>
      <w:r w:rsidRPr="00614C37">
        <w:t>«_____»____________20      г</w:t>
      </w:r>
    </w:p>
    <w:p w:rsidR="00614C37" w:rsidRPr="00614C37" w:rsidRDefault="00614C37" w:rsidP="00614C37">
      <w:pPr>
        <w:spacing w:after="0"/>
        <w:rPr>
          <w:rFonts w:ascii="Times New Roman" w:hAnsi="Times New Roman"/>
          <w:b/>
          <w:sz w:val="24"/>
          <w:szCs w:val="24"/>
        </w:rPr>
        <w:sectPr w:rsidR="00614C37" w:rsidRPr="00614C37" w:rsidSect="00A92962">
          <w:pgSz w:w="11906" w:h="16838"/>
          <w:pgMar w:top="1134" w:right="850" w:bottom="1134" w:left="1701" w:header="708" w:footer="708" w:gutter="0"/>
          <w:cols w:space="708"/>
          <w:docGrid w:linePitch="360"/>
        </w:sectPr>
      </w:pPr>
    </w:p>
    <w:p w:rsidR="00614C37" w:rsidRPr="00614C37" w:rsidRDefault="00614C37" w:rsidP="00614C37">
      <w:pPr>
        <w:widowControl w:val="0"/>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lastRenderedPageBreak/>
        <w:t>Приложение 3 к рабочей программе производственной практики</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по ПМ. 02. «Организация различных видов деятельности и общения детей»</w:t>
      </w:r>
    </w:p>
    <w:p w:rsidR="00614C37" w:rsidRPr="00614C37" w:rsidRDefault="00614C37" w:rsidP="00614C37">
      <w:pPr>
        <w:autoSpaceDE w:val="0"/>
        <w:autoSpaceDN w:val="0"/>
        <w:adjustRightInd w:val="0"/>
        <w:spacing w:after="0"/>
        <w:jc w:val="right"/>
        <w:rPr>
          <w:rFonts w:ascii="Times New Roman" w:hAnsi="Times New Roman"/>
          <w:sz w:val="24"/>
          <w:szCs w:val="24"/>
        </w:rPr>
      </w:pPr>
      <w:r w:rsidRPr="00614C37">
        <w:rPr>
          <w:rFonts w:ascii="Times New Roman" w:hAnsi="Times New Roman"/>
          <w:sz w:val="24"/>
          <w:szCs w:val="24"/>
        </w:rPr>
        <w:t xml:space="preserve">ГБПОУ Некрасовского </w:t>
      </w:r>
      <w:proofErr w:type="spellStart"/>
      <w:r w:rsidRPr="00614C37">
        <w:rPr>
          <w:rFonts w:ascii="Times New Roman" w:hAnsi="Times New Roman"/>
          <w:sz w:val="24"/>
          <w:szCs w:val="24"/>
        </w:rPr>
        <w:t>педколледжа</w:t>
      </w:r>
      <w:proofErr w:type="spellEnd"/>
      <w:r w:rsidRPr="00614C37">
        <w:rPr>
          <w:rFonts w:ascii="Times New Roman" w:hAnsi="Times New Roman"/>
          <w:sz w:val="24"/>
          <w:szCs w:val="24"/>
        </w:rPr>
        <w:t xml:space="preserve"> № 1</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Комитет по образованию</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Государственное бюджетное профессиональное образовательное учреждение педагогический колледж № 1 им. Н.А. Некрасова Санкт-Петербурга</w:t>
      </w:r>
    </w:p>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 xml:space="preserve">(ГБПОУ Некрасовский </w:t>
      </w:r>
      <w:proofErr w:type="spellStart"/>
      <w:r w:rsidRPr="00614C37">
        <w:rPr>
          <w:rFonts w:ascii="Times New Roman" w:hAnsi="Times New Roman"/>
          <w:sz w:val="24"/>
          <w:szCs w:val="24"/>
        </w:rPr>
        <w:t>педколледж</w:t>
      </w:r>
      <w:proofErr w:type="spellEnd"/>
      <w:r w:rsidRPr="00614C37">
        <w:rPr>
          <w:rFonts w:ascii="Times New Roman" w:hAnsi="Times New Roman"/>
          <w:sz w:val="24"/>
          <w:szCs w:val="24"/>
        </w:rPr>
        <w:t xml:space="preserve"> № 1)</w:t>
      </w:r>
    </w:p>
    <w:p w:rsidR="00614C37" w:rsidRPr="00614C37" w:rsidRDefault="00614C37" w:rsidP="00614C37">
      <w:pPr>
        <w:spacing w:after="0"/>
        <w:jc w:val="center"/>
        <w:rPr>
          <w:rFonts w:ascii="Times New Roman" w:hAnsi="Times New Roman"/>
          <w:b/>
          <w:sz w:val="24"/>
          <w:szCs w:val="24"/>
        </w:rPr>
      </w:pPr>
    </w:p>
    <w:p w:rsidR="00614C37" w:rsidRPr="00614C37" w:rsidRDefault="00614C37" w:rsidP="00614C37">
      <w:pPr>
        <w:spacing w:after="0"/>
        <w:jc w:val="center"/>
        <w:rPr>
          <w:rFonts w:ascii="Times New Roman" w:hAnsi="Times New Roman"/>
          <w:b/>
          <w:sz w:val="24"/>
          <w:szCs w:val="24"/>
        </w:rPr>
      </w:pPr>
      <w:r w:rsidRPr="00614C37">
        <w:rPr>
          <w:rFonts w:ascii="Times New Roman" w:hAnsi="Times New Roman"/>
          <w:b/>
          <w:sz w:val="24"/>
          <w:szCs w:val="24"/>
        </w:rPr>
        <w:t>ХАРАКТЕРИСТИКА</w:t>
      </w:r>
    </w:p>
    <w:p w:rsidR="00614C37" w:rsidRPr="00614C37" w:rsidRDefault="00614C37" w:rsidP="00614C37">
      <w:pPr>
        <w:spacing w:after="0"/>
        <w:ind w:left="-142"/>
        <w:jc w:val="center"/>
        <w:rPr>
          <w:rFonts w:ascii="Times New Roman" w:hAnsi="Times New Roman"/>
          <w:sz w:val="24"/>
          <w:szCs w:val="24"/>
        </w:rPr>
      </w:pPr>
      <w:r w:rsidRPr="00614C37">
        <w:rPr>
          <w:rFonts w:ascii="Times New Roman" w:hAnsi="Times New Roman"/>
          <w:sz w:val="24"/>
          <w:szCs w:val="24"/>
        </w:rPr>
        <w:t>Ф.И.О._______________________________________________________________________</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____________________________________________________________________________________</w:t>
      </w:r>
    </w:p>
    <w:p w:rsidR="00614C37" w:rsidRPr="00614C37" w:rsidRDefault="00614C37" w:rsidP="00614C37">
      <w:pPr>
        <w:pStyle w:val="Default"/>
        <w:jc w:val="center"/>
        <w:rPr>
          <w:vertAlign w:val="superscript"/>
        </w:rPr>
      </w:pPr>
      <w:r w:rsidRPr="00614C37">
        <w:rPr>
          <w:vertAlign w:val="superscript"/>
        </w:rPr>
        <w:t>(код и наименование специальности)</w:t>
      </w:r>
    </w:p>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Прошел (а) производственную практику по профессиональному модулю </w:t>
      </w:r>
      <w:r w:rsidRPr="00614C37">
        <w:rPr>
          <w:rFonts w:ascii="Times New Roman" w:hAnsi="Times New Roman"/>
          <w:bCs/>
          <w:sz w:val="24"/>
          <w:szCs w:val="24"/>
        </w:rPr>
        <w:t>ПМ 02. «Организация различных видов деятельности и общения детей» в</w:t>
      </w:r>
      <w:r w:rsidRPr="00614C37">
        <w:rPr>
          <w:rFonts w:ascii="Times New Roman" w:hAnsi="Times New Roman"/>
          <w:sz w:val="24"/>
          <w:szCs w:val="24"/>
        </w:rPr>
        <w:t xml:space="preserve"> объеме ______ часов в период</w:t>
      </w:r>
      <w:r w:rsidRPr="00614C37">
        <w:rPr>
          <w:rFonts w:ascii="Times New Roman" w:hAnsi="Times New Roman"/>
          <w:sz w:val="24"/>
          <w:szCs w:val="24"/>
        </w:rPr>
        <w:br/>
        <w:t xml:space="preserve">с «_______»______________20____ г. по «____»_____________20____ г. </w:t>
      </w:r>
    </w:p>
    <w:p w:rsidR="00614C37" w:rsidRPr="00614C37" w:rsidRDefault="00614C37" w:rsidP="00614C37">
      <w:pPr>
        <w:spacing w:after="0"/>
        <w:jc w:val="both"/>
        <w:rPr>
          <w:rFonts w:ascii="Times New Roman" w:hAnsi="Times New Roman"/>
          <w:sz w:val="24"/>
          <w:szCs w:val="24"/>
        </w:rPr>
      </w:pPr>
    </w:p>
    <w:p w:rsidR="00614C37" w:rsidRPr="00614C37" w:rsidRDefault="00614C37" w:rsidP="00614C37">
      <w:pPr>
        <w:pStyle w:val="Default"/>
      </w:pPr>
      <w:r w:rsidRPr="00614C37">
        <w:t>в организации________________________________________________________________________</w:t>
      </w:r>
    </w:p>
    <w:p w:rsidR="00614C37" w:rsidRPr="00614C37" w:rsidRDefault="00614C37" w:rsidP="00614C37">
      <w:pPr>
        <w:spacing w:after="0"/>
        <w:rPr>
          <w:rFonts w:ascii="Times New Roman" w:hAnsi="Times New Roman"/>
          <w:iCs/>
          <w:sz w:val="24"/>
          <w:szCs w:val="24"/>
        </w:rPr>
      </w:pPr>
      <w:r w:rsidRPr="00614C37">
        <w:rPr>
          <w:rFonts w:ascii="Times New Roman" w:hAnsi="Times New Roman"/>
          <w:iCs/>
          <w:sz w:val="24"/>
          <w:szCs w:val="24"/>
        </w:rPr>
        <w:t>_____________________________________________________________________________</w:t>
      </w:r>
    </w:p>
    <w:p w:rsidR="00614C37" w:rsidRPr="00614C37" w:rsidRDefault="00614C37" w:rsidP="00614C37">
      <w:pPr>
        <w:spacing w:after="0"/>
        <w:jc w:val="center"/>
        <w:rPr>
          <w:rFonts w:ascii="Times New Roman" w:hAnsi="Times New Roman"/>
          <w:iCs/>
          <w:sz w:val="24"/>
          <w:szCs w:val="24"/>
        </w:rPr>
      </w:pPr>
      <w:r w:rsidRPr="00614C37">
        <w:rPr>
          <w:rFonts w:ascii="Times New Roman" w:hAnsi="Times New Roman"/>
          <w:iCs/>
          <w:sz w:val="24"/>
          <w:szCs w:val="24"/>
        </w:rPr>
        <w:t>(юридический адрес и наименование организации)</w:t>
      </w:r>
    </w:p>
    <w:p w:rsidR="00614C37" w:rsidRPr="00614C37" w:rsidRDefault="00614C37" w:rsidP="00614C37">
      <w:pPr>
        <w:spacing w:after="0"/>
        <w:jc w:val="both"/>
        <w:rPr>
          <w:rFonts w:ascii="Times New Roman" w:hAnsi="Times New Roman"/>
          <w:b/>
          <w:sz w:val="24"/>
          <w:szCs w:val="24"/>
        </w:rPr>
      </w:pPr>
      <w:r w:rsidRPr="00614C37">
        <w:rPr>
          <w:rFonts w:ascii="Times New Roman" w:hAnsi="Times New Roman"/>
          <w:b/>
          <w:sz w:val="24"/>
          <w:szCs w:val="24"/>
        </w:rPr>
        <w:t xml:space="preserve">Оцените уровень профессиональной подготовки </w:t>
      </w:r>
      <w:proofErr w:type="gramStart"/>
      <w:r w:rsidRPr="00614C37">
        <w:rPr>
          <w:rFonts w:ascii="Times New Roman" w:hAnsi="Times New Roman"/>
          <w:b/>
          <w:sz w:val="24"/>
          <w:szCs w:val="24"/>
        </w:rPr>
        <w:t>обучающегося</w:t>
      </w:r>
      <w:proofErr w:type="gramEnd"/>
      <w:r w:rsidRPr="00614C37">
        <w:rPr>
          <w:rFonts w:ascii="Times New Roman" w:hAnsi="Times New Roman"/>
          <w:b/>
          <w:sz w:val="24"/>
          <w:szCs w:val="24"/>
        </w:rPr>
        <w:t xml:space="preserve"> (отметьте, пожалуйста, соответствующий балл в каждой строке) 5 – высшая оценка, 1 – самая низкая оценка. </w:t>
      </w:r>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335"/>
        <w:gridCol w:w="1335"/>
        <w:gridCol w:w="1335"/>
        <w:gridCol w:w="1335"/>
        <w:gridCol w:w="1335"/>
      </w:tblGrid>
      <w:tr w:rsidR="00614C37" w:rsidRPr="00614C37" w:rsidTr="00A92962">
        <w:tc>
          <w:tcPr>
            <w:tcW w:w="2689" w:type="dxa"/>
            <w:vMerge w:val="restart"/>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Показатели оценивания</w:t>
            </w:r>
          </w:p>
        </w:tc>
        <w:tc>
          <w:tcPr>
            <w:tcW w:w="6675" w:type="dxa"/>
            <w:gridSpan w:val="5"/>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Оценка в баллах</w:t>
            </w:r>
          </w:p>
        </w:tc>
      </w:tr>
      <w:tr w:rsidR="00614C37" w:rsidRPr="00614C37" w:rsidTr="00A92962">
        <w:tc>
          <w:tcPr>
            <w:tcW w:w="2689" w:type="dxa"/>
            <w:vMerge/>
            <w:vAlign w:val="center"/>
          </w:tcPr>
          <w:p w:rsidR="00614C37" w:rsidRPr="00614C37" w:rsidRDefault="00614C37" w:rsidP="00614C37">
            <w:pPr>
              <w:spacing w:after="0"/>
              <w:jc w:val="center"/>
              <w:rPr>
                <w:rFonts w:ascii="Times New Roman" w:hAnsi="Times New Roman"/>
                <w:sz w:val="24"/>
                <w:szCs w:val="24"/>
              </w:rPr>
            </w:pP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Уровень теоретических знаний по специальности</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Уровень практических умений и навыков по специальности</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Использование современных технологий обучения и воспитания</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Актуальность теоретических знаний</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Актуальность практических умений</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vAlign w:val="center"/>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Уровень владения информационными технологиями</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vAlign w:val="center"/>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072BDB" w:rsidRPr="00614C37" w:rsidTr="00A92962">
        <w:tc>
          <w:tcPr>
            <w:tcW w:w="2689" w:type="dxa"/>
            <w:vAlign w:val="center"/>
          </w:tcPr>
          <w:p w:rsidR="00072BDB" w:rsidRPr="00614C37" w:rsidRDefault="00072BDB" w:rsidP="00614C37">
            <w:pPr>
              <w:spacing w:after="0"/>
              <w:rPr>
                <w:rFonts w:ascii="Times New Roman" w:hAnsi="Times New Roman"/>
                <w:sz w:val="24"/>
                <w:szCs w:val="24"/>
              </w:rPr>
            </w:pPr>
            <w:r>
              <w:rPr>
                <w:rFonts w:ascii="Times New Roman" w:hAnsi="Times New Roman"/>
                <w:sz w:val="24"/>
                <w:szCs w:val="24"/>
              </w:rPr>
              <w:t>Уровень овладения тактиками педагогической поддержки</w:t>
            </w:r>
          </w:p>
        </w:tc>
        <w:tc>
          <w:tcPr>
            <w:tcW w:w="1335" w:type="dxa"/>
            <w:vAlign w:val="center"/>
          </w:tcPr>
          <w:p w:rsidR="00072BDB" w:rsidRPr="00614C37" w:rsidRDefault="00072BDB" w:rsidP="00614C37">
            <w:pPr>
              <w:spacing w:after="0"/>
              <w:jc w:val="center"/>
              <w:rPr>
                <w:rFonts w:ascii="Times New Roman" w:hAnsi="Times New Roman"/>
                <w:sz w:val="24"/>
                <w:szCs w:val="24"/>
              </w:rPr>
            </w:pPr>
            <w:r>
              <w:rPr>
                <w:rFonts w:ascii="Times New Roman" w:hAnsi="Times New Roman"/>
                <w:sz w:val="24"/>
                <w:szCs w:val="24"/>
              </w:rPr>
              <w:t>5</w:t>
            </w:r>
          </w:p>
        </w:tc>
        <w:tc>
          <w:tcPr>
            <w:tcW w:w="1335" w:type="dxa"/>
            <w:vAlign w:val="center"/>
          </w:tcPr>
          <w:p w:rsidR="00072BDB" w:rsidRPr="00614C37" w:rsidRDefault="00072BDB" w:rsidP="00614C37">
            <w:pPr>
              <w:spacing w:after="0"/>
              <w:jc w:val="center"/>
              <w:rPr>
                <w:rFonts w:ascii="Times New Roman" w:hAnsi="Times New Roman"/>
                <w:sz w:val="24"/>
                <w:szCs w:val="24"/>
              </w:rPr>
            </w:pPr>
            <w:r>
              <w:rPr>
                <w:rFonts w:ascii="Times New Roman" w:hAnsi="Times New Roman"/>
                <w:sz w:val="24"/>
                <w:szCs w:val="24"/>
              </w:rPr>
              <w:t>4</w:t>
            </w:r>
          </w:p>
        </w:tc>
        <w:tc>
          <w:tcPr>
            <w:tcW w:w="1335" w:type="dxa"/>
            <w:vAlign w:val="center"/>
          </w:tcPr>
          <w:p w:rsidR="00072BDB" w:rsidRPr="00614C37" w:rsidRDefault="00072BDB" w:rsidP="00614C37">
            <w:pPr>
              <w:spacing w:after="0"/>
              <w:jc w:val="center"/>
              <w:rPr>
                <w:rFonts w:ascii="Times New Roman" w:hAnsi="Times New Roman"/>
                <w:sz w:val="24"/>
                <w:szCs w:val="24"/>
              </w:rPr>
            </w:pPr>
            <w:r>
              <w:rPr>
                <w:rFonts w:ascii="Times New Roman" w:hAnsi="Times New Roman"/>
                <w:sz w:val="24"/>
                <w:szCs w:val="24"/>
              </w:rPr>
              <w:t>3</w:t>
            </w:r>
          </w:p>
        </w:tc>
        <w:tc>
          <w:tcPr>
            <w:tcW w:w="1335" w:type="dxa"/>
            <w:vAlign w:val="center"/>
          </w:tcPr>
          <w:p w:rsidR="00072BDB" w:rsidRPr="00614C37" w:rsidRDefault="00072BDB" w:rsidP="00614C37">
            <w:pPr>
              <w:spacing w:after="0"/>
              <w:jc w:val="center"/>
              <w:rPr>
                <w:rFonts w:ascii="Times New Roman" w:hAnsi="Times New Roman"/>
                <w:sz w:val="24"/>
                <w:szCs w:val="24"/>
              </w:rPr>
            </w:pPr>
            <w:r>
              <w:rPr>
                <w:rFonts w:ascii="Times New Roman" w:hAnsi="Times New Roman"/>
                <w:sz w:val="24"/>
                <w:szCs w:val="24"/>
              </w:rPr>
              <w:t>2</w:t>
            </w:r>
          </w:p>
        </w:tc>
        <w:tc>
          <w:tcPr>
            <w:tcW w:w="1335" w:type="dxa"/>
            <w:vAlign w:val="center"/>
          </w:tcPr>
          <w:p w:rsidR="00072BDB" w:rsidRPr="00614C37" w:rsidRDefault="00072BDB" w:rsidP="00614C37">
            <w:pPr>
              <w:spacing w:after="0"/>
              <w:jc w:val="center"/>
              <w:rPr>
                <w:rFonts w:ascii="Times New Roman" w:hAnsi="Times New Roman"/>
                <w:sz w:val="24"/>
                <w:szCs w:val="24"/>
              </w:rPr>
            </w:pPr>
            <w:r>
              <w:rPr>
                <w:rFonts w:ascii="Times New Roman" w:hAnsi="Times New Roman"/>
                <w:sz w:val="24"/>
                <w:szCs w:val="24"/>
              </w:rPr>
              <w:t>1</w:t>
            </w:r>
          </w:p>
        </w:tc>
      </w:tr>
    </w:tbl>
    <w:p w:rsidR="00614C37" w:rsidRPr="00614C37" w:rsidRDefault="00614C37" w:rsidP="00614C37">
      <w:pPr>
        <w:spacing w:after="0"/>
        <w:jc w:val="both"/>
        <w:rPr>
          <w:rFonts w:ascii="Times New Roman" w:hAnsi="Times New Roman"/>
          <w:b/>
          <w:sz w:val="24"/>
          <w:szCs w:val="24"/>
        </w:rPr>
      </w:pPr>
      <w:proofErr w:type="gramStart"/>
      <w:r w:rsidRPr="00614C37">
        <w:rPr>
          <w:rFonts w:ascii="Times New Roman" w:hAnsi="Times New Roman"/>
          <w:b/>
          <w:sz w:val="24"/>
          <w:szCs w:val="24"/>
        </w:rPr>
        <w:t xml:space="preserve">Оцените деловые качества обучающегося (отметьте, пожалуйста, соответствующий балл в каждой строке) 5 – наивысшая оценка, 1 – самая низкая оценка. </w:t>
      </w:r>
      <w:proofErr w:type="gramEnd"/>
    </w:p>
    <w:tbl>
      <w:tblP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335"/>
        <w:gridCol w:w="1335"/>
        <w:gridCol w:w="1335"/>
        <w:gridCol w:w="1335"/>
        <w:gridCol w:w="1335"/>
      </w:tblGrid>
      <w:tr w:rsidR="00614C37" w:rsidRPr="00614C37" w:rsidTr="00A92962">
        <w:tc>
          <w:tcPr>
            <w:tcW w:w="2689" w:type="dxa"/>
            <w:vMerge w:val="restart"/>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lastRenderedPageBreak/>
              <w:t>Показатели оценивания</w:t>
            </w:r>
          </w:p>
        </w:tc>
        <w:tc>
          <w:tcPr>
            <w:tcW w:w="6675" w:type="dxa"/>
            <w:gridSpan w:val="5"/>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Оценка в баллах</w:t>
            </w:r>
          </w:p>
        </w:tc>
      </w:tr>
      <w:tr w:rsidR="00614C37" w:rsidRPr="00614C37" w:rsidTr="00A92962">
        <w:tc>
          <w:tcPr>
            <w:tcW w:w="2689" w:type="dxa"/>
            <w:vMerge/>
          </w:tcPr>
          <w:p w:rsidR="00614C37" w:rsidRPr="00614C37" w:rsidRDefault="00614C37" w:rsidP="00614C37">
            <w:pPr>
              <w:spacing w:after="0"/>
              <w:jc w:val="center"/>
              <w:rPr>
                <w:rFonts w:ascii="Times New Roman" w:hAnsi="Times New Roman"/>
                <w:sz w:val="24"/>
                <w:szCs w:val="24"/>
              </w:rPr>
            </w:pP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Инициативность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Ответственность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Организованность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 xml:space="preserve">Дисциплинированность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rPr>
                <w:rFonts w:ascii="Times New Roman" w:hAnsi="Times New Roman"/>
                <w:sz w:val="24"/>
                <w:szCs w:val="24"/>
              </w:rPr>
            </w:pPr>
            <w:proofErr w:type="spellStart"/>
            <w:r w:rsidRPr="00614C37">
              <w:rPr>
                <w:rFonts w:ascii="Times New Roman" w:hAnsi="Times New Roman"/>
                <w:sz w:val="24"/>
                <w:szCs w:val="24"/>
              </w:rPr>
              <w:t>Коммуникативность</w:t>
            </w:r>
            <w:proofErr w:type="spellEnd"/>
            <w:r w:rsidRPr="00614C37">
              <w:rPr>
                <w:rFonts w:ascii="Times New Roman" w:hAnsi="Times New Roman"/>
                <w:sz w:val="24"/>
                <w:szCs w:val="24"/>
              </w:rPr>
              <w:t xml:space="preserve">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 xml:space="preserve">Отзывчивость </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r w:rsidR="00614C37" w:rsidRPr="00614C37" w:rsidTr="00A92962">
        <w:tc>
          <w:tcPr>
            <w:tcW w:w="2689" w:type="dxa"/>
          </w:tcPr>
          <w:p w:rsidR="00614C37" w:rsidRPr="00614C37" w:rsidRDefault="00614C37" w:rsidP="00614C37">
            <w:pPr>
              <w:spacing w:after="0"/>
              <w:jc w:val="both"/>
              <w:rPr>
                <w:rFonts w:ascii="Times New Roman" w:hAnsi="Times New Roman"/>
                <w:sz w:val="24"/>
                <w:szCs w:val="24"/>
              </w:rPr>
            </w:pPr>
            <w:r w:rsidRPr="00614C37">
              <w:rPr>
                <w:rFonts w:ascii="Times New Roman" w:hAnsi="Times New Roman"/>
                <w:sz w:val="24"/>
                <w:szCs w:val="24"/>
              </w:rPr>
              <w:t>Культура общения</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5</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4</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3</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2</w:t>
            </w:r>
          </w:p>
        </w:tc>
        <w:tc>
          <w:tcPr>
            <w:tcW w:w="1335" w:type="dxa"/>
          </w:tcPr>
          <w:p w:rsidR="00614C37" w:rsidRPr="00614C37" w:rsidRDefault="00614C37" w:rsidP="00614C37">
            <w:pPr>
              <w:spacing w:after="0"/>
              <w:jc w:val="center"/>
              <w:rPr>
                <w:rFonts w:ascii="Times New Roman" w:hAnsi="Times New Roman"/>
                <w:sz w:val="24"/>
                <w:szCs w:val="24"/>
              </w:rPr>
            </w:pPr>
            <w:r w:rsidRPr="00614C37">
              <w:rPr>
                <w:rFonts w:ascii="Times New Roman" w:hAnsi="Times New Roman"/>
                <w:sz w:val="24"/>
                <w:szCs w:val="24"/>
              </w:rPr>
              <w:t>1</w:t>
            </w:r>
          </w:p>
        </w:tc>
      </w:tr>
    </w:tbl>
    <w:p w:rsidR="00614C37" w:rsidRPr="00614C37" w:rsidRDefault="00614C37" w:rsidP="00614C37">
      <w:pPr>
        <w:spacing w:after="0"/>
        <w:rPr>
          <w:rFonts w:ascii="Times New Roman" w:hAnsi="Times New Roman"/>
          <w:sz w:val="24"/>
          <w:szCs w:val="24"/>
        </w:rPr>
      </w:pP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Заведующий_______________________________________/                                          /</w:t>
      </w:r>
    </w:p>
    <w:p w:rsidR="00614C37" w:rsidRPr="00614C37" w:rsidRDefault="00614C37" w:rsidP="00614C37">
      <w:pPr>
        <w:spacing w:after="0"/>
        <w:rPr>
          <w:rFonts w:ascii="Times New Roman" w:hAnsi="Times New Roman"/>
          <w:sz w:val="24"/>
          <w:szCs w:val="24"/>
        </w:rPr>
      </w:pPr>
      <w:r w:rsidRPr="00614C37">
        <w:rPr>
          <w:rFonts w:ascii="Times New Roman" w:hAnsi="Times New Roman"/>
          <w:sz w:val="24"/>
          <w:szCs w:val="24"/>
        </w:rPr>
        <w:t xml:space="preserve">                       МП                                      </w:t>
      </w:r>
    </w:p>
    <w:p w:rsidR="00614C37" w:rsidRPr="00614C37" w:rsidRDefault="00614C37" w:rsidP="00614C37">
      <w:pPr>
        <w:spacing w:after="0"/>
        <w:jc w:val="right"/>
        <w:rPr>
          <w:rFonts w:ascii="Times New Roman" w:hAnsi="Times New Roman"/>
          <w:sz w:val="24"/>
          <w:szCs w:val="24"/>
        </w:rPr>
      </w:pPr>
      <w:r w:rsidRPr="00614C37">
        <w:rPr>
          <w:rFonts w:ascii="Times New Roman" w:hAnsi="Times New Roman"/>
          <w:sz w:val="24"/>
          <w:szCs w:val="24"/>
        </w:rPr>
        <w:t>«_____»______________20      г.</w:t>
      </w:r>
    </w:p>
    <w:p w:rsidR="009D6916" w:rsidRDefault="009D6916" w:rsidP="00614C37">
      <w:pPr>
        <w:spacing w:after="0"/>
        <w:jc w:val="center"/>
        <w:rPr>
          <w:rFonts w:ascii="Times New Roman" w:hAnsi="Times New Roman"/>
          <w:b/>
          <w:sz w:val="24"/>
          <w:szCs w:val="24"/>
        </w:rPr>
      </w:pPr>
      <w:r>
        <w:rPr>
          <w:rFonts w:ascii="Times New Roman" w:hAnsi="Times New Roman"/>
          <w:b/>
          <w:sz w:val="24"/>
          <w:szCs w:val="24"/>
        </w:rPr>
        <w:br w:type="page"/>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13</w:t>
      </w:r>
      <w:r w:rsidRPr="00B14BE8">
        <w:rPr>
          <w:rFonts w:ascii="Times New Roman" w:eastAsia="Times New Roman" w:hAnsi="Times New Roman"/>
          <w:sz w:val="24"/>
          <w:szCs w:val="24"/>
        </w:rPr>
        <w:t xml:space="preserve"> к Методическим рекомендациям</w:t>
      </w:r>
    </w:p>
    <w:p w:rsidR="009D6916" w:rsidRPr="00B14BE8" w:rsidRDefault="009D6916" w:rsidP="009D6916">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9D6916" w:rsidRPr="00B14BE8" w:rsidRDefault="009D6916" w:rsidP="009D6916">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hAnsi="Times New Roman"/>
          <w:sz w:val="24"/>
          <w:szCs w:val="24"/>
        </w:rPr>
        <w:t>Санкт-Петербург, 2017</w:t>
      </w:r>
    </w:p>
    <w:p w:rsidR="009D6916" w:rsidRPr="009D6916" w:rsidRDefault="009D6916" w:rsidP="009D6916">
      <w:pPr>
        <w:spacing w:after="0" w:line="240" w:lineRule="auto"/>
        <w:jc w:val="center"/>
        <w:rPr>
          <w:rFonts w:ascii="Times New Roman" w:hAnsi="Times New Roman"/>
          <w:b/>
          <w:sz w:val="24"/>
          <w:szCs w:val="24"/>
        </w:rPr>
      </w:pPr>
      <w:r w:rsidRPr="009D6916">
        <w:rPr>
          <w:rFonts w:ascii="Times New Roman" w:hAnsi="Times New Roman"/>
          <w:b/>
          <w:sz w:val="24"/>
          <w:szCs w:val="24"/>
        </w:rPr>
        <w:t xml:space="preserve">Комитет по образованию </w:t>
      </w:r>
    </w:p>
    <w:p w:rsidR="009D6916" w:rsidRPr="009D6916" w:rsidRDefault="009D6916" w:rsidP="009D6916">
      <w:pPr>
        <w:spacing w:after="0" w:line="240" w:lineRule="auto"/>
        <w:jc w:val="center"/>
        <w:rPr>
          <w:rFonts w:ascii="Times New Roman" w:hAnsi="Times New Roman"/>
          <w:b/>
          <w:sz w:val="24"/>
          <w:szCs w:val="24"/>
        </w:rPr>
      </w:pPr>
      <w:r w:rsidRPr="009D6916">
        <w:rPr>
          <w:rFonts w:ascii="Times New Roman" w:hAnsi="Times New Roman"/>
          <w:b/>
          <w:sz w:val="24"/>
          <w:szCs w:val="24"/>
        </w:rPr>
        <w:t xml:space="preserve">Государственное бюджетное профессиональное образовательное учреждение </w:t>
      </w:r>
    </w:p>
    <w:p w:rsidR="009D6916" w:rsidRPr="009D6916" w:rsidRDefault="009D6916" w:rsidP="009D6916">
      <w:pPr>
        <w:spacing w:after="0" w:line="240" w:lineRule="auto"/>
        <w:jc w:val="center"/>
        <w:rPr>
          <w:rFonts w:ascii="Times New Roman" w:hAnsi="Times New Roman"/>
          <w:b/>
          <w:sz w:val="24"/>
          <w:szCs w:val="24"/>
        </w:rPr>
      </w:pPr>
      <w:r w:rsidRPr="009D6916">
        <w:rPr>
          <w:rFonts w:ascii="Times New Roman" w:hAnsi="Times New Roman"/>
          <w:b/>
          <w:sz w:val="24"/>
          <w:szCs w:val="24"/>
        </w:rPr>
        <w:t>педагогический колледж № 1 им. Н.А. Некрасова Санкт-Петербурга</w:t>
      </w:r>
    </w:p>
    <w:p w:rsidR="009D6916" w:rsidRPr="009D6916" w:rsidRDefault="009D6916" w:rsidP="009D6916">
      <w:pPr>
        <w:spacing w:after="0" w:line="240" w:lineRule="auto"/>
        <w:jc w:val="center"/>
        <w:rPr>
          <w:rFonts w:ascii="Times New Roman" w:hAnsi="Times New Roman"/>
          <w:b/>
          <w:sz w:val="24"/>
          <w:szCs w:val="24"/>
        </w:rPr>
      </w:pPr>
    </w:p>
    <w:p w:rsidR="009D6916" w:rsidRPr="009D6916" w:rsidRDefault="009D6916" w:rsidP="009D6916">
      <w:pPr>
        <w:spacing w:after="0" w:line="240" w:lineRule="auto"/>
        <w:jc w:val="center"/>
        <w:rPr>
          <w:rFonts w:ascii="Times New Roman" w:hAnsi="Times New Roman"/>
          <w:b/>
          <w:sz w:val="24"/>
          <w:szCs w:val="24"/>
        </w:rPr>
      </w:pPr>
      <w:r w:rsidRPr="009D6916">
        <w:rPr>
          <w:rFonts w:ascii="Times New Roman" w:hAnsi="Times New Roman"/>
          <w:b/>
          <w:sz w:val="24"/>
          <w:szCs w:val="24"/>
        </w:rPr>
        <w:t xml:space="preserve">(ГБПОУ Некрасовский </w:t>
      </w:r>
      <w:proofErr w:type="spellStart"/>
      <w:r w:rsidRPr="009D6916">
        <w:rPr>
          <w:rFonts w:ascii="Times New Roman" w:hAnsi="Times New Roman"/>
          <w:b/>
          <w:sz w:val="24"/>
          <w:szCs w:val="24"/>
        </w:rPr>
        <w:t>педколледж</w:t>
      </w:r>
      <w:proofErr w:type="spellEnd"/>
      <w:r w:rsidRPr="009D6916">
        <w:rPr>
          <w:rFonts w:ascii="Times New Roman" w:hAnsi="Times New Roman"/>
          <w:b/>
          <w:sz w:val="24"/>
          <w:szCs w:val="24"/>
        </w:rPr>
        <w:t xml:space="preserve"> № 1)</w:t>
      </w: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520658" w:rsidP="009D6916">
      <w:pPr>
        <w:spacing w:after="0" w:line="240" w:lineRule="auto"/>
        <w:jc w:val="center"/>
        <w:rPr>
          <w:rFonts w:ascii="Times New Roman" w:hAnsi="Times New Roman"/>
          <w:b/>
          <w:sz w:val="24"/>
          <w:szCs w:val="24"/>
        </w:rPr>
      </w:pPr>
      <w:r w:rsidRPr="009D6916">
        <w:rPr>
          <w:rFonts w:ascii="Times New Roman" w:hAnsi="Times New Roman"/>
          <w:b/>
          <w:sz w:val="24"/>
          <w:szCs w:val="24"/>
        </w:rPr>
        <w:t>ПРОГРАММА ГОСУДАРСТВЕННОЙ (ИТОГОВОЙ</w:t>
      </w:r>
      <w:proofErr w:type="gramStart"/>
      <w:r w:rsidRPr="009D6916">
        <w:rPr>
          <w:rFonts w:ascii="Times New Roman" w:hAnsi="Times New Roman"/>
          <w:b/>
          <w:sz w:val="24"/>
          <w:szCs w:val="24"/>
        </w:rPr>
        <w:t>)А</w:t>
      </w:r>
      <w:proofErr w:type="gramEnd"/>
      <w:r w:rsidRPr="009D6916">
        <w:rPr>
          <w:rFonts w:ascii="Times New Roman" w:hAnsi="Times New Roman"/>
          <w:b/>
          <w:sz w:val="24"/>
          <w:szCs w:val="24"/>
        </w:rPr>
        <w:t xml:space="preserve">ТТЕСТАЦИИ </w:t>
      </w: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autoSpaceDE w:val="0"/>
        <w:autoSpaceDN w:val="0"/>
        <w:adjustRightInd w:val="0"/>
        <w:spacing w:after="0" w:line="240" w:lineRule="auto"/>
        <w:ind w:firstLine="500"/>
        <w:jc w:val="right"/>
        <w:rPr>
          <w:rFonts w:ascii="Times New Roman" w:hAnsi="Times New Roman"/>
          <w:sz w:val="24"/>
          <w:szCs w:val="24"/>
        </w:rPr>
      </w:pPr>
      <w:r w:rsidRPr="009D6916">
        <w:rPr>
          <w:rFonts w:ascii="Times New Roman" w:hAnsi="Times New Roman"/>
          <w:sz w:val="24"/>
          <w:szCs w:val="24"/>
        </w:rPr>
        <w:t>по специальности среднего профессионального образования</w:t>
      </w:r>
    </w:p>
    <w:p w:rsidR="009D6916" w:rsidRPr="009D6916" w:rsidRDefault="009D6916" w:rsidP="009D6916">
      <w:pPr>
        <w:autoSpaceDE w:val="0"/>
        <w:autoSpaceDN w:val="0"/>
        <w:adjustRightInd w:val="0"/>
        <w:spacing w:after="0" w:line="240" w:lineRule="auto"/>
        <w:ind w:firstLine="500"/>
        <w:jc w:val="right"/>
        <w:rPr>
          <w:rFonts w:ascii="Times New Roman" w:hAnsi="Times New Roman"/>
          <w:sz w:val="24"/>
          <w:szCs w:val="24"/>
        </w:rPr>
      </w:pPr>
      <w:r w:rsidRPr="009D6916">
        <w:rPr>
          <w:rFonts w:ascii="Times New Roman" w:hAnsi="Times New Roman"/>
          <w:sz w:val="24"/>
          <w:szCs w:val="24"/>
        </w:rPr>
        <w:t>050144 «Дошкольное образование»</w:t>
      </w:r>
    </w:p>
    <w:p w:rsidR="009D6916" w:rsidRPr="009D6916" w:rsidRDefault="009D6916" w:rsidP="009D6916">
      <w:pPr>
        <w:autoSpaceDE w:val="0"/>
        <w:autoSpaceDN w:val="0"/>
        <w:adjustRightInd w:val="0"/>
        <w:spacing w:after="0" w:line="240" w:lineRule="auto"/>
        <w:ind w:firstLine="500"/>
        <w:jc w:val="right"/>
        <w:rPr>
          <w:rFonts w:ascii="Times New Roman" w:hAnsi="Times New Roman"/>
          <w:sz w:val="24"/>
          <w:szCs w:val="24"/>
        </w:rPr>
      </w:pPr>
      <w:r w:rsidRPr="009D6916">
        <w:rPr>
          <w:rFonts w:ascii="Times New Roman" w:hAnsi="Times New Roman"/>
          <w:sz w:val="24"/>
          <w:szCs w:val="24"/>
        </w:rPr>
        <w:t>по программе углубленной подготовки</w:t>
      </w:r>
    </w:p>
    <w:p w:rsidR="009D6916" w:rsidRPr="009D6916" w:rsidRDefault="009D6916" w:rsidP="009D6916">
      <w:pPr>
        <w:autoSpaceDE w:val="0"/>
        <w:autoSpaceDN w:val="0"/>
        <w:adjustRightInd w:val="0"/>
        <w:spacing w:after="0" w:line="240" w:lineRule="auto"/>
        <w:ind w:firstLine="500"/>
        <w:jc w:val="right"/>
        <w:rPr>
          <w:rFonts w:ascii="Times New Roman" w:hAnsi="Times New Roman"/>
          <w:sz w:val="24"/>
          <w:szCs w:val="24"/>
        </w:rPr>
      </w:pPr>
      <w:r w:rsidRPr="009D6916">
        <w:rPr>
          <w:rFonts w:ascii="Times New Roman" w:hAnsi="Times New Roman"/>
          <w:sz w:val="24"/>
          <w:szCs w:val="24"/>
        </w:rPr>
        <w:t>на базе основного общего образования</w:t>
      </w: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ind w:left="567"/>
        <w:jc w:val="right"/>
        <w:rPr>
          <w:rFonts w:ascii="Times New Roman" w:hAnsi="Times New Roman"/>
          <w:sz w:val="24"/>
          <w:szCs w:val="24"/>
        </w:rPr>
      </w:pPr>
      <w:r w:rsidRPr="009D6916">
        <w:rPr>
          <w:rFonts w:ascii="Times New Roman" w:hAnsi="Times New Roman"/>
          <w:sz w:val="24"/>
          <w:szCs w:val="24"/>
        </w:rPr>
        <w:t xml:space="preserve">Квалификация: воспитатель детей дошкольного возраста                                                                                 </w:t>
      </w:r>
    </w:p>
    <w:p w:rsidR="009D6916" w:rsidRPr="009D6916" w:rsidRDefault="009D6916" w:rsidP="009D6916">
      <w:pPr>
        <w:autoSpaceDE w:val="0"/>
        <w:autoSpaceDN w:val="0"/>
        <w:adjustRightInd w:val="0"/>
        <w:spacing w:after="0" w:line="240" w:lineRule="auto"/>
        <w:ind w:left="567"/>
        <w:jc w:val="right"/>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rPr>
          <w:rFonts w:ascii="Times New Roman" w:hAnsi="Times New Roman"/>
          <w:sz w:val="24"/>
          <w:szCs w:val="24"/>
        </w:rPr>
      </w:pPr>
    </w:p>
    <w:p w:rsidR="009D6916" w:rsidRPr="009D6916" w:rsidRDefault="009D6916" w:rsidP="009D6916">
      <w:pPr>
        <w:spacing w:after="0" w:line="240" w:lineRule="auto"/>
        <w:jc w:val="center"/>
        <w:rPr>
          <w:rFonts w:ascii="Times New Roman" w:hAnsi="Times New Roman"/>
          <w:sz w:val="24"/>
          <w:szCs w:val="24"/>
        </w:rPr>
      </w:pPr>
      <w:r w:rsidRPr="009D6916">
        <w:rPr>
          <w:rFonts w:ascii="Times New Roman" w:hAnsi="Times New Roman"/>
          <w:sz w:val="24"/>
          <w:szCs w:val="24"/>
        </w:rPr>
        <w:t>Санкт-Петербург</w:t>
      </w:r>
    </w:p>
    <w:p w:rsidR="009D6916" w:rsidRPr="009D6916" w:rsidRDefault="009D6916" w:rsidP="009D6916">
      <w:pPr>
        <w:spacing w:after="0" w:line="240" w:lineRule="auto"/>
        <w:jc w:val="center"/>
        <w:rPr>
          <w:rFonts w:ascii="Times New Roman" w:hAnsi="Times New Roman"/>
          <w:sz w:val="24"/>
          <w:szCs w:val="24"/>
        </w:rPr>
      </w:pPr>
      <w:r w:rsidRPr="009D6916">
        <w:rPr>
          <w:rFonts w:ascii="Times New Roman" w:hAnsi="Times New Roman"/>
          <w:sz w:val="24"/>
          <w:szCs w:val="24"/>
        </w:rPr>
        <w:t xml:space="preserve">2015 </w:t>
      </w:r>
    </w:p>
    <w:p w:rsidR="009D6916" w:rsidRPr="009D6916" w:rsidRDefault="009D6916" w:rsidP="009D6916">
      <w:pPr>
        <w:pStyle w:val="Default"/>
        <w:jc w:val="center"/>
      </w:pPr>
      <w:r w:rsidRPr="009D6916">
        <w:rPr>
          <w:b/>
          <w:bCs/>
        </w:rPr>
        <w:lastRenderedPageBreak/>
        <w:t>Пояснительная записка</w:t>
      </w:r>
    </w:p>
    <w:p w:rsidR="009D6916" w:rsidRPr="009D6916" w:rsidRDefault="009D6916" w:rsidP="009D6916">
      <w:pPr>
        <w:spacing w:after="0" w:line="240" w:lineRule="auto"/>
        <w:ind w:firstLine="567"/>
        <w:jc w:val="both"/>
        <w:rPr>
          <w:rFonts w:ascii="Times New Roman" w:hAnsi="Times New Roman"/>
          <w:sz w:val="24"/>
          <w:szCs w:val="24"/>
        </w:rPr>
      </w:pPr>
      <w:r w:rsidRPr="009D6916">
        <w:rPr>
          <w:rFonts w:ascii="Times New Roman" w:hAnsi="Times New Roman"/>
          <w:sz w:val="24"/>
          <w:szCs w:val="24"/>
        </w:rPr>
        <w:t>Программа государственной итоговой аттестации разработана в соответствии</w:t>
      </w:r>
      <w:r w:rsidRPr="009D6916">
        <w:rPr>
          <w:rFonts w:ascii="Times New Roman" w:hAnsi="Times New Roman"/>
          <w:sz w:val="24"/>
          <w:szCs w:val="24"/>
        </w:rPr>
        <w:br/>
        <w:t xml:space="preserve">с Положением </w:t>
      </w:r>
      <w:r w:rsidRPr="009D6916">
        <w:rPr>
          <w:rFonts w:ascii="Times New Roman" w:hAnsi="Times New Roman"/>
          <w:bCs/>
          <w:sz w:val="24"/>
          <w:szCs w:val="24"/>
        </w:rPr>
        <w:t xml:space="preserve">о государственной итоговой аттестации в </w:t>
      </w:r>
      <w:r w:rsidRPr="009D6916">
        <w:rPr>
          <w:rFonts w:ascii="Times New Roman" w:hAnsi="Times New Roman"/>
          <w:sz w:val="24"/>
          <w:szCs w:val="24"/>
        </w:rPr>
        <w:t>Государственном бюджетном профессиональном образовательном учреждении педагогическом колледже № 1</w:t>
      </w:r>
      <w:r w:rsidRPr="009D6916">
        <w:rPr>
          <w:rFonts w:ascii="Times New Roman" w:hAnsi="Times New Roman"/>
          <w:sz w:val="24"/>
          <w:szCs w:val="24"/>
        </w:rPr>
        <w:br/>
        <w:t xml:space="preserve"> им. Н.А. Некрасова Санкт-Петербурга, утвержденного приказом «11» ноября 2014 № 200.</w:t>
      </w:r>
    </w:p>
    <w:p w:rsidR="009D6916" w:rsidRPr="009D6916" w:rsidRDefault="009D6916" w:rsidP="009D6916">
      <w:pPr>
        <w:autoSpaceDE w:val="0"/>
        <w:autoSpaceDN w:val="0"/>
        <w:adjustRightInd w:val="0"/>
        <w:spacing w:after="0" w:line="240" w:lineRule="auto"/>
        <w:ind w:firstLine="567"/>
        <w:jc w:val="both"/>
        <w:rPr>
          <w:rFonts w:ascii="Times New Roman" w:hAnsi="Times New Roman"/>
          <w:sz w:val="24"/>
          <w:szCs w:val="24"/>
        </w:rPr>
      </w:pPr>
      <w:proofErr w:type="gramStart"/>
      <w:r w:rsidRPr="009D6916">
        <w:rPr>
          <w:rFonts w:ascii="Times New Roman" w:hAnsi="Times New Roman"/>
          <w:sz w:val="24"/>
          <w:szCs w:val="24"/>
        </w:rPr>
        <w:t>Государственная итоговая аттестация (далее – ГИА) является частью оценки качества освоения основной профессиональной образовательной программы</w:t>
      </w:r>
      <w:r w:rsidRPr="009D6916">
        <w:rPr>
          <w:rFonts w:ascii="Times New Roman" w:hAnsi="Times New Roman"/>
          <w:sz w:val="24"/>
          <w:szCs w:val="24"/>
        </w:rPr>
        <w:br/>
        <w:t>по специальности среднего профессионального образования 050144 «Дошкольное образование» по программе углубленной подготовки и является обязательной процедурой для выпускников очной, очно-заочной и заочной форм обучения, завершающих освоение основной профессиональной образовательной программы (далее - ОПОП) среднего профессионального образования в Государственном бюджетном профессиональном образовательном учреждении педагогическом колледже № 1 им. Н.</w:t>
      </w:r>
      <w:proofErr w:type="gramEnd"/>
      <w:r w:rsidRPr="009D6916">
        <w:rPr>
          <w:rFonts w:ascii="Times New Roman" w:hAnsi="Times New Roman"/>
          <w:sz w:val="24"/>
          <w:szCs w:val="24"/>
        </w:rPr>
        <w:t>А. Некрасова</w:t>
      </w:r>
      <w:r>
        <w:rPr>
          <w:rFonts w:ascii="Times New Roman" w:hAnsi="Times New Roman"/>
          <w:sz w:val="24"/>
          <w:szCs w:val="24"/>
        </w:rPr>
        <w:t xml:space="preserve"> </w:t>
      </w:r>
      <w:r w:rsidRPr="009D6916">
        <w:rPr>
          <w:rFonts w:ascii="Times New Roman" w:hAnsi="Times New Roman"/>
          <w:sz w:val="24"/>
          <w:szCs w:val="24"/>
        </w:rPr>
        <w:t>Санкт-Петербурга (далее – Колледж).</w:t>
      </w:r>
    </w:p>
    <w:p w:rsidR="009D6916" w:rsidRPr="009D6916" w:rsidRDefault="009D6916" w:rsidP="009D6916">
      <w:pPr>
        <w:pStyle w:val="Default"/>
        <w:ind w:firstLine="567"/>
        <w:jc w:val="both"/>
      </w:pPr>
      <w:r w:rsidRPr="009D6916">
        <w:t xml:space="preserve">Видом государственной итоговой аттестации </w:t>
      </w:r>
      <w:proofErr w:type="gramStart"/>
      <w:r w:rsidRPr="009D6916">
        <w:t>обучающихся</w:t>
      </w:r>
      <w:proofErr w:type="gramEnd"/>
      <w:r w:rsidRPr="009D6916">
        <w:t xml:space="preserve"> Колледжа, завершающих обучение по специальности среднего профессионального образования 050144 «Дошкольное образование» по программе углубленной подготовки является защита выпускной квалификационной работы (далее - ВКР). Этот вид испытаний позволяет наиболее полно проверить уровень сформированности у выпускников профессиональных компетенций, готовность выпускника к выполнению видов деятельности, предусмотренных Федеральным государственным стандартом среднего профессионального образования (далее - ФГОС СПО). </w:t>
      </w:r>
    </w:p>
    <w:p w:rsidR="009D6916" w:rsidRPr="009D6916" w:rsidRDefault="009D6916" w:rsidP="009D6916">
      <w:pPr>
        <w:pStyle w:val="Default"/>
        <w:ind w:firstLine="567"/>
        <w:jc w:val="both"/>
      </w:pPr>
      <w:r w:rsidRPr="009D6916">
        <w:t>К защите выпускной квалификационной работы, допускаются обучающиеся Колледжа, успешно завершившие в полном объеме освоение основной профессиональной образовательной программы по специальности 050144 «Дошкольное образование».</w:t>
      </w:r>
    </w:p>
    <w:p w:rsidR="009D6916" w:rsidRPr="009D6916" w:rsidRDefault="009D6916" w:rsidP="009D6916">
      <w:pPr>
        <w:pStyle w:val="Default"/>
        <w:ind w:firstLine="567"/>
        <w:jc w:val="both"/>
      </w:pPr>
      <w:r w:rsidRPr="009D6916">
        <w:t xml:space="preserve">Необходимым условием допуска к ГИА является представление документов, подтверждающих </w:t>
      </w:r>
      <w:proofErr w:type="spellStart"/>
      <w:r w:rsidRPr="009D6916">
        <w:t>сформированность</w:t>
      </w:r>
      <w:proofErr w:type="spellEnd"/>
      <w:r w:rsidRPr="009D6916">
        <w:t xml:space="preserve"> у выпускников общие и профессиональных компетенций (далее - </w:t>
      </w:r>
      <w:proofErr w:type="gramStart"/>
      <w:r w:rsidRPr="009D6916">
        <w:t>ОК</w:t>
      </w:r>
      <w:proofErr w:type="gramEnd"/>
      <w:r w:rsidRPr="009D6916">
        <w:t xml:space="preserve"> и ПК)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9D6916" w:rsidRPr="009D6916" w:rsidRDefault="009D6916" w:rsidP="009D6916">
      <w:pPr>
        <w:pStyle w:val="Default"/>
        <w:ind w:firstLine="567"/>
        <w:jc w:val="both"/>
      </w:pPr>
      <w:r w:rsidRPr="009D6916">
        <w:t>Программа государственной итоговой аттестации ежегодно обновляется.</w:t>
      </w:r>
    </w:p>
    <w:p w:rsidR="009D6916" w:rsidRPr="009D6916" w:rsidRDefault="009D6916" w:rsidP="009D6916">
      <w:pPr>
        <w:pStyle w:val="Default"/>
        <w:rPr>
          <w:b/>
        </w:rPr>
      </w:pPr>
    </w:p>
    <w:p w:rsidR="009D6916" w:rsidRPr="009D6916" w:rsidRDefault="009D6916" w:rsidP="009D6916">
      <w:pPr>
        <w:pStyle w:val="Default"/>
        <w:ind w:firstLine="567"/>
        <w:jc w:val="center"/>
        <w:rPr>
          <w:b/>
        </w:rPr>
      </w:pPr>
      <w:r w:rsidRPr="009D6916">
        <w:rPr>
          <w:b/>
        </w:rPr>
        <w:t>1. Паспорт программы Государственной итоговой аттестации</w:t>
      </w:r>
    </w:p>
    <w:p w:rsidR="009D6916" w:rsidRPr="009D6916" w:rsidRDefault="009D6916" w:rsidP="009D6916">
      <w:pPr>
        <w:pStyle w:val="Default"/>
        <w:jc w:val="both"/>
        <w:rPr>
          <w:color w:val="auto"/>
        </w:rPr>
      </w:pPr>
      <w:r w:rsidRPr="009D6916">
        <w:rPr>
          <w:b/>
          <w:bCs/>
          <w:color w:val="auto"/>
        </w:rPr>
        <w:t xml:space="preserve">1.1.Область применения программы ГИА </w:t>
      </w:r>
    </w:p>
    <w:p w:rsidR="009D6916" w:rsidRPr="009D6916" w:rsidRDefault="009D6916" w:rsidP="009D6916">
      <w:pPr>
        <w:pStyle w:val="Default"/>
        <w:ind w:firstLine="567"/>
        <w:jc w:val="both"/>
        <w:rPr>
          <w:color w:val="auto"/>
        </w:rPr>
      </w:pPr>
      <w:r w:rsidRPr="009D6916">
        <w:rPr>
          <w:color w:val="auto"/>
        </w:rPr>
        <w:t xml:space="preserve">Программа государственной итоговой аттестации (далее - программа ГИА) является частью основной профессиональной образовательной программы в соответствии с ФГОС СПО по специальности </w:t>
      </w:r>
      <w:r w:rsidRPr="009D6916">
        <w:t xml:space="preserve">050144 «Дошкольное образование» по программе углубленной подготовки </w:t>
      </w:r>
      <w:r w:rsidRPr="009D6916">
        <w:rPr>
          <w:color w:val="auto"/>
        </w:rPr>
        <w:t xml:space="preserve">в части освоения следующих </w:t>
      </w:r>
      <w:r w:rsidRPr="009D6916">
        <w:rPr>
          <w:b/>
          <w:bCs/>
          <w:color w:val="auto"/>
        </w:rPr>
        <w:t>видов профессиональной деятельности</w:t>
      </w:r>
      <w:r>
        <w:rPr>
          <w:b/>
          <w:bCs/>
          <w:color w:val="auto"/>
        </w:rPr>
        <w:t xml:space="preserve"> </w:t>
      </w:r>
      <w:r w:rsidRPr="009D6916">
        <w:rPr>
          <w:color w:val="auto"/>
        </w:rPr>
        <w:t xml:space="preserve">(далее - ВПД): </w:t>
      </w:r>
    </w:p>
    <w:p w:rsidR="009D6916" w:rsidRPr="009D6916" w:rsidRDefault="009D6916" w:rsidP="00AC420B">
      <w:pPr>
        <w:pStyle w:val="Default"/>
        <w:numPr>
          <w:ilvl w:val="0"/>
          <w:numId w:val="51"/>
        </w:numPr>
        <w:ind w:left="0" w:firstLine="360"/>
        <w:jc w:val="both"/>
      </w:pPr>
      <w:r w:rsidRPr="009D6916">
        <w:t>организация мероприятий, направленных на укрепление здоровья ребенка и его физическое развитие;</w:t>
      </w:r>
    </w:p>
    <w:p w:rsidR="009D6916" w:rsidRPr="009D6916" w:rsidRDefault="009D6916" w:rsidP="00AC420B">
      <w:pPr>
        <w:pStyle w:val="Default"/>
        <w:numPr>
          <w:ilvl w:val="0"/>
          <w:numId w:val="51"/>
        </w:numPr>
        <w:jc w:val="both"/>
      </w:pPr>
      <w:r w:rsidRPr="009D6916">
        <w:t>организация различных видов деятельности и общения детей;</w:t>
      </w:r>
    </w:p>
    <w:p w:rsidR="009D6916" w:rsidRPr="009D6916" w:rsidRDefault="009D6916" w:rsidP="00AC420B">
      <w:pPr>
        <w:pStyle w:val="Default"/>
        <w:numPr>
          <w:ilvl w:val="0"/>
          <w:numId w:val="51"/>
        </w:numPr>
        <w:ind w:left="0" w:firstLine="360"/>
        <w:jc w:val="both"/>
      </w:pPr>
      <w:r w:rsidRPr="009D6916">
        <w:t>организация занятий по основным общеобразовательным программам дошкольного образования;</w:t>
      </w:r>
    </w:p>
    <w:p w:rsidR="009D6916" w:rsidRPr="009D6916" w:rsidRDefault="009D6916" w:rsidP="00AC420B">
      <w:pPr>
        <w:pStyle w:val="Default"/>
        <w:numPr>
          <w:ilvl w:val="0"/>
          <w:numId w:val="51"/>
        </w:numPr>
        <w:jc w:val="both"/>
      </w:pPr>
      <w:r w:rsidRPr="009D6916">
        <w:t>взаимодействие с родителями и сотрудниками образовательного учреждения;</w:t>
      </w:r>
    </w:p>
    <w:p w:rsidR="009D6916" w:rsidRPr="009D6916" w:rsidRDefault="009D6916" w:rsidP="00AC420B">
      <w:pPr>
        <w:pStyle w:val="Default"/>
        <w:numPr>
          <w:ilvl w:val="0"/>
          <w:numId w:val="51"/>
        </w:numPr>
        <w:jc w:val="both"/>
        <w:rPr>
          <w:color w:val="auto"/>
        </w:rPr>
      </w:pPr>
      <w:r w:rsidRPr="009D6916">
        <w:t xml:space="preserve">методическое обеспечение образовательного процесса. </w:t>
      </w:r>
    </w:p>
    <w:p w:rsidR="009D6916" w:rsidRPr="009D6916" w:rsidRDefault="009D6916" w:rsidP="009D6916">
      <w:pPr>
        <w:pStyle w:val="Default"/>
        <w:jc w:val="both"/>
        <w:rPr>
          <w:color w:val="auto"/>
        </w:rPr>
      </w:pPr>
      <w:r w:rsidRPr="009D6916">
        <w:rPr>
          <w:b/>
          <w:bCs/>
          <w:color w:val="auto"/>
        </w:rPr>
        <w:t xml:space="preserve">1.1.1. Вид профессиональной деятельности: </w:t>
      </w:r>
      <w:r w:rsidRPr="009D6916">
        <w:rPr>
          <w:b/>
          <w:bCs/>
        </w:rPr>
        <w:t xml:space="preserve">организация мероприятий, направленных на укрепление здоровья ребенка и его физическое развитие. </w:t>
      </w:r>
    </w:p>
    <w:p w:rsidR="009D6916" w:rsidRPr="009D6916" w:rsidRDefault="009D6916" w:rsidP="009D6916">
      <w:pPr>
        <w:pStyle w:val="Default"/>
        <w:jc w:val="both"/>
      </w:pPr>
      <w:r w:rsidRPr="009D6916">
        <w:t xml:space="preserve">ПК 1.1. Планировать мероприятия, направленные на укрепление здоровья ребенка и его физическое развитие. </w:t>
      </w:r>
    </w:p>
    <w:p w:rsidR="009D6916" w:rsidRPr="009D6916" w:rsidRDefault="009D6916" w:rsidP="009D6916">
      <w:pPr>
        <w:pStyle w:val="Default"/>
        <w:jc w:val="both"/>
      </w:pPr>
      <w:r w:rsidRPr="009D6916">
        <w:t xml:space="preserve">ПК 1.2. Проводить режимные моменты в соответствии с возрастом. </w:t>
      </w:r>
    </w:p>
    <w:p w:rsidR="009D6916" w:rsidRPr="009D6916" w:rsidRDefault="009D6916" w:rsidP="009D6916">
      <w:pPr>
        <w:pStyle w:val="Default"/>
        <w:jc w:val="both"/>
      </w:pPr>
      <w:r w:rsidRPr="009D6916">
        <w:lastRenderedPageBreak/>
        <w:t xml:space="preserve">ПК 1.3. Проводить мероприятия по физическому воспитанию в процессе выполнения двигательного режима. </w:t>
      </w:r>
    </w:p>
    <w:p w:rsidR="009D6916" w:rsidRPr="009D6916" w:rsidRDefault="009D6916" w:rsidP="009D6916">
      <w:pPr>
        <w:pStyle w:val="Default"/>
        <w:jc w:val="both"/>
      </w:pPr>
      <w:r w:rsidRPr="009D6916">
        <w:t xml:space="preserve">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 </w:t>
      </w:r>
    </w:p>
    <w:p w:rsidR="009D6916" w:rsidRPr="009D6916" w:rsidRDefault="009D6916" w:rsidP="009D6916">
      <w:pPr>
        <w:pStyle w:val="Default"/>
        <w:jc w:val="both"/>
        <w:rPr>
          <w:color w:val="auto"/>
        </w:rPr>
      </w:pPr>
      <w:r w:rsidRPr="009D6916">
        <w:rPr>
          <w:b/>
          <w:bCs/>
          <w:color w:val="auto"/>
        </w:rPr>
        <w:t>1.1.2. Вид профессиональной деятельности: о</w:t>
      </w:r>
      <w:r w:rsidRPr="009D6916">
        <w:rPr>
          <w:b/>
          <w:bCs/>
        </w:rPr>
        <w:t xml:space="preserve">рганизация различных видов деятельности и общения детей. </w:t>
      </w:r>
    </w:p>
    <w:p w:rsidR="009D6916" w:rsidRPr="009D6916" w:rsidRDefault="009D6916" w:rsidP="009D6916">
      <w:pPr>
        <w:pStyle w:val="Default"/>
        <w:jc w:val="both"/>
      </w:pPr>
      <w:r w:rsidRPr="009D6916">
        <w:t xml:space="preserve">ПК 2.1. Планировать различные виды деятельности и общения детей в течение дня. </w:t>
      </w:r>
    </w:p>
    <w:p w:rsidR="009D6916" w:rsidRPr="009D6916" w:rsidRDefault="009D6916" w:rsidP="009D6916">
      <w:pPr>
        <w:pStyle w:val="Default"/>
        <w:jc w:val="both"/>
      </w:pPr>
      <w:r w:rsidRPr="009D6916">
        <w:t xml:space="preserve">ПК 2.2. Организовывать различные игры с детьми раннего и дошкольного возраста. </w:t>
      </w:r>
    </w:p>
    <w:p w:rsidR="009D6916" w:rsidRPr="009D6916" w:rsidRDefault="009D6916" w:rsidP="009D6916">
      <w:pPr>
        <w:pStyle w:val="Default"/>
        <w:jc w:val="both"/>
      </w:pPr>
      <w:r w:rsidRPr="009D6916">
        <w:t xml:space="preserve">ПК 2.3. Организовывать посильный труд и самообслуживание. </w:t>
      </w:r>
    </w:p>
    <w:p w:rsidR="009D6916" w:rsidRPr="009D6916" w:rsidRDefault="009D6916" w:rsidP="009D6916">
      <w:pPr>
        <w:pStyle w:val="Default"/>
        <w:jc w:val="both"/>
      </w:pPr>
      <w:r w:rsidRPr="009D6916">
        <w:t xml:space="preserve">ПК 2.4. Организовывать общение детей. </w:t>
      </w:r>
    </w:p>
    <w:p w:rsidR="009D6916" w:rsidRPr="009D6916" w:rsidRDefault="009D6916" w:rsidP="009D6916">
      <w:pPr>
        <w:pStyle w:val="Default"/>
        <w:jc w:val="both"/>
      </w:pPr>
      <w:r w:rsidRPr="009D6916">
        <w:t xml:space="preserve">ПК 2.5. Организовывать продуктивную деятельность дошкольников (рисование, лепка, аппликация, конструирование). </w:t>
      </w:r>
    </w:p>
    <w:p w:rsidR="009D6916" w:rsidRPr="009D6916" w:rsidRDefault="009D6916" w:rsidP="009D6916">
      <w:pPr>
        <w:pStyle w:val="Default"/>
        <w:jc w:val="both"/>
      </w:pPr>
      <w:r w:rsidRPr="009D6916">
        <w:t>ПК 2.6. Организовывать и проводить праздники и развлечения для детей раннего</w:t>
      </w:r>
      <w:r w:rsidRPr="009D6916">
        <w:br/>
        <w:t xml:space="preserve">и дошкольного возраста. </w:t>
      </w:r>
    </w:p>
    <w:p w:rsidR="009D6916" w:rsidRPr="009D6916" w:rsidRDefault="009D6916" w:rsidP="009D6916">
      <w:pPr>
        <w:pStyle w:val="Default"/>
        <w:jc w:val="both"/>
      </w:pPr>
      <w:r w:rsidRPr="009D6916">
        <w:t xml:space="preserve">ПК 2.7. Анализировать процесс и результаты организации различных видов деятельности и общения детей. </w:t>
      </w:r>
    </w:p>
    <w:p w:rsidR="009D6916" w:rsidRPr="009D6916" w:rsidRDefault="009D6916" w:rsidP="009D6916">
      <w:pPr>
        <w:pStyle w:val="Default"/>
        <w:jc w:val="both"/>
      </w:pPr>
      <w:r w:rsidRPr="009D6916">
        <w:rPr>
          <w:b/>
          <w:bCs/>
        </w:rPr>
        <w:t xml:space="preserve">1.1.3. Вид профессиональной деятельности: организация занятий по основным общеобразовательным программам дошкольного образования. </w:t>
      </w:r>
    </w:p>
    <w:p w:rsidR="009D6916" w:rsidRPr="009D6916" w:rsidRDefault="009D6916" w:rsidP="009D6916">
      <w:pPr>
        <w:pStyle w:val="Default"/>
        <w:jc w:val="both"/>
      </w:pPr>
      <w:r w:rsidRPr="009D6916">
        <w:t xml:space="preserve">ПК 3.1. Определять цели и задачи, планировать занятия с детьми дошкольного возраста. </w:t>
      </w:r>
    </w:p>
    <w:p w:rsidR="009D6916" w:rsidRPr="009D6916" w:rsidRDefault="009D6916" w:rsidP="009D6916">
      <w:pPr>
        <w:pStyle w:val="Default"/>
        <w:jc w:val="both"/>
      </w:pPr>
      <w:r w:rsidRPr="009D6916">
        <w:t xml:space="preserve">ПК 3.2. Проводить занятия с детьми дошкольного возраста. </w:t>
      </w:r>
    </w:p>
    <w:p w:rsidR="009D6916" w:rsidRPr="009D6916" w:rsidRDefault="009D6916" w:rsidP="009D6916">
      <w:pPr>
        <w:pStyle w:val="Default"/>
        <w:jc w:val="both"/>
      </w:pPr>
      <w:r w:rsidRPr="009D6916">
        <w:t xml:space="preserve">ПК 3.3. Осуществлять педагогический контроль, оценивать процесс и результаты обучения дошкольников. </w:t>
      </w:r>
    </w:p>
    <w:p w:rsidR="009D6916" w:rsidRPr="009D6916" w:rsidRDefault="009D6916" w:rsidP="009D6916">
      <w:pPr>
        <w:pStyle w:val="Default"/>
        <w:jc w:val="both"/>
      </w:pPr>
      <w:r w:rsidRPr="009D6916">
        <w:t xml:space="preserve">ПК 3.4. Анализировать занятия. </w:t>
      </w:r>
    </w:p>
    <w:p w:rsidR="009D6916" w:rsidRPr="009D6916" w:rsidRDefault="009D6916" w:rsidP="009D6916">
      <w:pPr>
        <w:pStyle w:val="Default"/>
        <w:jc w:val="both"/>
      </w:pPr>
      <w:r w:rsidRPr="009D6916">
        <w:t xml:space="preserve">ПК 3.5. Вести документацию, обеспечивающую организацию занятий. </w:t>
      </w:r>
    </w:p>
    <w:p w:rsidR="009D6916" w:rsidRPr="009D6916" w:rsidRDefault="009D6916" w:rsidP="009D6916">
      <w:pPr>
        <w:pStyle w:val="Default"/>
        <w:jc w:val="both"/>
      </w:pPr>
      <w:r w:rsidRPr="009D6916">
        <w:rPr>
          <w:b/>
          <w:bCs/>
        </w:rPr>
        <w:t>1.1.4. Вид профессиональной деятельности: взаимодействие с родителями</w:t>
      </w:r>
      <w:r w:rsidRPr="009D6916">
        <w:rPr>
          <w:b/>
          <w:bCs/>
        </w:rPr>
        <w:br/>
        <w:t xml:space="preserve">и сотрудниками образовательного учреждения. </w:t>
      </w:r>
    </w:p>
    <w:p w:rsidR="009D6916" w:rsidRPr="009D6916" w:rsidRDefault="009D6916" w:rsidP="009D6916">
      <w:pPr>
        <w:pStyle w:val="Default"/>
        <w:jc w:val="both"/>
      </w:pPr>
      <w:r w:rsidRPr="009D6916">
        <w:t xml:space="preserve">ПК 4.1. Определять цели, задачи и планировать работу с родителями. </w:t>
      </w:r>
    </w:p>
    <w:p w:rsidR="009D6916" w:rsidRPr="009D6916" w:rsidRDefault="009D6916" w:rsidP="009D6916">
      <w:pPr>
        <w:pStyle w:val="Default"/>
        <w:jc w:val="both"/>
      </w:pPr>
      <w:r w:rsidRPr="009D6916">
        <w:t>ПК 4.2. Проводить индивидуальные консультации по вопросам семейного воспитания, социального, психического и физического развития ребенка.</w:t>
      </w:r>
    </w:p>
    <w:p w:rsidR="009D6916" w:rsidRPr="009D6916" w:rsidRDefault="009D6916" w:rsidP="009D6916">
      <w:pPr>
        <w:pStyle w:val="Default"/>
        <w:jc w:val="both"/>
      </w:pPr>
      <w:r w:rsidRPr="009D6916">
        <w:t>ПК 4.3. Проводить родительские собрания, привлекать родителей к организации</w:t>
      </w:r>
      <w:r w:rsidRPr="009D6916">
        <w:br/>
        <w:t>и проведению мероприятий в группе и в образовательном учреждении.</w:t>
      </w:r>
    </w:p>
    <w:p w:rsidR="009D6916" w:rsidRPr="009D6916" w:rsidRDefault="009D6916" w:rsidP="009D6916">
      <w:pPr>
        <w:pStyle w:val="Default"/>
        <w:jc w:val="both"/>
      </w:pPr>
      <w:r w:rsidRPr="009D6916">
        <w:t xml:space="preserve">ПК 4.4. Оценивать и анализировать результаты работы с родителями, корректировать процесс взаимодействия с ними. </w:t>
      </w:r>
    </w:p>
    <w:p w:rsidR="009D6916" w:rsidRPr="009D6916" w:rsidRDefault="009D6916" w:rsidP="009D6916">
      <w:pPr>
        <w:pStyle w:val="Default"/>
        <w:jc w:val="both"/>
      </w:pPr>
      <w:r w:rsidRPr="009D6916">
        <w:t xml:space="preserve">ПК 4.5. Координировать деятельность сотрудников образовательного учреждения, работающих с группой. </w:t>
      </w:r>
    </w:p>
    <w:p w:rsidR="009D6916" w:rsidRPr="009D6916" w:rsidRDefault="009D6916" w:rsidP="009D6916">
      <w:pPr>
        <w:pStyle w:val="Default"/>
        <w:jc w:val="both"/>
      </w:pPr>
      <w:r w:rsidRPr="009D6916">
        <w:rPr>
          <w:b/>
          <w:bCs/>
        </w:rPr>
        <w:t xml:space="preserve">1.1.5. Вид профессиональной деятельности: методическое обеспечение образовательного процесса. </w:t>
      </w:r>
    </w:p>
    <w:p w:rsidR="009D6916" w:rsidRPr="009D6916" w:rsidRDefault="009D6916" w:rsidP="009D6916">
      <w:pPr>
        <w:pStyle w:val="Default"/>
        <w:jc w:val="both"/>
      </w:pPr>
      <w:r w:rsidRPr="009D6916">
        <w:t xml:space="preserve">ПК 5.1. Разрабатывать методические материалы на основе примерных с учетом особенностей возраста, группы и отдельных воспитанников. </w:t>
      </w:r>
    </w:p>
    <w:p w:rsidR="009D6916" w:rsidRPr="009D6916" w:rsidRDefault="009D6916" w:rsidP="009D6916">
      <w:pPr>
        <w:pStyle w:val="Default"/>
        <w:jc w:val="both"/>
      </w:pPr>
      <w:r w:rsidRPr="009D6916">
        <w:t xml:space="preserve">ПК 5.2. Создавать в группе предметно-развивающую среду. </w:t>
      </w:r>
    </w:p>
    <w:p w:rsidR="009D6916" w:rsidRPr="009D6916" w:rsidRDefault="009D6916" w:rsidP="009D6916">
      <w:pPr>
        <w:pStyle w:val="Default"/>
        <w:jc w:val="both"/>
      </w:pPr>
      <w:r w:rsidRPr="009D6916">
        <w:t xml:space="preserve">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 </w:t>
      </w:r>
    </w:p>
    <w:p w:rsidR="009D6916" w:rsidRPr="009D6916" w:rsidRDefault="009D6916" w:rsidP="009D6916">
      <w:pPr>
        <w:pStyle w:val="Default"/>
        <w:jc w:val="both"/>
      </w:pPr>
      <w:r w:rsidRPr="009D6916">
        <w:t xml:space="preserve">ПК 5.4. Оформлять педагогические разработки в виде отчетов, рефератов, выступлений. </w:t>
      </w:r>
    </w:p>
    <w:p w:rsidR="009D6916" w:rsidRPr="009D6916" w:rsidRDefault="009D6916" w:rsidP="009D6916">
      <w:pPr>
        <w:pStyle w:val="Default"/>
        <w:jc w:val="both"/>
        <w:rPr>
          <w:color w:val="auto"/>
        </w:rPr>
      </w:pPr>
      <w:r w:rsidRPr="009D6916">
        <w:t xml:space="preserve">ПК 5.5. Участвовать в исследовательской и проектной деятельности в области дошкольного образования </w:t>
      </w:r>
      <w:r w:rsidRPr="009D6916">
        <w:rPr>
          <w:color w:val="auto"/>
        </w:rPr>
        <w:t xml:space="preserve">учреждении. </w:t>
      </w:r>
    </w:p>
    <w:p w:rsidR="009D6916" w:rsidRPr="009D6916" w:rsidRDefault="009D6916" w:rsidP="009D6916">
      <w:pPr>
        <w:widowControl w:val="0"/>
        <w:suppressAutoHyphens/>
        <w:spacing w:after="0" w:line="240" w:lineRule="auto"/>
        <w:ind w:firstLine="720"/>
        <w:jc w:val="both"/>
        <w:rPr>
          <w:rFonts w:ascii="Times New Roman" w:hAnsi="Times New Roman"/>
          <w:sz w:val="24"/>
          <w:szCs w:val="24"/>
        </w:rPr>
      </w:pPr>
      <w:r w:rsidRPr="009D6916">
        <w:rPr>
          <w:rFonts w:ascii="Times New Roman" w:hAnsi="Times New Roman"/>
          <w:sz w:val="24"/>
          <w:szCs w:val="24"/>
        </w:rPr>
        <w:t>Осваиваемые Общие компетенции представлены в таблице 1.</w:t>
      </w:r>
    </w:p>
    <w:p w:rsidR="009D6916" w:rsidRPr="009D6916" w:rsidRDefault="009D6916" w:rsidP="009D6916">
      <w:pPr>
        <w:widowControl w:val="0"/>
        <w:suppressAutoHyphens/>
        <w:spacing w:after="0" w:line="240" w:lineRule="auto"/>
        <w:ind w:firstLine="720"/>
        <w:jc w:val="right"/>
        <w:rPr>
          <w:rFonts w:ascii="Times New Roman" w:hAnsi="Times New Roman"/>
          <w:sz w:val="24"/>
          <w:szCs w:val="24"/>
        </w:rPr>
      </w:pPr>
      <w:r w:rsidRPr="009D6916">
        <w:rPr>
          <w:rFonts w:ascii="Times New Roman" w:hAnsi="Times New Roman"/>
          <w:sz w:val="24"/>
          <w:szCs w:val="24"/>
        </w:rPr>
        <w:t>Таблица 1</w:t>
      </w:r>
    </w:p>
    <w:p w:rsidR="009D6916" w:rsidRPr="009D6916" w:rsidRDefault="009D6916" w:rsidP="009D6916">
      <w:pPr>
        <w:widowControl w:val="0"/>
        <w:suppressAutoHyphens/>
        <w:spacing w:after="0" w:line="240" w:lineRule="auto"/>
        <w:jc w:val="center"/>
        <w:rPr>
          <w:rFonts w:ascii="Times New Roman" w:hAnsi="Times New Roman"/>
          <w:bCs/>
          <w:sz w:val="24"/>
          <w:szCs w:val="24"/>
        </w:rPr>
      </w:pPr>
      <w:r w:rsidRPr="009D6916">
        <w:rPr>
          <w:rFonts w:ascii="Times New Roman" w:hAnsi="Times New Roman"/>
          <w:bCs/>
          <w:sz w:val="24"/>
          <w:szCs w:val="24"/>
        </w:rPr>
        <w:t>Общие компетенции выпускника</w:t>
      </w:r>
    </w:p>
    <w:p w:rsidR="009D6916" w:rsidRPr="009D6916" w:rsidRDefault="009D6916" w:rsidP="009D6916">
      <w:pPr>
        <w:widowControl w:val="0"/>
        <w:suppressAutoHyphens/>
        <w:spacing w:after="0" w:line="240" w:lineRule="auto"/>
        <w:jc w:val="both"/>
        <w:rPr>
          <w:rFonts w:ascii="Times New Roman" w:hAnsi="Times New Roman"/>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085"/>
      </w:tblGrid>
      <w:tr w:rsidR="009D6916" w:rsidRPr="009D6916" w:rsidTr="009D6916">
        <w:tc>
          <w:tcPr>
            <w:tcW w:w="1008" w:type="dxa"/>
            <w:vAlign w:val="center"/>
          </w:tcPr>
          <w:p w:rsidR="009D6916" w:rsidRPr="009D6916" w:rsidRDefault="009D6916" w:rsidP="009D6916">
            <w:pPr>
              <w:widowControl w:val="0"/>
              <w:suppressAutoHyphens/>
              <w:spacing w:after="0" w:line="240" w:lineRule="auto"/>
              <w:jc w:val="center"/>
              <w:rPr>
                <w:rFonts w:ascii="Times New Roman" w:hAnsi="Times New Roman"/>
                <w:bCs/>
                <w:sz w:val="24"/>
                <w:szCs w:val="24"/>
              </w:rPr>
            </w:pPr>
            <w:r w:rsidRPr="009D6916">
              <w:rPr>
                <w:rFonts w:ascii="Times New Roman" w:hAnsi="Times New Roman"/>
                <w:bCs/>
                <w:sz w:val="24"/>
                <w:szCs w:val="24"/>
              </w:rPr>
              <w:lastRenderedPageBreak/>
              <w:t>Код</w:t>
            </w:r>
          </w:p>
        </w:tc>
        <w:tc>
          <w:tcPr>
            <w:tcW w:w="9085" w:type="dxa"/>
            <w:vAlign w:val="center"/>
          </w:tcPr>
          <w:p w:rsidR="009D6916" w:rsidRPr="009D6916" w:rsidRDefault="009D6916" w:rsidP="009D6916">
            <w:pPr>
              <w:widowControl w:val="0"/>
              <w:suppressAutoHyphens/>
              <w:spacing w:after="0" w:line="240" w:lineRule="auto"/>
              <w:jc w:val="center"/>
              <w:rPr>
                <w:rFonts w:ascii="Times New Roman" w:hAnsi="Times New Roman"/>
                <w:bCs/>
                <w:sz w:val="24"/>
                <w:szCs w:val="24"/>
              </w:rPr>
            </w:pPr>
            <w:r w:rsidRPr="009D6916">
              <w:rPr>
                <w:rFonts w:ascii="Times New Roman" w:hAnsi="Times New Roman"/>
                <w:sz w:val="24"/>
                <w:szCs w:val="24"/>
              </w:rPr>
              <w:t>Наименование общих компетенций</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1</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Понимать сущность и социальную значимость своей будущей профессии, про</w:t>
            </w:r>
            <w:r>
              <w:rPr>
                <w:rFonts w:ascii="Times New Roman" w:hAnsi="Times New Roman"/>
                <w:sz w:val="24"/>
                <w:szCs w:val="24"/>
              </w:rPr>
              <w:t>являть к ней устойчивый интерес</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2.</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Организовывать собственную деятельность, определять методы решения профессиональных задач, оценив</w:t>
            </w:r>
            <w:r>
              <w:rPr>
                <w:rFonts w:ascii="Times New Roman" w:hAnsi="Times New Roman"/>
                <w:sz w:val="24"/>
                <w:szCs w:val="24"/>
              </w:rPr>
              <w:t>ать их эффективность и качество</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3.</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Оценивать риски и принимать ре</w:t>
            </w:r>
            <w:r>
              <w:rPr>
                <w:rFonts w:ascii="Times New Roman" w:hAnsi="Times New Roman"/>
                <w:sz w:val="24"/>
                <w:szCs w:val="24"/>
              </w:rPr>
              <w:t>шения в нестандартных ситуациях</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4.</w:t>
            </w:r>
          </w:p>
        </w:tc>
        <w:tc>
          <w:tcPr>
            <w:tcW w:w="9085" w:type="dxa"/>
            <w:vAlign w:val="center"/>
          </w:tcPr>
          <w:p w:rsidR="009D6916" w:rsidRPr="009D6916" w:rsidRDefault="009D6916" w:rsidP="009D6916">
            <w:pPr>
              <w:autoSpaceDE w:val="0"/>
              <w:autoSpaceDN w:val="0"/>
              <w:adjustRightInd w:val="0"/>
              <w:spacing w:after="0" w:line="240" w:lineRule="auto"/>
              <w:ind w:firstLine="312"/>
              <w:jc w:val="both"/>
              <w:rPr>
                <w:rFonts w:ascii="Times New Roman" w:hAnsi="Times New Roman"/>
                <w:sz w:val="24"/>
                <w:szCs w:val="24"/>
              </w:rPr>
            </w:pPr>
            <w:r w:rsidRPr="009D6916">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w:t>
            </w:r>
            <w:r>
              <w:rPr>
                <w:rFonts w:ascii="Times New Roman" w:hAnsi="Times New Roman"/>
                <w:sz w:val="24"/>
                <w:szCs w:val="24"/>
              </w:rPr>
              <w:t>нального и личностного развития</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5.</w:t>
            </w:r>
          </w:p>
        </w:tc>
        <w:tc>
          <w:tcPr>
            <w:tcW w:w="9085" w:type="dxa"/>
            <w:vAlign w:val="center"/>
          </w:tcPr>
          <w:p w:rsidR="009D6916" w:rsidRPr="009D6916" w:rsidRDefault="009D6916" w:rsidP="009D6916">
            <w:pPr>
              <w:autoSpaceDE w:val="0"/>
              <w:autoSpaceDN w:val="0"/>
              <w:adjustRightInd w:val="0"/>
              <w:spacing w:after="0" w:line="240" w:lineRule="auto"/>
              <w:ind w:firstLine="312"/>
              <w:jc w:val="both"/>
              <w:rPr>
                <w:rFonts w:ascii="Times New Roman" w:hAnsi="Times New Roman"/>
                <w:sz w:val="24"/>
                <w:szCs w:val="24"/>
              </w:rPr>
            </w:pPr>
            <w:r w:rsidRPr="009D6916">
              <w:rPr>
                <w:rFonts w:ascii="Times New Roman" w:hAnsi="Times New Roman"/>
                <w:sz w:val="24"/>
                <w:szCs w:val="24"/>
              </w:rPr>
              <w:t>Использовать информационно-коммуникационные технологии для совершенствовани</w:t>
            </w:r>
            <w:r>
              <w:rPr>
                <w:rFonts w:ascii="Times New Roman" w:hAnsi="Times New Roman"/>
                <w:sz w:val="24"/>
                <w:szCs w:val="24"/>
              </w:rPr>
              <w:t>я профессиональной деятельности</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6.</w:t>
            </w:r>
          </w:p>
        </w:tc>
        <w:tc>
          <w:tcPr>
            <w:tcW w:w="9085" w:type="dxa"/>
            <w:vAlign w:val="center"/>
          </w:tcPr>
          <w:p w:rsidR="009D6916" w:rsidRPr="009D6916" w:rsidRDefault="009D6916" w:rsidP="009D6916">
            <w:pPr>
              <w:autoSpaceDE w:val="0"/>
              <w:autoSpaceDN w:val="0"/>
              <w:adjustRightInd w:val="0"/>
              <w:spacing w:after="0" w:line="240" w:lineRule="auto"/>
              <w:ind w:firstLine="312"/>
              <w:jc w:val="both"/>
              <w:rPr>
                <w:rFonts w:ascii="Times New Roman" w:hAnsi="Times New Roman"/>
                <w:sz w:val="24"/>
                <w:szCs w:val="24"/>
              </w:rPr>
            </w:pPr>
            <w:r w:rsidRPr="009D6916">
              <w:rPr>
                <w:rFonts w:ascii="Times New Roman" w:hAnsi="Times New Roman"/>
                <w:sz w:val="24"/>
                <w:szCs w:val="24"/>
              </w:rPr>
              <w:t xml:space="preserve">Работать в коллективе и команде, взаимодействовать с руководством, коллегами и социальными </w:t>
            </w:r>
            <w:r>
              <w:rPr>
                <w:rFonts w:ascii="Times New Roman" w:hAnsi="Times New Roman"/>
                <w:sz w:val="24"/>
                <w:szCs w:val="24"/>
              </w:rPr>
              <w:t>партнерами</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7.</w:t>
            </w:r>
          </w:p>
        </w:tc>
        <w:tc>
          <w:tcPr>
            <w:tcW w:w="9085" w:type="dxa"/>
            <w:vAlign w:val="center"/>
          </w:tcPr>
          <w:p w:rsidR="009D6916" w:rsidRPr="009D6916" w:rsidRDefault="009D6916" w:rsidP="009D6916">
            <w:pPr>
              <w:autoSpaceDE w:val="0"/>
              <w:autoSpaceDN w:val="0"/>
              <w:adjustRightInd w:val="0"/>
              <w:spacing w:after="0" w:line="240" w:lineRule="auto"/>
              <w:ind w:firstLine="312"/>
              <w:jc w:val="both"/>
              <w:rPr>
                <w:rFonts w:ascii="Times New Roman" w:hAnsi="Times New Roman"/>
                <w:sz w:val="24"/>
                <w:szCs w:val="24"/>
              </w:rPr>
            </w:pPr>
            <w:r w:rsidRPr="009D6916">
              <w:rPr>
                <w:rFonts w:ascii="Times New Roman" w:hAnsi="Times New Roman"/>
                <w:sz w:val="24"/>
                <w:szCs w:val="24"/>
              </w:rPr>
              <w:t>Ставить цели, мотивировать деятельность обучающихся, организовывать и контролировать их работу с принятием на себя ответственности за кач</w:t>
            </w:r>
            <w:r>
              <w:rPr>
                <w:rFonts w:ascii="Times New Roman" w:hAnsi="Times New Roman"/>
                <w:sz w:val="24"/>
                <w:szCs w:val="24"/>
              </w:rPr>
              <w:t>ество образовательного процесса</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8.</w:t>
            </w:r>
          </w:p>
        </w:tc>
        <w:tc>
          <w:tcPr>
            <w:tcW w:w="9085" w:type="dxa"/>
            <w:vAlign w:val="center"/>
          </w:tcPr>
          <w:p w:rsidR="009D6916" w:rsidRPr="009D6916" w:rsidRDefault="009D6916" w:rsidP="009D6916">
            <w:pPr>
              <w:autoSpaceDE w:val="0"/>
              <w:autoSpaceDN w:val="0"/>
              <w:adjustRightInd w:val="0"/>
              <w:spacing w:after="0" w:line="240" w:lineRule="auto"/>
              <w:ind w:firstLine="312"/>
              <w:jc w:val="both"/>
              <w:rPr>
                <w:rFonts w:ascii="Times New Roman" w:hAnsi="Times New Roman"/>
                <w:sz w:val="24"/>
                <w:szCs w:val="24"/>
              </w:rPr>
            </w:pPr>
            <w:r w:rsidRPr="009D6916">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w:t>
            </w:r>
            <w:r>
              <w:rPr>
                <w:rFonts w:ascii="Times New Roman" w:hAnsi="Times New Roman"/>
                <w:sz w:val="24"/>
                <w:szCs w:val="24"/>
              </w:rPr>
              <w:t>нировать повышение квалификации</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9.</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Осуществлять профессиональную деятельность в условиях обновления ее целе</w:t>
            </w:r>
            <w:r>
              <w:rPr>
                <w:rFonts w:ascii="Times New Roman" w:hAnsi="Times New Roman"/>
                <w:sz w:val="24"/>
                <w:szCs w:val="24"/>
              </w:rPr>
              <w:t>й, содержания, смены технологий</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10.</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Осуществлять профилактику травматизма, обеспечиват</w:t>
            </w:r>
            <w:r>
              <w:rPr>
                <w:rFonts w:ascii="Times New Roman" w:hAnsi="Times New Roman"/>
                <w:sz w:val="24"/>
                <w:szCs w:val="24"/>
              </w:rPr>
              <w:t>ь охрану жизни и здоровья детей</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11.</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Строить профессиональную деятельность с соблюдение</w:t>
            </w:r>
            <w:r>
              <w:rPr>
                <w:rFonts w:ascii="Times New Roman" w:hAnsi="Times New Roman"/>
                <w:sz w:val="24"/>
                <w:szCs w:val="24"/>
              </w:rPr>
              <w:t>м правовых норм ее регулирующих</w:t>
            </w:r>
          </w:p>
        </w:tc>
      </w:tr>
      <w:tr w:rsidR="009D6916" w:rsidRPr="009D6916" w:rsidTr="009D6916">
        <w:tc>
          <w:tcPr>
            <w:tcW w:w="1008" w:type="dxa"/>
            <w:vAlign w:val="center"/>
          </w:tcPr>
          <w:p w:rsidR="009D6916" w:rsidRPr="009D6916" w:rsidRDefault="009D6916" w:rsidP="009D6916">
            <w:pPr>
              <w:autoSpaceDE w:val="0"/>
              <w:autoSpaceDN w:val="0"/>
              <w:adjustRightInd w:val="0"/>
              <w:spacing w:after="0" w:line="240" w:lineRule="auto"/>
              <w:jc w:val="center"/>
              <w:rPr>
                <w:rFonts w:ascii="Times New Roman" w:hAnsi="Times New Roman"/>
                <w:sz w:val="24"/>
                <w:szCs w:val="24"/>
              </w:rPr>
            </w:pPr>
            <w:proofErr w:type="gramStart"/>
            <w:r w:rsidRPr="009D6916">
              <w:rPr>
                <w:rFonts w:ascii="Times New Roman" w:hAnsi="Times New Roman"/>
                <w:sz w:val="24"/>
                <w:szCs w:val="24"/>
              </w:rPr>
              <w:t>ОК</w:t>
            </w:r>
            <w:proofErr w:type="gramEnd"/>
            <w:r w:rsidRPr="009D6916">
              <w:rPr>
                <w:rFonts w:ascii="Times New Roman" w:hAnsi="Times New Roman"/>
                <w:sz w:val="24"/>
                <w:szCs w:val="24"/>
              </w:rPr>
              <w:t xml:space="preserve"> 12.</w:t>
            </w:r>
          </w:p>
        </w:tc>
        <w:tc>
          <w:tcPr>
            <w:tcW w:w="9085" w:type="dxa"/>
            <w:vAlign w:val="center"/>
          </w:tcPr>
          <w:p w:rsidR="009D6916" w:rsidRPr="009D6916" w:rsidRDefault="009D6916" w:rsidP="009D6916">
            <w:pPr>
              <w:autoSpaceDE w:val="0"/>
              <w:autoSpaceDN w:val="0"/>
              <w:adjustRightInd w:val="0"/>
              <w:spacing w:after="0" w:line="240" w:lineRule="auto"/>
              <w:ind w:firstLine="312"/>
              <w:rPr>
                <w:rFonts w:ascii="Times New Roman" w:hAnsi="Times New Roman"/>
                <w:sz w:val="24"/>
                <w:szCs w:val="24"/>
              </w:rPr>
            </w:pPr>
            <w:r w:rsidRPr="009D6916">
              <w:rPr>
                <w:rFonts w:ascii="Times New Roman" w:hAnsi="Times New Roman"/>
                <w:sz w:val="24"/>
                <w:szCs w:val="24"/>
              </w:rPr>
              <w:t>Исполнять воинскую обязанность, в том числе с применением полученных профе</w:t>
            </w:r>
            <w:r>
              <w:rPr>
                <w:rFonts w:ascii="Times New Roman" w:hAnsi="Times New Roman"/>
                <w:sz w:val="24"/>
                <w:szCs w:val="24"/>
              </w:rPr>
              <w:t>ссиональных знаний (для юношей)</w:t>
            </w:r>
          </w:p>
        </w:tc>
      </w:tr>
    </w:tbl>
    <w:p w:rsidR="009D6916" w:rsidRPr="009D6916" w:rsidRDefault="009D6916" w:rsidP="009D6916">
      <w:pPr>
        <w:pStyle w:val="Default"/>
        <w:jc w:val="both"/>
        <w:rPr>
          <w:color w:val="auto"/>
        </w:rPr>
      </w:pPr>
      <w:r w:rsidRPr="009D6916">
        <w:rPr>
          <w:b/>
          <w:bCs/>
          <w:color w:val="auto"/>
        </w:rPr>
        <w:t xml:space="preserve">1.2 Цели и задачи государственной итоговой аттестации </w:t>
      </w:r>
    </w:p>
    <w:p w:rsidR="009D6916" w:rsidRPr="009D6916" w:rsidRDefault="009D6916" w:rsidP="009D6916">
      <w:pPr>
        <w:pStyle w:val="Default"/>
        <w:ind w:firstLine="567"/>
        <w:jc w:val="both"/>
        <w:rPr>
          <w:color w:val="auto"/>
        </w:rPr>
      </w:pPr>
      <w:r w:rsidRPr="009D6916">
        <w:rPr>
          <w:color w:val="auto"/>
        </w:rPr>
        <w:t>Целью государственной итоговой аттестации является установление соответствия уровня и качества профессиональной подготовки выпускника, завершающего обучение</w:t>
      </w:r>
      <w:r w:rsidRPr="009D6916">
        <w:rPr>
          <w:color w:val="auto"/>
        </w:rPr>
        <w:br/>
        <w:t xml:space="preserve">в Колледже по специальности </w:t>
      </w:r>
      <w:r w:rsidRPr="009D6916">
        <w:t xml:space="preserve">050144 «Дошкольное образование» по программе углубленной </w:t>
      </w:r>
      <w:r w:rsidRPr="009D6916">
        <w:rPr>
          <w:color w:val="auto"/>
        </w:rPr>
        <w:t>подготовки требованиям ФГОС СПО и работодателей.</w:t>
      </w:r>
    </w:p>
    <w:p w:rsidR="009D6916" w:rsidRPr="009D6916" w:rsidRDefault="009D6916" w:rsidP="009D6916">
      <w:pPr>
        <w:pStyle w:val="Default"/>
        <w:widowControl w:val="0"/>
        <w:ind w:firstLine="567"/>
        <w:jc w:val="both"/>
      </w:pPr>
      <w:r w:rsidRPr="009D6916">
        <w:rPr>
          <w:color w:val="auto"/>
        </w:rPr>
        <w:t>Государственная итоговая аттестация призвана способствовать систематизации</w:t>
      </w:r>
      <w:r w:rsidRPr="009D6916">
        <w:rPr>
          <w:color w:val="auto"/>
        </w:rPr>
        <w:br/>
        <w:t xml:space="preserve">и закреплению знаний и умений обучающегося по специальности </w:t>
      </w:r>
      <w:r w:rsidRPr="009D6916">
        <w:t xml:space="preserve">050144 «Дошкольное образование» по программе углубленной подготовки </w:t>
      </w:r>
      <w:r w:rsidRPr="009D6916">
        <w:rPr>
          <w:color w:val="auto"/>
        </w:rPr>
        <w:t xml:space="preserve">при решении конкретных профессиональных задач, определять уровень подготовки выпускника к самостоятельной работе. </w:t>
      </w:r>
      <w:r w:rsidRPr="009D6916">
        <w:t>Государственная итоговая аттестация включает подготовку и защиту выпускной квалификационной работы (дипломная работа).</w:t>
      </w:r>
    </w:p>
    <w:p w:rsidR="009D6916" w:rsidRPr="009D6916" w:rsidRDefault="009D6916" w:rsidP="009D6916">
      <w:pPr>
        <w:pStyle w:val="Default"/>
        <w:widowControl w:val="0"/>
        <w:ind w:firstLine="567"/>
        <w:jc w:val="both"/>
        <w:rPr>
          <w:color w:val="auto"/>
        </w:rPr>
      </w:pPr>
      <w:r w:rsidRPr="009D6916">
        <w:t>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9D6916" w:rsidRPr="009D6916" w:rsidRDefault="009D6916" w:rsidP="009D6916">
      <w:pPr>
        <w:pStyle w:val="Default"/>
        <w:jc w:val="both"/>
        <w:rPr>
          <w:color w:val="auto"/>
        </w:rPr>
      </w:pPr>
      <w:r w:rsidRPr="009D6916">
        <w:rPr>
          <w:b/>
          <w:bCs/>
          <w:color w:val="auto"/>
        </w:rPr>
        <w:t xml:space="preserve">1.3. Количество часов, отводимое на государственную итоговую аттестацию </w:t>
      </w:r>
    </w:p>
    <w:p w:rsidR="009D6916" w:rsidRPr="009D6916" w:rsidRDefault="009D6916" w:rsidP="009D6916">
      <w:pPr>
        <w:pStyle w:val="Default"/>
        <w:ind w:firstLine="567"/>
        <w:jc w:val="both"/>
        <w:rPr>
          <w:color w:val="auto"/>
        </w:rPr>
      </w:pPr>
      <w:r w:rsidRPr="009D6916">
        <w:rPr>
          <w:color w:val="auto"/>
        </w:rPr>
        <w:t>Всего на государственную итоговую аттестацию отводится – 6 недель, в том числе: выполнение выпускной квалификационной работы – 4 недели, защита выпускной квалификационной работы - 2 недели.</w:t>
      </w:r>
    </w:p>
    <w:p w:rsidR="009D6916" w:rsidRPr="009D6916" w:rsidRDefault="009D6916" w:rsidP="009D6916">
      <w:pPr>
        <w:pStyle w:val="Default"/>
        <w:ind w:firstLine="567"/>
        <w:jc w:val="both"/>
        <w:rPr>
          <w:b/>
          <w:color w:val="auto"/>
        </w:rPr>
      </w:pPr>
      <w:r w:rsidRPr="009D6916">
        <w:rPr>
          <w:b/>
          <w:color w:val="auto"/>
        </w:rPr>
        <w:t>2. Структура и содержание государственной итоговой аттестации</w:t>
      </w:r>
    </w:p>
    <w:p w:rsidR="009D6916" w:rsidRPr="009D6916" w:rsidRDefault="009D6916" w:rsidP="009D6916">
      <w:pPr>
        <w:pStyle w:val="Default"/>
        <w:jc w:val="both"/>
        <w:rPr>
          <w:color w:val="auto"/>
        </w:rPr>
      </w:pPr>
      <w:r w:rsidRPr="009D6916">
        <w:rPr>
          <w:b/>
          <w:bCs/>
          <w:color w:val="auto"/>
        </w:rPr>
        <w:t>2.1 Формы и сроки проведения государственной итоговой аттестации.</w:t>
      </w:r>
    </w:p>
    <w:p w:rsidR="009D6916" w:rsidRPr="009D6916" w:rsidRDefault="009D6916" w:rsidP="009D6916">
      <w:pPr>
        <w:pStyle w:val="Default"/>
        <w:jc w:val="both"/>
        <w:rPr>
          <w:b/>
          <w:bCs/>
          <w:color w:val="auto"/>
        </w:rPr>
      </w:pPr>
      <w:r w:rsidRPr="009D6916">
        <w:rPr>
          <w:color w:val="auto"/>
        </w:rPr>
        <w:t xml:space="preserve">Вид выпускной квалификационной работы – </w:t>
      </w:r>
      <w:r w:rsidRPr="009D6916">
        <w:rPr>
          <w:b/>
          <w:bCs/>
          <w:color w:val="auto"/>
        </w:rPr>
        <w:t xml:space="preserve">дипломная работа </w:t>
      </w:r>
    </w:p>
    <w:p w:rsidR="009D6916" w:rsidRPr="009D6916" w:rsidRDefault="009D6916" w:rsidP="009D6916">
      <w:pPr>
        <w:pStyle w:val="Default"/>
        <w:jc w:val="both"/>
        <w:rPr>
          <w:color w:val="auto"/>
        </w:rPr>
      </w:pPr>
      <w:r w:rsidRPr="009D6916">
        <w:rPr>
          <w:color w:val="auto"/>
        </w:rPr>
        <w:t xml:space="preserve">Формой проведения государственной итоговой аттестацией является </w:t>
      </w:r>
      <w:r w:rsidRPr="009D6916">
        <w:rPr>
          <w:b/>
          <w:bCs/>
          <w:color w:val="auto"/>
        </w:rPr>
        <w:t xml:space="preserve">защита выпускной квалификационной работы. </w:t>
      </w:r>
    </w:p>
    <w:p w:rsidR="009D6916" w:rsidRPr="009D6916" w:rsidRDefault="009D6916" w:rsidP="009D6916">
      <w:pPr>
        <w:pStyle w:val="Default"/>
        <w:jc w:val="both"/>
        <w:rPr>
          <w:color w:val="auto"/>
        </w:rPr>
      </w:pPr>
      <w:r w:rsidRPr="009D6916">
        <w:rPr>
          <w:color w:val="auto"/>
        </w:rPr>
        <w:t xml:space="preserve">Объем времени и сроки, отводимые на выполнение выпускной квалификационной работы: </w:t>
      </w:r>
    </w:p>
    <w:p w:rsidR="009D6916" w:rsidRPr="009D6916" w:rsidRDefault="009D6916" w:rsidP="009D6916">
      <w:pPr>
        <w:pStyle w:val="Default"/>
        <w:jc w:val="both"/>
        <w:rPr>
          <w:color w:val="auto"/>
        </w:rPr>
      </w:pPr>
      <w:r w:rsidRPr="009D6916">
        <w:rPr>
          <w:b/>
          <w:bCs/>
          <w:color w:val="auto"/>
        </w:rPr>
        <w:t>4 недели с 17 мая по 12 июня</w:t>
      </w:r>
    </w:p>
    <w:p w:rsidR="009D6916" w:rsidRPr="009D6916" w:rsidRDefault="009D6916" w:rsidP="009D6916">
      <w:pPr>
        <w:pStyle w:val="Default"/>
        <w:jc w:val="both"/>
        <w:rPr>
          <w:color w:val="auto"/>
        </w:rPr>
      </w:pPr>
      <w:r w:rsidRPr="009D6916">
        <w:rPr>
          <w:color w:val="auto"/>
        </w:rPr>
        <w:t>Сроки защиты выпускной квалификационной работы:</w:t>
      </w:r>
    </w:p>
    <w:p w:rsidR="009D6916" w:rsidRPr="009D6916" w:rsidRDefault="009D6916" w:rsidP="009D6916">
      <w:pPr>
        <w:pStyle w:val="Default"/>
        <w:jc w:val="both"/>
        <w:rPr>
          <w:color w:val="auto"/>
        </w:rPr>
      </w:pPr>
      <w:r w:rsidRPr="009D6916">
        <w:rPr>
          <w:b/>
          <w:bCs/>
          <w:color w:val="auto"/>
        </w:rPr>
        <w:lastRenderedPageBreak/>
        <w:t>2 недели с 14 июня по 26 июня.</w:t>
      </w:r>
    </w:p>
    <w:p w:rsidR="009D6916" w:rsidRPr="009D6916" w:rsidRDefault="009D6916" w:rsidP="009D6916">
      <w:pPr>
        <w:pStyle w:val="Default"/>
        <w:jc w:val="both"/>
        <w:rPr>
          <w:color w:val="auto"/>
        </w:rPr>
      </w:pPr>
      <w:r w:rsidRPr="009D6916">
        <w:rPr>
          <w:b/>
          <w:bCs/>
          <w:color w:val="auto"/>
        </w:rPr>
        <w:t>2.2. Содержание государственной итоговой аттестации.</w:t>
      </w:r>
    </w:p>
    <w:p w:rsidR="009D6916" w:rsidRPr="009D6916" w:rsidRDefault="009D6916" w:rsidP="009D6916">
      <w:pPr>
        <w:pStyle w:val="Default"/>
        <w:jc w:val="both"/>
        <w:rPr>
          <w:b/>
          <w:bCs/>
          <w:color w:val="auto"/>
        </w:rPr>
      </w:pPr>
      <w:r w:rsidRPr="009D6916">
        <w:rPr>
          <w:b/>
          <w:bCs/>
          <w:color w:val="auto"/>
        </w:rPr>
        <w:t>2.2.1. Содержание дипломной работы (дипломного проекта).</w:t>
      </w:r>
    </w:p>
    <w:p w:rsidR="009D6916" w:rsidRPr="009D6916" w:rsidRDefault="009D6916" w:rsidP="009D6916">
      <w:pPr>
        <w:pStyle w:val="Default"/>
        <w:jc w:val="both"/>
        <w:rPr>
          <w:rStyle w:val="ad"/>
          <w:color w:val="333333"/>
          <w:shd w:val="clear" w:color="auto" w:fill="FFFFFF"/>
        </w:rPr>
      </w:pPr>
      <w:r w:rsidRPr="009D6916">
        <w:t xml:space="preserve">Круг задач при разработке </w:t>
      </w:r>
      <w:r w:rsidRPr="009D6916">
        <w:rPr>
          <w:b/>
          <w:bCs/>
          <w:color w:val="auto"/>
        </w:rPr>
        <w:t xml:space="preserve">дипломной работы </w:t>
      </w:r>
      <w:r w:rsidRPr="009D6916">
        <w:t>охватывает следующие направления исследования: «</w:t>
      </w:r>
      <w:r w:rsidRPr="009D6916">
        <w:rPr>
          <w:rStyle w:val="ad"/>
          <w:color w:val="333333"/>
          <w:shd w:val="clear" w:color="auto" w:fill="FFFFFF"/>
        </w:rPr>
        <w:t>Проектирование психолого-педагогической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w:t>
      </w:r>
    </w:p>
    <w:p w:rsidR="009D6916" w:rsidRPr="009D6916" w:rsidRDefault="009D6916" w:rsidP="009359CD">
      <w:pPr>
        <w:pStyle w:val="af3"/>
        <w:ind w:firstLine="567"/>
        <w:jc w:val="both"/>
        <w:rPr>
          <w:rFonts w:ascii="Times New Roman" w:hAnsi="Times New Roman"/>
          <w:b w:val="0"/>
          <w:i/>
          <w:iCs/>
          <w:sz w:val="24"/>
          <w:szCs w:val="24"/>
        </w:rPr>
      </w:pPr>
      <w:r w:rsidRPr="009D6916">
        <w:rPr>
          <w:rFonts w:ascii="Times New Roman" w:hAnsi="Times New Roman"/>
          <w:b w:val="0"/>
          <w:bCs/>
          <w:iCs/>
          <w:sz w:val="24"/>
          <w:szCs w:val="24"/>
          <w:lang w:eastAsia="en-US"/>
        </w:rPr>
        <w:t>Темы ВКР определяются образовательной организацией и</w:t>
      </w:r>
      <w:r w:rsidRPr="009D6916">
        <w:rPr>
          <w:rFonts w:ascii="Times New Roman" w:hAnsi="Times New Roman"/>
          <w:iCs/>
          <w:sz w:val="24"/>
          <w:szCs w:val="24"/>
          <w:lang w:eastAsia="en-US"/>
        </w:rPr>
        <w:t xml:space="preserve"> </w:t>
      </w:r>
      <w:r w:rsidRPr="009D6916">
        <w:rPr>
          <w:rFonts w:ascii="Times New Roman" w:hAnsi="Times New Roman"/>
          <w:b w:val="0"/>
          <w:iCs/>
          <w:sz w:val="24"/>
          <w:szCs w:val="24"/>
        </w:rPr>
        <w:t xml:space="preserve">должны отвечать современным требованиям развития высокотехнологичных отраслей науки, техники, производства, экономики, культуры и образования, иметь практико-ориентированный характер. </w:t>
      </w:r>
    </w:p>
    <w:p w:rsidR="009D6916" w:rsidRPr="009D6916" w:rsidRDefault="009D6916" w:rsidP="009359CD">
      <w:pPr>
        <w:pStyle w:val="ab"/>
        <w:spacing w:before="0" w:beforeAutospacing="0" w:after="0" w:afterAutospacing="0"/>
        <w:ind w:firstLine="709"/>
        <w:jc w:val="both"/>
        <w:rPr>
          <w:lang w:eastAsia="en-US"/>
        </w:rPr>
      </w:pPr>
      <w:r w:rsidRPr="009D6916">
        <w:rPr>
          <w:lang w:eastAsia="en-US"/>
        </w:rPr>
        <w:t xml:space="preserve"> </w:t>
      </w:r>
      <w:proofErr w:type="gramStart"/>
      <w:r w:rsidRPr="009D6916">
        <w:rPr>
          <w:lang w:eastAsia="en-US"/>
        </w:rPr>
        <w:t>Обучающемуся</w:t>
      </w:r>
      <w:proofErr w:type="gramEnd"/>
      <w:r w:rsidRPr="009D6916">
        <w:rPr>
          <w:lang w:eastAsia="en-US"/>
        </w:rPr>
        <w:t xml:space="preserve">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 СПО.</w:t>
      </w:r>
    </w:p>
    <w:p w:rsidR="009D6916" w:rsidRPr="009D6916" w:rsidRDefault="009D6916" w:rsidP="009359CD">
      <w:pPr>
        <w:spacing w:after="0" w:line="240" w:lineRule="auto"/>
        <w:ind w:firstLine="709"/>
        <w:jc w:val="both"/>
        <w:rPr>
          <w:rFonts w:ascii="Times New Roman" w:hAnsi="Times New Roman"/>
          <w:sz w:val="24"/>
          <w:szCs w:val="24"/>
        </w:rPr>
      </w:pPr>
      <w:r w:rsidRPr="009D6916">
        <w:rPr>
          <w:rFonts w:ascii="Times New Roman" w:hAnsi="Times New Roman"/>
          <w:sz w:val="24"/>
          <w:szCs w:val="24"/>
        </w:rPr>
        <w:t>При определении темы ВКР следует учитывать, что ее содержание может основываться:</w:t>
      </w:r>
    </w:p>
    <w:p w:rsidR="009D6916" w:rsidRPr="009D6916" w:rsidRDefault="009D6916" w:rsidP="00AC420B">
      <w:pPr>
        <w:numPr>
          <w:ilvl w:val="0"/>
          <w:numId w:val="56"/>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 xml:space="preserve">на обобщении результатов выполненной ранее </w:t>
      </w:r>
      <w:proofErr w:type="gramStart"/>
      <w:r w:rsidRPr="009D6916">
        <w:rPr>
          <w:rFonts w:ascii="Times New Roman" w:hAnsi="Times New Roman"/>
          <w:sz w:val="24"/>
          <w:szCs w:val="24"/>
        </w:rPr>
        <w:t>обучающимся</w:t>
      </w:r>
      <w:proofErr w:type="gramEnd"/>
      <w:r w:rsidRPr="009D6916">
        <w:rPr>
          <w:rFonts w:ascii="Times New Roman" w:hAnsi="Times New Roman"/>
          <w:sz w:val="24"/>
          <w:szCs w:val="24"/>
        </w:rPr>
        <w:t xml:space="preserve"> курсовой работы (проекта), если она выполнялась в рамках соответствующего профессионального модуля;</w:t>
      </w:r>
    </w:p>
    <w:p w:rsidR="009D6916" w:rsidRPr="009D6916" w:rsidRDefault="009D6916" w:rsidP="00AC420B">
      <w:pPr>
        <w:numPr>
          <w:ilvl w:val="0"/>
          <w:numId w:val="56"/>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 xml:space="preserve">на использовании результатов выполненных ранее практических заданий. </w:t>
      </w:r>
    </w:p>
    <w:p w:rsidR="009D6916" w:rsidRPr="009D6916" w:rsidRDefault="009D6916" w:rsidP="009359CD">
      <w:pPr>
        <w:spacing w:after="0" w:line="240" w:lineRule="auto"/>
        <w:ind w:firstLine="709"/>
        <w:jc w:val="both"/>
        <w:rPr>
          <w:rFonts w:ascii="Times New Roman" w:hAnsi="Times New Roman"/>
          <w:color w:val="FF0000"/>
          <w:sz w:val="24"/>
          <w:szCs w:val="24"/>
        </w:rPr>
      </w:pPr>
      <w:r w:rsidRPr="009D6916">
        <w:rPr>
          <w:rFonts w:ascii="Times New Roman" w:hAnsi="Times New Roman"/>
          <w:sz w:val="24"/>
          <w:szCs w:val="24"/>
        </w:rPr>
        <w:t xml:space="preserve">Выбор темы ВКР </w:t>
      </w:r>
      <w:proofErr w:type="gramStart"/>
      <w:r w:rsidRPr="009D6916">
        <w:rPr>
          <w:rFonts w:ascii="Times New Roman" w:hAnsi="Times New Roman"/>
          <w:sz w:val="24"/>
          <w:szCs w:val="24"/>
        </w:rPr>
        <w:t>обучающимся</w:t>
      </w:r>
      <w:proofErr w:type="gramEnd"/>
      <w:r w:rsidRPr="009D6916">
        <w:rPr>
          <w:rFonts w:ascii="Times New Roman" w:hAnsi="Times New Roman"/>
          <w:sz w:val="24"/>
          <w:szCs w:val="24"/>
        </w:rPr>
        <w:t xml:space="preserve">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 </w:t>
      </w:r>
    </w:p>
    <w:p w:rsidR="009D6916" w:rsidRPr="009D6916" w:rsidRDefault="009D6916" w:rsidP="009D6916">
      <w:pPr>
        <w:spacing w:after="0" w:line="240" w:lineRule="auto"/>
        <w:ind w:firstLine="709"/>
        <w:jc w:val="center"/>
        <w:outlineLvl w:val="1"/>
        <w:rPr>
          <w:rFonts w:ascii="Times New Roman" w:hAnsi="Times New Roman"/>
          <w:b/>
          <w:bCs/>
          <w:sz w:val="24"/>
          <w:szCs w:val="24"/>
        </w:rPr>
      </w:pPr>
      <w:r w:rsidRPr="009D6916">
        <w:rPr>
          <w:rFonts w:ascii="Times New Roman" w:hAnsi="Times New Roman"/>
          <w:b/>
          <w:bCs/>
          <w:sz w:val="24"/>
          <w:szCs w:val="24"/>
        </w:rPr>
        <w:t>3. Структура и содержание выпускной квалификационной работы</w:t>
      </w:r>
    </w:p>
    <w:p w:rsidR="009D6916" w:rsidRPr="009D6916" w:rsidRDefault="009D6916" w:rsidP="009D6916">
      <w:pPr>
        <w:shd w:val="clear" w:color="auto" w:fill="FFFFFF"/>
        <w:spacing w:after="0" w:line="240" w:lineRule="auto"/>
        <w:ind w:firstLine="709"/>
        <w:jc w:val="both"/>
        <w:rPr>
          <w:rFonts w:ascii="Times New Roman" w:hAnsi="Times New Roman"/>
          <w:sz w:val="24"/>
          <w:szCs w:val="24"/>
        </w:rPr>
      </w:pPr>
      <w:r w:rsidRPr="009D6916">
        <w:rPr>
          <w:rFonts w:ascii="Times New Roman" w:hAnsi="Times New Roman"/>
          <w:sz w:val="24"/>
          <w:szCs w:val="24"/>
        </w:rPr>
        <w:t>3.1. Объем ВКР должен составлять 30-50 страниц печатного текста</w:t>
      </w:r>
      <w:r w:rsidRPr="009D6916">
        <w:rPr>
          <w:rFonts w:ascii="Times New Roman" w:hAnsi="Times New Roman"/>
          <w:sz w:val="24"/>
          <w:szCs w:val="24"/>
        </w:rPr>
        <w:br/>
        <w:t>(без приложений). Текст ВКР должен быть подготовлен с использованием компьютера</w:t>
      </w:r>
      <w:r w:rsidRPr="009D6916">
        <w:rPr>
          <w:rFonts w:ascii="Times New Roman" w:hAnsi="Times New Roman"/>
          <w:sz w:val="24"/>
          <w:szCs w:val="24"/>
        </w:rPr>
        <w:br/>
        <w:t xml:space="preserve">в </w:t>
      </w:r>
      <w:proofErr w:type="spellStart"/>
      <w:r w:rsidRPr="009D6916">
        <w:rPr>
          <w:rFonts w:ascii="Times New Roman" w:hAnsi="Times New Roman"/>
          <w:sz w:val="24"/>
          <w:szCs w:val="24"/>
        </w:rPr>
        <w:t>Word</w:t>
      </w:r>
      <w:proofErr w:type="spellEnd"/>
      <w:r w:rsidRPr="009D6916">
        <w:rPr>
          <w:rFonts w:ascii="Times New Roman" w:hAnsi="Times New Roman"/>
          <w:sz w:val="24"/>
          <w:szCs w:val="24"/>
        </w:rPr>
        <w:t>, распечатан на одной стороне белой бумаги формата А</w:t>
      </w:r>
      <w:proofErr w:type="gramStart"/>
      <w:r w:rsidRPr="009D6916">
        <w:rPr>
          <w:rFonts w:ascii="Times New Roman" w:hAnsi="Times New Roman"/>
          <w:sz w:val="24"/>
          <w:szCs w:val="24"/>
        </w:rPr>
        <w:t>4</w:t>
      </w:r>
      <w:proofErr w:type="gramEnd"/>
      <w:r w:rsidRPr="009D6916">
        <w:rPr>
          <w:rFonts w:ascii="Times New Roman" w:hAnsi="Times New Roman"/>
          <w:sz w:val="24"/>
          <w:szCs w:val="24"/>
        </w:rPr>
        <w:t xml:space="preserve"> (210х297 мм).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3.2. Требования к содержанию и оформлению ВКР</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Требования к оформлению ВКР должны соответствовать требованиями ЕСТД</w:t>
      </w:r>
      <w:r w:rsidRPr="009D6916">
        <w:rPr>
          <w:rFonts w:ascii="Times New Roman" w:hAnsi="Times New Roman"/>
          <w:sz w:val="24"/>
          <w:szCs w:val="24"/>
        </w:rPr>
        <w:br/>
        <w:t xml:space="preserve"> и ЕСКД, ГОСТ 7.32.- 2001 «Система стандартов по информации, библиотечному</w:t>
      </w:r>
      <w:r w:rsidRPr="009D6916">
        <w:rPr>
          <w:rFonts w:ascii="Times New Roman" w:hAnsi="Times New Roman"/>
          <w:sz w:val="24"/>
          <w:szCs w:val="24"/>
        </w:rPr>
        <w:br/>
        <w:t>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Во введении необходимо обосновать актуальность и практическую значимость выбранной темы, сформулировать цель и задачи, объект и предмет ВКР, круг рассматриваемых проблем, противоречий, гипотеза исследования. Объем введения должен быть в пределах 4 - 5 страниц.  </w:t>
      </w:r>
    </w:p>
    <w:p w:rsidR="009D6916" w:rsidRPr="009D6916" w:rsidRDefault="009D6916" w:rsidP="009D6916">
      <w:pPr>
        <w:shd w:val="clear" w:color="auto" w:fill="FFFFFF"/>
        <w:spacing w:after="0" w:line="240" w:lineRule="auto"/>
        <w:ind w:firstLine="709"/>
        <w:jc w:val="both"/>
        <w:rPr>
          <w:rFonts w:ascii="Times New Roman" w:hAnsi="Times New Roman"/>
          <w:sz w:val="24"/>
          <w:szCs w:val="24"/>
        </w:rPr>
      </w:pPr>
      <w:r w:rsidRPr="009D6916">
        <w:rPr>
          <w:rFonts w:ascii="Times New Roman" w:hAnsi="Times New Roman"/>
          <w:sz w:val="24"/>
          <w:szCs w:val="24"/>
        </w:rPr>
        <w:t>Основная часть ВКР включает главы (параграфы, разделы) в соответствии</w:t>
      </w:r>
      <w:r w:rsidRPr="009D6916">
        <w:rPr>
          <w:rFonts w:ascii="Times New Roman" w:hAnsi="Times New Roman"/>
          <w:sz w:val="24"/>
          <w:szCs w:val="24"/>
        </w:rPr>
        <w:br/>
        <w:t xml:space="preserve">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w:t>
      </w:r>
    </w:p>
    <w:p w:rsidR="009D6916" w:rsidRPr="009D6916" w:rsidRDefault="009D6916" w:rsidP="009D6916">
      <w:pPr>
        <w:autoSpaceDE w:val="0"/>
        <w:autoSpaceDN w:val="0"/>
        <w:adjustRightInd w:val="0"/>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Основная часть ВКР должна содержать, как </w:t>
      </w:r>
      <w:proofErr w:type="gramStart"/>
      <w:r w:rsidRPr="009D6916">
        <w:rPr>
          <w:rFonts w:ascii="Times New Roman" w:hAnsi="Times New Roman"/>
          <w:sz w:val="24"/>
          <w:szCs w:val="24"/>
        </w:rPr>
        <w:t>правило</w:t>
      </w:r>
      <w:proofErr w:type="gramEnd"/>
      <w:r w:rsidRPr="009D6916">
        <w:rPr>
          <w:rFonts w:ascii="Times New Roman" w:hAnsi="Times New Roman"/>
          <w:sz w:val="24"/>
          <w:szCs w:val="24"/>
        </w:rPr>
        <w:t xml:space="preserve"> две главы.</w:t>
      </w:r>
    </w:p>
    <w:p w:rsidR="009D6916" w:rsidRPr="009D6916" w:rsidRDefault="009D6916" w:rsidP="009D6916">
      <w:pPr>
        <w:autoSpaceDE w:val="0"/>
        <w:autoSpaceDN w:val="0"/>
        <w:adjustRightInd w:val="0"/>
        <w:spacing w:after="0" w:line="240" w:lineRule="auto"/>
        <w:ind w:firstLine="709"/>
        <w:jc w:val="both"/>
        <w:rPr>
          <w:rFonts w:ascii="Times New Roman" w:hAnsi="Times New Roman"/>
          <w:sz w:val="24"/>
          <w:szCs w:val="24"/>
        </w:rPr>
      </w:pPr>
      <w:r w:rsidRPr="009D6916">
        <w:rPr>
          <w:rFonts w:ascii="Times New Roman" w:hAnsi="Times New Roman"/>
          <w:sz w:val="24"/>
          <w:szCs w:val="24"/>
        </w:rPr>
        <w:t>Первая глава посвящается теоретическим аспектам изучаемого объекта и предмета ВКР. В ней содержится обзор используемых источников информации, нормативной базы</w:t>
      </w:r>
      <w:r w:rsidRPr="009D6916">
        <w:rPr>
          <w:rFonts w:ascii="Times New Roman" w:hAnsi="Times New Roman"/>
          <w:sz w:val="24"/>
          <w:szCs w:val="24"/>
        </w:rPr>
        <w:br/>
        <w:t xml:space="preserve">по теме ВКР.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Вторая глава посвящается анализу практического материала, полученного во время проводимого исследования. В этой главе содержится: </w:t>
      </w:r>
    </w:p>
    <w:p w:rsidR="009D6916" w:rsidRPr="009D6916" w:rsidRDefault="009D6916" w:rsidP="00AC420B">
      <w:pPr>
        <w:numPr>
          <w:ilvl w:val="0"/>
          <w:numId w:val="58"/>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 xml:space="preserve">анализ конкретного материала по избранной теме; </w:t>
      </w:r>
    </w:p>
    <w:p w:rsidR="009D6916" w:rsidRPr="009D6916" w:rsidRDefault="009D6916" w:rsidP="00AC420B">
      <w:pPr>
        <w:numPr>
          <w:ilvl w:val="0"/>
          <w:numId w:val="58"/>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 xml:space="preserve">описание выявленных проблем и тенденций развития объекта и предмета изучения на основе анализа конкретного материала по избранной теме; </w:t>
      </w:r>
    </w:p>
    <w:p w:rsidR="009D6916" w:rsidRPr="009D6916" w:rsidRDefault="009D6916" w:rsidP="00AC420B">
      <w:pPr>
        <w:numPr>
          <w:ilvl w:val="0"/>
          <w:numId w:val="58"/>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 xml:space="preserve">описание способов решения выявленных проблем (формирующий эксперимент); </w:t>
      </w:r>
    </w:p>
    <w:p w:rsidR="009D6916" w:rsidRPr="009D6916" w:rsidRDefault="009D6916" w:rsidP="00AC420B">
      <w:pPr>
        <w:numPr>
          <w:ilvl w:val="0"/>
          <w:numId w:val="58"/>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в ходе анализа могут использоваться аналитические таблицы, расчеты, формулы, схемы, диаграммы и графики.</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lastRenderedPageBreak/>
        <w:t>Завершающей частью ВКР является заключение, которое содержит выводы</w:t>
      </w:r>
      <w:r w:rsidRPr="009D6916">
        <w:rPr>
          <w:rFonts w:ascii="Times New Roman" w:hAnsi="Times New Roman"/>
          <w:sz w:val="24"/>
          <w:szCs w:val="24"/>
        </w:rPr>
        <w:br/>
        <w:t>и предложения с их кратким обоснованием в соответствии с поставленной целью</w:t>
      </w:r>
      <w:r w:rsidRPr="009D6916">
        <w:rPr>
          <w:rFonts w:ascii="Times New Roman" w:hAnsi="Times New Roman"/>
          <w:sz w:val="24"/>
          <w:szCs w:val="24"/>
        </w:rPr>
        <w:br/>
        <w:t>и задачами, раскрывает значимость полученных результатов. Заключение не должно составлять более 5 страниц текста.</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Заключение лежит в основе доклада обучающегося на защите.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Список использованных источников отражает перечень литературы, которая использовалась при написании ВКР (не менее 20), составленный в следующем порядке:</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Федеральные законы (в очередности от последнего года принятия</w:t>
      </w:r>
      <w:r w:rsidRPr="009D6916">
        <w:rPr>
          <w:rFonts w:ascii="Times New Roman" w:hAnsi="Times New Roman"/>
          <w:sz w:val="24"/>
          <w:szCs w:val="24"/>
        </w:rPr>
        <w:br/>
      </w:r>
      <w:proofErr w:type="gramStart"/>
      <w:r w:rsidRPr="009D6916">
        <w:rPr>
          <w:rFonts w:ascii="Times New Roman" w:hAnsi="Times New Roman"/>
          <w:sz w:val="24"/>
          <w:szCs w:val="24"/>
        </w:rPr>
        <w:t>к</w:t>
      </w:r>
      <w:proofErr w:type="gramEnd"/>
      <w:r w:rsidRPr="009D6916">
        <w:rPr>
          <w:rFonts w:ascii="Times New Roman" w:hAnsi="Times New Roman"/>
          <w:sz w:val="24"/>
          <w:szCs w:val="24"/>
        </w:rPr>
        <w:t xml:space="preserve"> предыдущим);</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указы Президента Российской Федерации (в той же последовательности);</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постановления Правительства Российской Федерации (в той же очередности);</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иные нормативные правовые акты;</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иные официальные материалы (резолюции-рекомендации международных организаций и конференций, официальные доклады, официальные отчеты и др.);</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монографии, учебники, учебные пособия (в алфавитном порядке);</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r w:rsidRPr="009D6916">
        <w:rPr>
          <w:rFonts w:ascii="Times New Roman" w:hAnsi="Times New Roman"/>
          <w:sz w:val="24"/>
          <w:szCs w:val="24"/>
        </w:rPr>
        <w:t>иностранная литература;</w:t>
      </w:r>
    </w:p>
    <w:p w:rsidR="009D6916" w:rsidRPr="009D6916" w:rsidRDefault="009D6916" w:rsidP="00AC420B">
      <w:pPr>
        <w:numPr>
          <w:ilvl w:val="0"/>
          <w:numId w:val="57"/>
        </w:numPr>
        <w:spacing w:after="0" w:line="240" w:lineRule="auto"/>
        <w:ind w:left="0" w:firstLine="709"/>
        <w:jc w:val="both"/>
        <w:rPr>
          <w:rFonts w:ascii="Times New Roman" w:hAnsi="Times New Roman"/>
          <w:sz w:val="24"/>
          <w:szCs w:val="24"/>
        </w:rPr>
      </w:pPr>
      <w:proofErr w:type="spellStart"/>
      <w:r w:rsidRPr="009D6916">
        <w:rPr>
          <w:rFonts w:ascii="Times New Roman" w:hAnsi="Times New Roman"/>
          <w:sz w:val="24"/>
          <w:szCs w:val="24"/>
        </w:rPr>
        <w:t>интернет-ресурсы</w:t>
      </w:r>
      <w:proofErr w:type="spellEnd"/>
      <w:r w:rsidRPr="009D6916">
        <w:rPr>
          <w:rFonts w:ascii="Times New Roman" w:hAnsi="Times New Roman"/>
          <w:sz w:val="24"/>
          <w:szCs w:val="24"/>
        </w:rPr>
        <w:t>.</w:t>
      </w:r>
    </w:p>
    <w:p w:rsidR="009D6916" w:rsidRPr="009D6916" w:rsidRDefault="009D6916" w:rsidP="009D6916">
      <w:pPr>
        <w:autoSpaceDE w:val="0"/>
        <w:autoSpaceDN w:val="0"/>
        <w:adjustRightInd w:val="0"/>
        <w:spacing w:after="0" w:line="240" w:lineRule="auto"/>
        <w:ind w:firstLine="709"/>
        <w:jc w:val="both"/>
        <w:rPr>
          <w:rFonts w:ascii="Times New Roman" w:hAnsi="Times New Roman"/>
          <w:sz w:val="24"/>
          <w:szCs w:val="24"/>
        </w:rPr>
      </w:pPr>
      <w:proofErr w:type="gramStart"/>
      <w:r w:rsidRPr="009D6916">
        <w:rPr>
          <w:rFonts w:ascii="Times New Roman" w:hAnsi="Times New Roman"/>
          <w:sz w:val="24"/>
          <w:szCs w:val="24"/>
        </w:rPr>
        <w:t>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roofErr w:type="gramEnd"/>
    </w:p>
    <w:p w:rsidR="009D6916" w:rsidRPr="009D6916" w:rsidRDefault="009D6916" w:rsidP="009D6916">
      <w:pPr>
        <w:spacing w:after="0" w:line="240" w:lineRule="auto"/>
        <w:ind w:firstLine="709"/>
        <w:jc w:val="center"/>
        <w:outlineLvl w:val="1"/>
        <w:rPr>
          <w:rFonts w:ascii="Times New Roman" w:hAnsi="Times New Roman"/>
          <w:b/>
          <w:bCs/>
          <w:sz w:val="24"/>
          <w:szCs w:val="24"/>
        </w:rPr>
      </w:pPr>
      <w:r w:rsidRPr="009D6916">
        <w:rPr>
          <w:rFonts w:ascii="Times New Roman" w:hAnsi="Times New Roman"/>
          <w:b/>
          <w:bCs/>
          <w:sz w:val="24"/>
          <w:szCs w:val="24"/>
        </w:rPr>
        <w:t>4. Рецензирование выпускных квалификационных работ</w:t>
      </w:r>
    </w:p>
    <w:p w:rsidR="009D6916" w:rsidRPr="009D6916" w:rsidRDefault="009D6916" w:rsidP="00AC420B">
      <w:pPr>
        <w:pStyle w:val="a3"/>
        <w:numPr>
          <w:ilvl w:val="1"/>
          <w:numId w:val="60"/>
        </w:numPr>
        <w:tabs>
          <w:tab w:val="left" w:pos="993"/>
        </w:tabs>
        <w:spacing w:after="0" w:line="240" w:lineRule="auto"/>
        <w:ind w:firstLine="207"/>
        <w:jc w:val="both"/>
        <w:outlineLvl w:val="1"/>
        <w:rPr>
          <w:rFonts w:ascii="Times New Roman" w:hAnsi="Times New Roman"/>
          <w:sz w:val="24"/>
          <w:szCs w:val="24"/>
        </w:rPr>
      </w:pPr>
      <w:r w:rsidRPr="009D6916">
        <w:rPr>
          <w:rFonts w:ascii="Times New Roman" w:hAnsi="Times New Roman"/>
          <w:sz w:val="24"/>
          <w:szCs w:val="24"/>
        </w:rPr>
        <w:t xml:space="preserve">ВКР подлежат обязательному внешнему рецензированию. </w:t>
      </w:r>
    </w:p>
    <w:p w:rsidR="009D6916" w:rsidRPr="009D6916" w:rsidRDefault="009D6916" w:rsidP="00AC420B">
      <w:pPr>
        <w:pStyle w:val="a3"/>
        <w:numPr>
          <w:ilvl w:val="1"/>
          <w:numId w:val="60"/>
        </w:numPr>
        <w:tabs>
          <w:tab w:val="left" w:pos="993"/>
        </w:tabs>
        <w:spacing w:after="0" w:line="240" w:lineRule="auto"/>
        <w:ind w:firstLine="207"/>
        <w:jc w:val="both"/>
        <w:outlineLvl w:val="1"/>
        <w:rPr>
          <w:rFonts w:ascii="Times New Roman" w:hAnsi="Times New Roman"/>
          <w:sz w:val="24"/>
          <w:szCs w:val="24"/>
        </w:rPr>
      </w:pPr>
      <w:r w:rsidRPr="009D6916">
        <w:rPr>
          <w:rFonts w:ascii="Times New Roman" w:hAnsi="Times New Roman"/>
          <w:sz w:val="24"/>
          <w:szCs w:val="24"/>
        </w:rPr>
        <w:t xml:space="preserve">Внешнее рецензирование ВКР проводится с целью </w:t>
      </w:r>
      <w:proofErr w:type="gramStart"/>
      <w:r w:rsidRPr="009D6916">
        <w:rPr>
          <w:rFonts w:ascii="Times New Roman" w:hAnsi="Times New Roman"/>
          <w:sz w:val="24"/>
          <w:szCs w:val="24"/>
        </w:rPr>
        <w:t>обеспечения объективности оценки труда выпускника</w:t>
      </w:r>
      <w:proofErr w:type="gramEnd"/>
      <w:r w:rsidRPr="009D6916">
        <w:rPr>
          <w:rFonts w:ascii="Times New Roman" w:hAnsi="Times New Roman"/>
          <w:sz w:val="24"/>
          <w:szCs w:val="24"/>
        </w:rPr>
        <w:t>. Выполненные квалификационные работы рецензируются специалистами по тематике ВКР из государственных органов власти, сферы труда и образования, научно-исследовательских институтов и др.</w:t>
      </w:r>
    </w:p>
    <w:p w:rsidR="009D6916" w:rsidRPr="009D6916" w:rsidRDefault="009D6916" w:rsidP="00AC420B">
      <w:pPr>
        <w:pStyle w:val="a3"/>
        <w:numPr>
          <w:ilvl w:val="1"/>
          <w:numId w:val="60"/>
        </w:numPr>
        <w:tabs>
          <w:tab w:val="left" w:pos="993"/>
        </w:tabs>
        <w:spacing w:after="0" w:line="240" w:lineRule="auto"/>
        <w:ind w:firstLine="207"/>
        <w:jc w:val="both"/>
        <w:outlineLvl w:val="1"/>
        <w:rPr>
          <w:rFonts w:ascii="Times New Roman" w:hAnsi="Times New Roman"/>
          <w:sz w:val="24"/>
          <w:szCs w:val="24"/>
        </w:rPr>
      </w:pPr>
      <w:r w:rsidRPr="009D6916">
        <w:rPr>
          <w:rFonts w:ascii="Times New Roman" w:hAnsi="Times New Roman"/>
          <w:sz w:val="24"/>
          <w:szCs w:val="24"/>
        </w:rPr>
        <w:t>Рецензенты ВКР определяются не позднее, чем за месяц до защиты.</w:t>
      </w:r>
    </w:p>
    <w:p w:rsidR="009D6916" w:rsidRPr="009D6916" w:rsidRDefault="009D6916" w:rsidP="00AC420B">
      <w:pPr>
        <w:pStyle w:val="a3"/>
        <w:numPr>
          <w:ilvl w:val="1"/>
          <w:numId w:val="60"/>
        </w:numPr>
        <w:tabs>
          <w:tab w:val="left" w:pos="993"/>
        </w:tabs>
        <w:spacing w:after="0" w:line="240" w:lineRule="auto"/>
        <w:ind w:firstLine="207"/>
        <w:jc w:val="both"/>
        <w:outlineLvl w:val="1"/>
        <w:rPr>
          <w:rFonts w:ascii="Times New Roman" w:hAnsi="Times New Roman"/>
          <w:sz w:val="24"/>
          <w:szCs w:val="24"/>
        </w:rPr>
      </w:pPr>
      <w:r w:rsidRPr="009D6916">
        <w:rPr>
          <w:rFonts w:ascii="Times New Roman" w:hAnsi="Times New Roman"/>
          <w:sz w:val="24"/>
          <w:szCs w:val="24"/>
        </w:rPr>
        <w:t>Рецензия должна включать:</w:t>
      </w:r>
    </w:p>
    <w:p w:rsidR="009D6916" w:rsidRPr="009D6916" w:rsidRDefault="009D6916" w:rsidP="00AC420B">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6916">
        <w:rPr>
          <w:rFonts w:ascii="Times New Roman" w:hAnsi="Times New Roman"/>
          <w:sz w:val="24"/>
          <w:szCs w:val="24"/>
        </w:rPr>
        <w:t>заключение о соответствии ВКР заявленной теме и заданию на нее;</w:t>
      </w:r>
    </w:p>
    <w:p w:rsidR="009D6916" w:rsidRPr="009D6916" w:rsidRDefault="009D6916" w:rsidP="00AC420B">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6916">
        <w:rPr>
          <w:rFonts w:ascii="Times New Roman" w:hAnsi="Times New Roman"/>
          <w:sz w:val="24"/>
          <w:szCs w:val="24"/>
        </w:rPr>
        <w:t>оценку качества выполнения каждого раздела ВКР;</w:t>
      </w:r>
    </w:p>
    <w:p w:rsidR="009D6916" w:rsidRPr="009D6916" w:rsidRDefault="009D6916" w:rsidP="00AC420B">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6916">
        <w:rPr>
          <w:rFonts w:ascii="Times New Roman" w:hAnsi="Times New Roman"/>
          <w:sz w:val="24"/>
          <w:szCs w:val="24"/>
        </w:rPr>
        <w:t>оценку степени разработки поставленных вопросов и практической значимости работы;</w:t>
      </w:r>
    </w:p>
    <w:p w:rsidR="009D6916" w:rsidRPr="009D6916" w:rsidRDefault="009D6916" w:rsidP="00AC420B">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6916">
        <w:rPr>
          <w:rFonts w:ascii="Times New Roman" w:hAnsi="Times New Roman"/>
          <w:sz w:val="24"/>
          <w:szCs w:val="24"/>
        </w:rPr>
        <w:t>общую оценку качества выполнения ВКР;</w:t>
      </w:r>
    </w:p>
    <w:p w:rsidR="009D6916" w:rsidRPr="009D6916" w:rsidRDefault="009D6916" w:rsidP="00AC420B">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D6916">
        <w:rPr>
          <w:rFonts w:ascii="Times New Roman" w:hAnsi="Times New Roman"/>
          <w:sz w:val="24"/>
          <w:szCs w:val="24"/>
        </w:rPr>
        <w:t xml:space="preserve"> предложения и замечания.</w:t>
      </w:r>
    </w:p>
    <w:p w:rsidR="009D6916" w:rsidRPr="009D6916" w:rsidRDefault="009D6916" w:rsidP="009D6916">
      <w:pPr>
        <w:tabs>
          <w:tab w:val="left" w:pos="993"/>
        </w:tabs>
        <w:autoSpaceDE w:val="0"/>
        <w:autoSpaceDN w:val="0"/>
        <w:adjustRightInd w:val="0"/>
        <w:spacing w:after="0" w:line="240" w:lineRule="auto"/>
        <w:jc w:val="both"/>
        <w:rPr>
          <w:rFonts w:ascii="Times New Roman" w:hAnsi="Times New Roman"/>
          <w:sz w:val="24"/>
          <w:szCs w:val="24"/>
        </w:rPr>
      </w:pPr>
      <w:r w:rsidRPr="009D6916">
        <w:rPr>
          <w:rFonts w:ascii="Times New Roman" w:hAnsi="Times New Roman"/>
          <w:sz w:val="24"/>
          <w:szCs w:val="24"/>
        </w:rPr>
        <w:t>Содержание рецензии доводится до сведения обучающегося не позднее, чем за день</w:t>
      </w:r>
      <w:r w:rsidRPr="009D6916">
        <w:rPr>
          <w:rFonts w:ascii="Times New Roman" w:hAnsi="Times New Roman"/>
          <w:sz w:val="24"/>
          <w:szCs w:val="24"/>
        </w:rPr>
        <w:br/>
        <w:t>до защиты ВКР.</w:t>
      </w:r>
    </w:p>
    <w:p w:rsidR="009D6916" w:rsidRPr="009D6916" w:rsidRDefault="009D6916" w:rsidP="009D6916">
      <w:pPr>
        <w:autoSpaceDE w:val="0"/>
        <w:autoSpaceDN w:val="0"/>
        <w:adjustRightInd w:val="0"/>
        <w:spacing w:after="0" w:line="240" w:lineRule="auto"/>
        <w:ind w:firstLine="709"/>
        <w:jc w:val="both"/>
        <w:rPr>
          <w:rFonts w:ascii="Times New Roman" w:hAnsi="Times New Roman"/>
          <w:sz w:val="24"/>
          <w:szCs w:val="24"/>
        </w:rPr>
      </w:pPr>
      <w:r w:rsidRPr="009D6916">
        <w:rPr>
          <w:rFonts w:ascii="Times New Roman" w:hAnsi="Times New Roman"/>
          <w:sz w:val="24"/>
          <w:szCs w:val="24"/>
        </w:rPr>
        <w:t>Внесение изменений в ВКР после получения рецензии не допускается.</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4.5. Содержание рецензии доводится до сведения обучающегося не позднее, чем за день до защиты работы.</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4.6. Внесение изменений в ВКР после получения рецензии не допускается.</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4.7. После ознакомления с отзывом руководителя</w:t>
      </w:r>
      <w:r w:rsidRPr="009D6916">
        <w:rPr>
          <w:rFonts w:ascii="Times New Roman" w:hAnsi="Times New Roman"/>
          <w:sz w:val="24"/>
          <w:szCs w:val="24"/>
        </w:rPr>
        <w:br/>
        <w:t>и рецензией решает вопрос о допуске обучающегося к защите и передает ВКР в ГЭК.</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Процедура передачи определяется локальным нормативным актом колледжа.</w:t>
      </w:r>
    </w:p>
    <w:p w:rsidR="009D6916" w:rsidRPr="009D6916" w:rsidRDefault="009D6916" w:rsidP="009D6916">
      <w:pPr>
        <w:spacing w:after="0" w:line="240" w:lineRule="auto"/>
        <w:ind w:firstLine="709"/>
        <w:jc w:val="center"/>
        <w:rPr>
          <w:rFonts w:ascii="Times New Roman" w:hAnsi="Times New Roman"/>
          <w:b/>
          <w:sz w:val="24"/>
          <w:szCs w:val="24"/>
        </w:rPr>
      </w:pPr>
      <w:r w:rsidRPr="009D6916">
        <w:rPr>
          <w:rFonts w:ascii="Times New Roman" w:hAnsi="Times New Roman"/>
          <w:b/>
          <w:sz w:val="24"/>
          <w:szCs w:val="24"/>
        </w:rPr>
        <w:t xml:space="preserve">5. Нормы часов на выпускную квалификационную работу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На руководство, консультирование, рецензирование выпускных квалификационных работ, заседание ГЭК отводится до 36 часов на каждого обучающегося, в </w:t>
      </w:r>
      <w:proofErr w:type="spellStart"/>
      <w:r w:rsidRPr="009D6916">
        <w:rPr>
          <w:rFonts w:ascii="Times New Roman" w:hAnsi="Times New Roman"/>
          <w:sz w:val="24"/>
          <w:szCs w:val="24"/>
        </w:rPr>
        <w:t>т.ч</w:t>
      </w:r>
      <w:proofErr w:type="spellEnd"/>
      <w:r w:rsidRPr="009D6916">
        <w:rPr>
          <w:rFonts w:ascii="Times New Roman" w:hAnsi="Times New Roman"/>
          <w:sz w:val="24"/>
          <w:szCs w:val="24"/>
        </w:rPr>
        <w:t xml:space="preserve">.: </w:t>
      </w:r>
    </w:p>
    <w:p w:rsidR="009D6916" w:rsidRPr="009D6916" w:rsidRDefault="009D6916" w:rsidP="009D6916">
      <w:pPr>
        <w:spacing w:after="0" w:line="240" w:lineRule="auto"/>
        <w:ind w:firstLine="709"/>
        <w:rPr>
          <w:rFonts w:ascii="Times New Roman" w:hAnsi="Times New Roman"/>
          <w:sz w:val="24"/>
          <w:szCs w:val="24"/>
        </w:rPr>
      </w:pPr>
      <w:r w:rsidRPr="009D6916">
        <w:rPr>
          <w:rFonts w:ascii="Times New Roman" w:hAnsi="Times New Roman"/>
          <w:sz w:val="24"/>
          <w:szCs w:val="24"/>
        </w:rPr>
        <w:t xml:space="preserve">- руководство и консультирование – до 26 часов; </w:t>
      </w:r>
    </w:p>
    <w:p w:rsidR="009D6916" w:rsidRPr="009D6916" w:rsidRDefault="009D6916" w:rsidP="009D6916">
      <w:pPr>
        <w:spacing w:after="0" w:line="240" w:lineRule="auto"/>
        <w:ind w:firstLine="709"/>
        <w:rPr>
          <w:rFonts w:ascii="Times New Roman" w:hAnsi="Times New Roman"/>
          <w:sz w:val="24"/>
          <w:szCs w:val="24"/>
        </w:rPr>
      </w:pPr>
      <w:r w:rsidRPr="009D6916">
        <w:rPr>
          <w:rFonts w:ascii="Times New Roman" w:hAnsi="Times New Roman"/>
          <w:sz w:val="24"/>
          <w:szCs w:val="24"/>
        </w:rPr>
        <w:t xml:space="preserve">- допуск к защите до 1 часа; </w:t>
      </w:r>
    </w:p>
    <w:p w:rsidR="009D6916" w:rsidRPr="009D6916" w:rsidRDefault="009D6916" w:rsidP="009D6916">
      <w:pPr>
        <w:spacing w:after="0" w:line="240" w:lineRule="auto"/>
        <w:ind w:firstLine="709"/>
        <w:rPr>
          <w:rFonts w:ascii="Times New Roman" w:hAnsi="Times New Roman"/>
          <w:sz w:val="24"/>
          <w:szCs w:val="24"/>
        </w:rPr>
      </w:pPr>
      <w:r w:rsidRPr="009D6916">
        <w:rPr>
          <w:rFonts w:ascii="Times New Roman" w:hAnsi="Times New Roman"/>
          <w:sz w:val="24"/>
          <w:szCs w:val="24"/>
        </w:rPr>
        <w:t>- председателю и членам аттестационной комиссии - 1 час.</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lastRenderedPageBreak/>
        <w:t xml:space="preserve">К каждому руководителю может быть прикреплено не более 8 </w:t>
      </w:r>
      <w:proofErr w:type="gramStart"/>
      <w:r w:rsidRPr="009D6916">
        <w:rPr>
          <w:rFonts w:ascii="Times New Roman" w:hAnsi="Times New Roman"/>
          <w:sz w:val="24"/>
          <w:szCs w:val="24"/>
        </w:rPr>
        <w:t>обучающихся</w:t>
      </w:r>
      <w:proofErr w:type="gramEnd"/>
      <w:r w:rsidRPr="009D6916">
        <w:rPr>
          <w:rFonts w:ascii="Times New Roman" w:hAnsi="Times New Roman"/>
          <w:sz w:val="24"/>
          <w:szCs w:val="24"/>
        </w:rPr>
        <w:t xml:space="preserve">. </w:t>
      </w:r>
      <w:r w:rsidRPr="009D6916">
        <w:rPr>
          <w:rFonts w:ascii="Times New Roman" w:hAnsi="Times New Roman"/>
          <w:sz w:val="24"/>
          <w:szCs w:val="24"/>
        </w:rPr>
        <w:br/>
        <w:t>На руководство выпускной квалификационной работы предусмотрено не более 16 часов без учета консультирования (в зависимости от специфики и профиля подготовки).</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Каждому рецензенту может быть прикреплено не более 8 </w:t>
      </w:r>
      <w:proofErr w:type="gramStart"/>
      <w:r w:rsidRPr="009D6916">
        <w:rPr>
          <w:rFonts w:ascii="Times New Roman" w:hAnsi="Times New Roman"/>
          <w:sz w:val="24"/>
          <w:szCs w:val="24"/>
        </w:rPr>
        <w:t>обучающихся</w:t>
      </w:r>
      <w:proofErr w:type="gramEnd"/>
      <w:r w:rsidRPr="009D6916">
        <w:rPr>
          <w:rFonts w:ascii="Times New Roman" w:hAnsi="Times New Roman"/>
          <w:sz w:val="24"/>
          <w:szCs w:val="24"/>
        </w:rPr>
        <w:t>.</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Численность Государственной экзаменационной комиссии не менее 5 человек.</w:t>
      </w:r>
      <w:r w:rsidRPr="009D6916">
        <w:rPr>
          <w:rFonts w:ascii="Times New Roman" w:hAnsi="Times New Roman"/>
          <w:sz w:val="24"/>
          <w:szCs w:val="24"/>
        </w:rPr>
        <w:br/>
        <w:t>В состав государственной экзаменационной комиссии должны входить представители сферы труда, общественных организаций, объединений, ассоциаций и пр.</w:t>
      </w:r>
    </w:p>
    <w:p w:rsidR="009D6916" w:rsidRPr="009D6916" w:rsidRDefault="009D6916" w:rsidP="009D6916">
      <w:pPr>
        <w:spacing w:after="0" w:line="240" w:lineRule="auto"/>
        <w:ind w:firstLine="709"/>
        <w:jc w:val="center"/>
        <w:outlineLvl w:val="1"/>
        <w:rPr>
          <w:rFonts w:ascii="Times New Roman" w:hAnsi="Times New Roman"/>
          <w:b/>
          <w:bCs/>
          <w:sz w:val="24"/>
          <w:szCs w:val="24"/>
        </w:rPr>
      </w:pPr>
      <w:r w:rsidRPr="009D6916">
        <w:rPr>
          <w:rFonts w:ascii="Times New Roman" w:hAnsi="Times New Roman"/>
          <w:b/>
          <w:bCs/>
          <w:sz w:val="24"/>
          <w:szCs w:val="24"/>
        </w:rPr>
        <w:t>6. Процедура защиты дипломной работы (проекта)</w:t>
      </w:r>
    </w:p>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6.1. К защите ВКР допускаются лица, завершившие полный курс обучения</w:t>
      </w:r>
      <w:r w:rsidRPr="009D6916">
        <w:rPr>
          <w:rFonts w:ascii="Times New Roman" w:hAnsi="Times New Roman"/>
          <w:sz w:val="24"/>
          <w:szCs w:val="24"/>
        </w:rPr>
        <w:br/>
        <w:t xml:space="preserve"> по одной из ОПОП и успешно прошедшие все предшествующие аттестационные испытания, предусмотренные учебным планом.</w:t>
      </w:r>
    </w:p>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6.2. Вопрос о допуске ВКР к защите решается на заседании профильной цикловой комиссии, и оформляется приказом директора колледжа.</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6.3. Колледж имеет право проводить предварительную защиту выпускной квалификационной работы.</w:t>
      </w:r>
    </w:p>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6.4. Защита производится на открытом заседании ГЭК с участием не менее двух третий ее состава. 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6.5. Решение ГЭК оформляется протоколом, который подписывается председателем ГЭК (в случае отсутствия председателя - его заместителем) и секретарем ГЭК и хранится в архиве образовательной организации. В протоколе записываются: итоговая оценка ВКР, присуждение квалификации и особые мнения членов комиссии</w:t>
      </w:r>
    </w:p>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6.6. На защиту ВКР отводится до 1 академического часа на одного обучающегося. Процедура защиты устанавливается председателем ГЭК по согласованию с членами ГЭК</w:t>
      </w:r>
      <w:r w:rsidRPr="009D6916">
        <w:rPr>
          <w:rFonts w:ascii="Times New Roman" w:hAnsi="Times New Roman"/>
          <w:sz w:val="24"/>
          <w:szCs w:val="24"/>
        </w:rPr>
        <w:br/>
        <w:t xml:space="preserve"> и, как правило, включает доклад обучающегося (не более 10-15 минут), чтение отзыва</w:t>
      </w:r>
      <w:r w:rsidRPr="009D6916">
        <w:rPr>
          <w:rFonts w:ascii="Times New Roman" w:hAnsi="Times New Roman"/>
          <w:sz w:val="24"/>
          <w:szCs w:val="24"/>
        </w:rPr>
        <w:br/>
        <w:t xml:space="preserve">и рецензии, вопросы членов комиссии, ответы обучающегося. Может быть предусмотрено выступление руководителя ВКР, а также рецензента, если он присутствует на заседании ГЭК.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6.7. Во время доклада обучающийся использует подготовленный наглядный материал, иллюстрирующий основные положения ВКР.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6.8. При определении оценки по защите ВКР учитываются: качество устного доклада выпускника, свободное владение материалом ВКР, глубина и точность ответов</w:t>
      </w:r>
      <w:r w:rsidRPr="009D6916">
        <w:rPr>
          <w:rFonts w:ascii="Times New Roman" w:hAnsi="Times New Roman"/>
          <w:sz w:val="24"/>
          <w:szCs w:val="24"/>
        </w:rPr>
        <w:br/>
        <w:t>на вопросы, отзыв руководителя и рецензия.</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6.9. 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6.10. Для прохождения ГИА лицо, не прошедшее ГИА по неуважительной причине или получившее на ГИА неудовлетворительную оценку, восстанавливается</w:t>
      </w:r>
      <w:r w:rsidRPr="009D6916">
        <w:rPr>
          <w:rFonts w:ascii="Times New Roman" w:hAnsi="Times New Roman"/>
          <w:sz w:val="24"/>
          <w:szCs w:val="24"/>
        </w:rPr>
        <w:br/>
        <w:t>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СПО.</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Повторное прохождение ГИА для одного лица назначается колледжем не более двух раз.</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6.11. Результаты защиты ВКР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протокола заседания ГЭК.</w:t>
      </w:r>
      <w:r w:rsidRPr="009D6916">
        <w:rPr>
          <w:rFonts w:ascii="Times New Roman" w:hAnsi="Times New Roman"/>
          <w:b/>
          <w:bCs/>
          <w:sz w:val="24"/>
          <w:szCs w:val="24"/>
        </w:rPr>
        <w:t xml:space="preserve"> </w:t>
      </w:r>
    </w:p>
    <w:p w:rsidR="009D6916" w:rsidRPr="009D6916" w:rsidRDefault="009D6916" w:rsidP="009D6916">
      <w:pPr>
        <w:pStyle w:val="Default"/>
        <w:jc w:val="both"/>
      </w:pPr>
      <w:r w:rsidRPr="009D6916">
        <w:rPr>
          <w:b/>
          <w:bCs/>
        </w:rPr>
        <w:t xml:space="preserve">«Отлично» </w:t>
      </w:r>
      <w:r w:rsidRPr="009D6916">
        <w:t xml:space="preserve">выставляется за следующую выпускную квалификационную работу: </w:t>
      </w:r>
    </w:p>
    <w:p w:rsidR="009D6916" w:rsidRPr="009D6916" w:rsidRDefault="009D6916" w:rsidP="009D6916">
      <w:pPr>
        <w:pStyle w:val="Default"/>
        <w:jc w:val="both"/>
      </w:pPr>
      <w:r w:rsidRPr="009D6916">
        <w:rPr>
          <w:iCs/>
        </w:rPr>
        <w:t xml:space="preserve">• работа носит исследовательский характер, содержит грамотно изложенную теоретическую базу, характеризуется логичным, последовательным изложением материала с соответствующими выводами и обоснованными предложениями; </w:t>
      </w:r>
    </w:p>
    <w:p w:rsidR="009D6916" w:rsidRPr="009D6916" w:rsidRDefault="009D6916" w:rsidP="009D6916">
      <w:pPr>
        <w:pStyle w:val="Default"/>
        <w:jc w:val="both"/>
      </w:pPr>
      <w:r w:rsidRPr="009D6916">
        <w:rPr>
          <w:iCs/>
        </w:rPr>
        <w:t xml:space="preserve">• имеет положительные отзывы руководителя и рецензента; </w:t>
      </w:r>
    </w:p>
    <w:p w:rsidR="009D6916" w:rsidRPr="009D6916" w:rsidRDefault="009D6916" w:rsidP="009D6916">
      <w:pPr>
        <w:pStyle w:val="Default"/>
        <w:jc w:val="both"/>
        <w:rPr>
          <w:iCs/>
        </w:rPr>
      </w:pPr>
      <w:r w:rsidRPr="009D6916">
        <w:rPr>
          <w:iCs/>
        </w:rPr>
        <w:lastRenderedPageBreak/>
        <w:t>• при защите работы обучающийся показывает глубокие знания вопросов темы, свободно оперирует данными исследования, а во время доклада использует наглядные пособия (таблицы, схемы, графики и т. п.) или раздаточный материал, легко отвечает</w:t>
      </w:r>
      <w:r w:rsidRPr="009D6916">
        <w:rPr>
          <w:iCs/>
        </w:rPr>
        <w:br/>
        <w:t>на поставленные вопросы. Работа оформлена в соответствии с требованиями.</w:t>
      </w:r>
    </w:p>
    <w:p w:rsidR="009D6916" w:rsidRPr="009D6916" w:rsidRDefault="009D6916" w:rsidP="009D6916">
      <w:pPr>
        <w:pStyle w:val="Default"/>
        <w:jc w:val="both"/>
        <w:rPr>
          <w:iCs/>
        </w:rPr>
      </w:pPr>
      <w:r w:rsidRPr="009D6916">
        <w:rPr>
          <w:b/>
          <w:bCs/>
        </w:rPr>
        <w:t xml:space="preserve">«Хорошо» </w:t>
      </w:r>
      <w:r w:rsidRPr="009D6916">
        <w:t xml:space="preserve">выставляется за следующую выпускную квалификационную работу: </w:t>
      </w:r>
    </w:p>
    <w:p w:rsidR="009D6916" w:rsidRPr="009D6916" w:rsidRDefault="009D6916" w:rsidP="009D6916">
      <w:pPr>
        <w:pStyle w:val="Default"/>
        <w:jc w:val="both"/>
        <w:rPr>
          <w:iCs/>
        </w:rPr>
      </w:pPr>
      <w:proofErr w:type="gramStart"/>
      <w:r w:rsidRPr="009D6916">
        <w:rPr>
          <w:iCs/>
        </w:rPr>
        <w:t>• работа носит исследовательский характер, содержит грамотно изложенную теоретическую базу, достаточно подробный анализ проблемы и критический разбор проблемы исследования характеризуется последовательным изложением материала</w:t>
      </w:r>
      <w:r w:rsidRPr="009D6916">
        <w:rPr>
          <w:iCs/>
        </w:rPr>
        <w:br/>
        <w:t xml:space="preserve">с соответствующими выводами, однако с не вполне обоснованными </w:t>
      </w:r>
      <w:proofErr w:type="gramEnd"/>
    </w:p>
    <w:p w:rsidR="009D6916" w:rsidRPr="009D6916" w:rsidRDefault="009D6916" w:rsidP="009D6916">
      <w:pPr>
        <w:pStyle w:val="Default"/>
        <w:jc w:val="both"/>
      </w:pPr>
      <w:r w:rsidRPr="009D6916">
        <w:rPr>
          <w:iCs/>
        </w:rPr>
        <w:t xml:space="preserve">• имеет положительный отзыв руководителя и рецензента; </w:t>
      </w:r>
    </w:p>
    <w:p w:rsidR="009D6916" w:rsidRPr="009D6916" w:rsidRDefault="009D6916" w:rsidP="009D6916">
      <w:pPr>
        <w:pStyle w:val="Default"/>
        <w:jc w:val="both"/>
      </w:pPr>
      <w:r w:rsidRPr="009D6916">
        <w:rPr>
          <w:iCs/>
        </w:rPr>
        <w:t>• при защите обучающийся показывает знания вопросов темы, оперирует данными исследования, во время доклада использует наглядные пособия (таблицы, схемы, графики и т. п.) или раздаточный материал, без особых затруднений отвечает на поставленные вопросы</w:t>
      </w:r>
      <w:r w:rsidRPr="009D6916">
        <w:t xml:space="preserve">. </w:t>
      </w:r>
    </w:p>
    <w:p w:rsidR="009D6916" w:rsidRPr="009D6916" w:rsidRDefault="009D6916" w:rsidP="009D6916">
      <w:pPr>
        <w:pStyle w:val="Default"/>
        <w:jc w:val="both"/>
      </w:pPr>
      <w:r w:rsidRPr="009D6916">
        <w:rPr>
          <w:b/>
          <w:bCs/>
        </w:rPr>
        <w:t xml:space="preserve">«Удовлетворительно» </w:t>
      </w:r>
      <w:r w:rsidRPr="009D6916">
        <w:t xml:space="preserve">выставляется за следующую выпускную квалификационную работу: </w:t>
      </w:r>
    </w:p>
    <w:p w:rsidR="009D6916" w:rsidRPr="009D6916" w:rsidRDefault="009D6916" w:rsidP="009D6916">
      <w:pPr>
        <w:pStyle w:val="Default"/>
        <w:widowControl w:val="0"/>
        <w:jc w:val="both"/>
        <w:rPr>
          <w:color w:val="auto"/>
        </w:rPr>
      </w:pPr>
      <w:r w:rsidRPr="009D6916">
        <w:rPr>
          <w:i/>
          <w:iCs/>
          <w:color w:val="auto"/>
        </w:rPr>
        <w:t xml:space="preserve">• </w:t>
      </w:r>
      <w:r w:rsidRPr="009D6916">
        <w:rPr>
          <w:iCs/>
          <w:color w:val="auto"/>
        </w:rPr>
        <w:t>носит исследовательский характер, содержит теоретическую главу, базируется</w:t>
      </w:r>
      <w:r w:rsidRPr="009D6916">
        <w:rPr>
          <w:iCs/>
          <w:color w:val="auto"/>
        </w:rPr>
        <w:br/>
        <w:t xml:space="preserve">на практическом материале, но отличается поверхностным анализом и недостаточно критическим разбором исследуемой проблемы в ней просматривается непоследовательность изложения материала, представлены необоснованные предложения; </w:t>
      </w:r>
    </w:p>
    <w:p w:rsidR="009D6916" w:rsidRPr="009D6916" w:rsidRDefault="009D6916" w:rsidP="009D6916">
      <w:pPr>
        <w:pStyle w:val="Default"/>
        <w:jc w:val="both"/>
        <w:rPr>
          <w:color w:val="auto"/>
        </w:rPr>
      </w:pPr>
      <w:r w:rsidRPr="009D6916">
        <w:rPr>
          <w:iCs/>
          <w:color w:val="auto"/>
        </w:rPr>
        <w:t>• в отзывах руководителя и рецензента имеются замечания по содержанию работы</w:t>
      </w:r>
      <w:r w:rsidRPr="009D6916">
        <w:rPr>
          <w:iCs/>
          <w:color w:val="auto"/>
        </w:rPr>
        <w:br/>
        <w:t xml:space="preserve">и методике анализа; </w:t>
      </w:r>
    </w:p>
    <w:p w:rsidR="009D6916" w:rsidRPr="009D6916" w:rsidRDefault="009D6916" w:rsidP="009D6916">
      <w:pPr>
        <w:pStyle w:val="Default"/>
        <w:jc w:val="both"/>
        <w:rPr>
          <w:color w:val="auto"/>
        </w:rPr>
      </w:pPr>
      <w:r w:rsidRPr="009D6916">
        <w:rPr>
          <w:iCs/>
          <w:color w:val="auto"/>
        </w:rPr>
        <w:t xml:space="preserve">• при защите </w:t>
      </w:r>
      <w:proofErr w:type="gramStart"/>
      <w:r w:rsidRPr="009D6916">
        <w:rPr>
          <w:iCs/>
          <w:color w:val="auto"/>
        </w:rPr>
        <w:t>обучающийся</w:t>
      </w:r>
      <w:proofErr w:type="gramEnd"/>
      <w:r w:rsidRPr="009D6916">
        <w:rPr>
          <w:iCs/>
          <w:color w:val="auto"/>
        </w:rPr>
        <w:t xml:space="preserve"> проявляет неуверенность, показывает слабое знание вопросов темы,</w:t>
      </w:r>
      <w:r w:rsidRPr="009D6916">
        <w:rPr>
          <w:iCs/>
          <w:color w:val="auto"/>
        </w:rPr>
        <w:br/>
        <w:t xml:space="preserve"> не дает полного, аргументированного ответа на заданные вопросы. </w:t>
      </w:r>
    </w:p>
    <w:p w:rsidR="009D6916" w:rsidRPr="009D6916" w:rsidRDefault="009D6916" w:rsidP="009D6916">
      <w:pPr>
        <w:pStyle w:val="Default"/>
        <w:jc w:val="both"/>
      </w:pPr>
      <w:r w:rsidRPr="009D6916">
        <w:rPr>
          <w:b/>
          <w:bCs/>
          <w:color w:val="auto"/>
        </w:rPr>
        <w:t xml:space="preserve">«Неудовлетворительно» </w:t>
      </w:r>
      <w:r w:rsidRPr="009D6916">
        <w:rPr>
          <w:color w:val="auto"/>
        </w:rPr>
        <w:t xml:space="preserve">выставляется за следующую </w:t>
      </w:r>
      <w:r w:rsidRPr="009D6916">
        <w:t xml:space="preserve">выпускную квалификационную работу: </w:t>
      </w:r>
    </w:p>
    <w:p w:rsidR="009D6916" w:rsidRPr="009D6916" w:rsidRDefault="009D6916" w:rsidP="009D6916">
      <w:pPr>
        <w:pStyle w:val="Default"/>
        <w:jc w:val="both"/>
        <w:rPr>
          <w:color w:val="auto"/>
        </w:rPr>
      </w:pPr>
      <w:r w:rsidRPr="009D6916">
        <w:rPr>
          <w:iCs/>
          <w:color w:val="auto"/>
        </w:rPr>
        <w:t xml:space="preserve">• не носит исследовательского характера, не содержит анализа исследования, не отвечает требованиям, изложенным в методических рекомендациях; </w:t>
      </w:r>
    </w:p>
    <w:p w:rsidR="009D6916" w:rsidRPr="009D6916" w:rsidRDefault="009D6916" w:rsidP="009D6916">
      <w:pPr>
        <w:pStyle w:val="Default"/>
        <w:jc w:val="both"/>
        <w:rPr>
          <w:color w:val="auto"/>
        </w:rPr>
      </w:pPr>
      <w:r w:rsidRPr="009D6916">
        <w:rPr>
          <w:iCs/>
          <w:color w:val="auto"/>
        </w:rPr>
        <w:t xml:space="preserve">• не имеет выводов либо они носят декларативный характер; </w:t>
      </w:r>
    </w:p>
    <w:p w:rsidR="009D6916" w:rsidRPr="009D6916" w:rsidRDefault="009D6916" w:rsidP="009D6916">
      <w:pPr>
        <w:pStyle w:val="Default"/>
        <w:jc w:val="both"/>
        <w:rPr>
          <w:color w:val="auto"/>
        </w:rPr>
      </w:pPr>
      <w:r w:rsidRPr="009D6916">
        <w:rPr>
          <w:iCs/>
          <w:color w:val="auto"/>
        </w:rPr>
        <w:t xml:space="preserve">• в отзывах руководителя и рецензента имеются существенные критические замечания; </w:t>
      </w:r>
    </w:p>
    <w:p w:rsidR="009D6916" w:rsidRPr="009D6916" w:rsidRDefault="009D6916" w:rsidP="009D6916">
      <w:pPr>
        <w:pStyle w:val="Default"/>
        <w:jc w:val="both"/>
        <w:rPr>
          <w:iCs/>
          <w:color w:val="auto"/>
        </w:rPr>
      </w:pPr>
      <w:r w:rsidRPr="009D6916">
        <w:rPr>
          <w:iCs/>
          <w:color w:val="auto"/>
        </w:rPr>
        <w:t>• при защите обучающийся затрудняется отвечать на поставленные вопросы по теме,</w:t>
      </w:r>
      <w:r w:rsidRPr="009D6916">
        <w:rPr>
          <w:iCs/>
          <w:color w:val="auto"/>
        </w:rPr>
        <w:br/>
        <w:t>не знает теории вопроса, при ответе допускает существенные ошибки, к защите</w:t>
      </w:r>
      <w:r w:rsidRPr="009D6916">
        <w:rPr>
          <w:iCs/>
          <w:color w:val="auto"/>
        </w:rPr>
        <w:br/>
        <w:t>не подготовлены наглядные пособия или раздаточный материал.</w:t>
      </w:r>
    </w:p>
    <w:p w:rsidR="009D6916" w:rsidRPr="009D6916" w:rsidRDefault="009D6916" w:rsidP="009359CD">
      <w:pPr>
        <w:pStyle w:val="Default"/>
        <w:ind w:firstLine="567"/>
        <w:jc w:val="both"/>
        <w:rPr>
          <w:iCs/>
          <w:color w:val="auto"/>
        </w:rPr>
      </w:pPr>
      <w:r w:rsidRPr="009D6916">
        <w:rPr>
          <w:iCs/>
          <w:color w:val="auto"/>
        </w:rPr>
        <w:t>Показатели оценки защиты выпускной квалификационной р</w:t>
      </w:r>
      <w:r w:rsidR="009359CD">
        <w:rPr>
          <w:iCs/>
          <w:color w:val="auto"/>
        </w:rPr>
        <w:t>аботы представлены</w:t>
      </w:r>
      <w:r w:rsidR="009359CD">
        <w:rPr>
          <w:iCs/>
          <w:color w:val="auto"/>
        </w:rPr>
        <w:br/>
        <w:t>в таблице 2.</w:t>
      </w:r>
    </w:p>
    <w:p w:rsidR="009D6916" w:rsidRPr="009D6916" w:rsidRDefault="009D6916" w:rsidP="009D6916">
      <w:pPr>
        <w:pStyle w:val="Default"/>
        <w:jc w:val="right"/>
        <w:rPr>
          <w:iCs/>
          <w:color w:val="auto"/>
        </w:rPr>
      </w:pPr>
      <w:r w:rsidRPr="009D6916">
        <w:rPr>
          <w:iCs/>
          <w:color w:val="auto"/>
        </w:rPr>
        <w:t>Таблица 2</w:t>
      </w:r>
    </w:p>
    <w:p w:rsidR="009D6916" w:rsidRPr="009D6916" w:rsidRDefault="009D6916" w:rsidP="009D6916">
      <w:pPr>
        <w:pStyle w:val="Default"/>
        <w:jc w:val="center"/>
        <w:rPr>
          <w:iCs/>
          <w:color w:val="auto"/>
        </w:rPr>
      </w:pPr>
      <w:r w:rsidRPr="009D6916">
        <w:rPr>
          <w:iCs/>
          <w:color w:val="auto"/>
        </w:rPr>
        <w:t>Показатели оценки защиты ВКР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111"/>
        <w:gridCol w:w="5244"/>
      </w:tblGrid>
      <w:tr w:rsidR="009D6916" w:rsidRPr="009D6916" w:rsidTr="009359CD">
        <w:tc>
          <w:tcPr>
            <w:tcW w:w="959" w:type="dxa"/>
            <w:vAlign w:val="center"/>
          </w:tcPr>
          <w:p w:rsidR="009D6916" w:rsidRPr="009D6916" w:rsidRDefault="009D6916" w:rsidP="009359CD">
            <w:pPr>
              <w:pStyle w:val="Default"/>
              <w:jc w:val="center"/>
            </w:pPr>
            <w:r w:rsidRPr="009D6916">
              <w:t>№</w:t>
            </w:r>
          </w:p>
          <w:p w:rsidR="009D6916" w:rsidRPr="009D6916" w:rsidRDefault="009D6916" w:rsidP="009359CD">
            <w:pPr>
              <w:pStyle w:val="Default"/>
              <w:jc w:val="center"/>
            </w:pPr>
            <w:proofErr w:type="gramStart"/>
            <w:r w:rsidRPr="009D6916">
              <w:t>п</w:t>
            </w:r>
            <w:proofErr w:type="gramEnd"/>
            <w:r w:rsidRPr="009D6916">
              <w:t>/п</w:t>
            </w:r>
          </w:p>
        </w:tc>
        <w:tc>
          <w:tcPr>
            <w:tcW w:w="4111" w:type="dxa"/>
            <w:vAlign w:val="center"/>
          </w:tcPr>
          <w:p w:rsidR="009D6916" w:rsidRPr="009D6916" w:rsidRDefault="009D6916" w:rsidP="009359CD">
            <w:pPr>
              <w:pStyle w:val="Default"/>
              <w:jc w:val="center"/>
            </w:pPr>
            <w:r w:rsidRPr="009D6916">
              <w:t>Параметры</w:t>
            </w:r>
          </w:p>
          <w:p w:rsidR="009D6916" w:rsidRPr="009D6916" w:rsidRDefault="009D6916" w:rsidP="009359CD">
            <w:pPr>
              <w:pStyle w:val="Default"/>
              <w:jc w:val="center"/>
            </w:pPr>
            <w:r w:rsidRPr="009D6916">
              <w:t>(показатели качества ВКР)</w:t>
            </w:r>
          </w:p>
        </w:tc>
        <w:tc>
          <w:tcPr>
            <w:tcW w:w="5244" w:type="dxa"/>
            <w:vAlign w:val="center"/>
          </w:tcPr>
          <w:p w:rsidR="009D6916" w:rsidRPr="009D6916" w:rsidRDefault="009D6916" w:rsidP="009359CD">
            <w:pPr>
              <w:pStyle w:val="Default"/>
              <w:jc w:val="center"/>
            </w:pPr>
            <w:r w:rsidRPr="009D6916">
              <w:t>Основные индикаторы</w:t>
            </w:r>
          </w:p>
        </w:tc>
      </w:tr>
      <w:tr w:rsidR="009D6916" w:rsidRPr="009D6916" w:rsidTr="009359CD">
        <w:tc>
          <w:tcPr>
            <w:tcW w:w="959" w:type="dxa"/>
            <w:vAlign w:val="center"/>
          </w:tcPr>
          <w:p w:rsidR="009D6916" w:rsidRPr="009D6916" w:rsidRDefault="009D6916" w:rsidP="009359CD">
            <w:pPr>
              <w:pStyle w:val="Default"/>
              <w:jc w:val="center"/>
            </w:pPr>
            <w:r w:rsidRPr="009D6916">
              <w:t>1.</w:t>
            </w:r>
          </w:p>
        </w:tc>
        <w:tc>
          <w:tcPr>
            <w:tcW w:w="4111" w:type="dxa"/>
            <w:vAlign w:val="center"/>
          </w:tcPr>
          <w:p w:rsidR="009D6916" w:rsidRPr="009D6916" w:rsidRDefault="009D6916" w:rsidP="009359CD">
            <w:pPr>
              <w:pStyle w:val="Default"/>
              <w:jc w:val="center"/>
            </w:pPr>
            <w:r w:rsidRPr="009D6916">
              <w:t>Обоснование актуальности тематики работы</w:t>
            </w:r>
          </w:p>
        </w:tc>
        <w:tc>
          <w:tcPr>
            <w:tcW w:w="5244" w:type="dxa"/>
            <w:vAlign w:val="center"/>
          </w:tcPr>
          <w:p w:rsidR="009D6916" w:rsidRPr="009D6916" w:rsidRDefault="009D6916" w:rsidP="009359CD">
            <w:pPr>
              <w:pStyle w:val="Default"/>
              <w:jc w:val="center"/>
            </w:pPr>
            <w:r w:rsidRPr="009D6916">
              <w:t>тема отражает актуальную проблему в профессиональной деятельности;</w:t>
            </w:r>
          </w:p>
          <w:p w:rsidR="009D6916" w:rsidRPr="009D6916" w:rsidRDefault="009D6916" w:rsidP="009359CD">
            <w:pPr>
              <w:pStyle w:val="Default"/>
              <w:jc w:val="center"/>
            </w:pPr>
            <w:r w:rsidRPr="009D6916">
              <w:t>тема направлена на повышение эффективности профессиональной деятельности специалиста;</w:t>
            </w:r>
          </w:p>
          <w:p w:rsidR="009D6916" w:rsidRPr="009D6916" w:rsidRDefault="009D6916" w:rsidP="009359CD">
            <w:pPr>
              <w:pStyle w:val="Default"/>
              <w:jc w:val="center"/>
            </w:pPr>
            <w:r w:rsidRPr="009D6916">
              <w:t>во введении обоснован выбор данной темы.</w:t>
            </w:r>
          </w:p>
        </w:tc>
      </w:tr>
      <w:tr w:rsidR="009D6916" w:rsidRPr="009D6916" w:rsidTr="009359CD">
        <w:tc>
          <w:tcPr>
            <w:tcW w:w="959" w:type="dxa"/>
            <w:vAlign w:val="center"/>
          </w:tcPr>
          <w:p w:rsidR="009D6916" w:rsidRPr="009D6916" w:rsidRDefault="009D6916" w:rsidP="009359CD">
            <w:pPr>
              <w:pStyle w:val="Default"/>
              <w:jc w:val="center"/>
            </w:pPr>
            <w:r w:rsidRPr="009D6916">
              <w:t>2.</w:t>
            </w:r>
          </w:p>
        </w:tc>
        <w:tc>
          <w:tcPr>
            <w:tcW w:w="4111" w:type="dxa"/>
            <w:vAlign w:val="center"/>
          </w:tcPr>
          <w:p w:rsidR="009D6916" w:rsidRPr="009D6916" w:rsidRDefault="009D6916" w:rsidP="009359CD">
            <w:pPr>
              <w:pStyle w:val="Default"/>
              <w:jc w:val="center"/>
            </w:pPr>
            <w:r w:rsidRPr="009D6916">
              <w:t xml:space="preserve">Полнота, корректность и соответствие </w:t>
            </w:r>
            <w:r w:rsidRPr="009D6916">
              <w:rPr>
                <w:i/>
                <w:iCs/>
              </w:rPr>
              <w:t xml:space="preserve">научного </w:t>
            </w:r>
            <w:r w:rsidRPr="009D6916">
              <w:t>(исследовательского) аппарата теме исследования</w:t>
            </w:r>
          </w:p>
        </w:tc>
        <w:tc>
          <w:tcPr>
            <w:tcW w:w="5244" w:type="dxa"/>
            <w:vAlign w:val="center"/>
          </w:tcPr>
          <w:p w:rsidR="009D6916" w:rsidRPr="009D6916" w:rsidRDefault="009D6916" w:rsidP="009359CD">
            <w:pPr>
              <w:pStyle w:val="Default"/>
              <w:jc w:val="center"/>
            </w:pPr>
            <w:r w:rsidRPr="009D6916">
              <w:t>выявлены противоречия и сформулирована проблема;</w:t>
            </w:r>
          </w:p>
          <w:p w:rsidR="009D6916" w:rsidRPr="009D6916" w:rsidRDefault="009D6916" w:rsidP="009359CD">
            <w:pPr>
              <w:pStyle w:val="Default"/>
              <w:jc w:val="center"/>
            </w:pPr>
            <w:r w:rsidRPr="009D6916">
              <w:t>правильно определены объект и предмет исследования;</w:t>
            </w:r>
          </w:p>
          <w:p w:rsidR="009D6916" w:rsidRPr="009D6916" w:rsidRDefault="009D6916" w:rsidP="009359CD">
            <w:pPr>
              <w:pStyle w:val="Default"/>
              <w:jc w:val="center"/>
            </w:pPr>
            <w:r w:rsidRPr="009D6916">
              <w:t>цель ВКР соответствует проблеме исследования;</w:t>
            </w:r>
          </w:p>
          <w:p w:rsidR="009D6916" w:rsidRPr="009D6916" w:rsidRDefault="009D6916" w:rsidP="009359CD">
            <w:pPr>
              <w:pStyle w:val="Default"/>
              <w:jc w:val="center"/>
            </w:pPr>
            <w:r w:rsidRPr="009D6916">
              <w:t>сформулированы задачи, позволяющие достичь цели исследования.</w:t>
            </w:r>
          </w:p>
        </w:tc>
      </w:tr>
      <w:tr w:rsidR="009D6916" w:rsidRPr="009D6916" w:rsidTr="009359CD">
        <w:tc>
          <w:tcPr>
            <w:tcW w:w="959" w:type="dxa"/>
            <w:vAlign w:val="center"/>
          </w:tcPr>
          <w:p w:rsidR="009D6916" w:rsidRPr="009D6916" w:rsidRDefault="009D6916" w:rsidP="009359CD">
            <w:pPr>
              <w:pStyle w:val="Default"/>
              <w:jc w:val="center"/>
            </w:pPr>
            <w:r w:rsidRPr="009D6916">
              <w:t>3.</w:t>
            </w:r>
          </w:p>
        </w:tc>
        <w:tc>
          <w:tcPr>
            <w:tcW w:w="4111" w:type="dxa"/>
            <w:vAlign w:val="center"/>
          </w:tcPr>
          <w:p w:rsidR="009D6916" w:rsidRPr="009D6916" w:rsidRDefault="009D6916" w:rsidP="009359CD">
            <w:pPr>
              <w:pStyle w:val="Default"/>
              <w:jc w:val="center"/>
            </w:pPr>
            <w:r w:rsidRPr="009D6916">
              <w:t xml:space="preserve">Полнота, корректность и </w:t>
            </w:r>
            <w:r w:rsidRPr="009D6916">
              <w:lastRenderedPageBreak/>
              <w:t>соответствие понятийного аппарата теме исследования</w:t>
            </w:r>
          </w:p>
        </w:tc>
        <w:tc>
          <w:tcPr>
            <w:tcW w:w="5244" w:type="dxa"/>
            <w:vAlign w:val="center"/>
          </w:tcPr>
          <w:p w:rsidR="009D6916" w:rsidRPr="009D6916" w:rsidRDefault="009D6916" w:rsidP="009359CD">
            <w:pPr>
              <w:pStyle w:val="Default"/>
              <w:jc w:val="center"/>
            </w:pPr>
            <w:r w:rsidRPr="009D6916">
              <w:lastRenderedPageBreak/>
              <w:t xml:space="preserve">проведен теоретический анализ основных </w:t>
            </w:r>
            <w:r w:rsidRPr="009D6916">
              <w:lastRenderedPageBreak/>
              <w:t>понятий;</w:t>
            </w:r>
          </w:p>
          <w:p w:rsidR="009D6916" w:rsidRPr="009D6916" w:rsidRDefault="009D6916" w:rsidP="009359CD">
            <w:pPr>
              <w:pStyle w:val="Default"/>
              <w:jc w:val="center"/>
            </w:pPr>
            <w:r w:rsidRPr="009D6916">
              <w:t>сформирован понятийный аппарат ВКР; имеется краткий словарь основных терминов (глоссарий).</w:t>
            </w:r>
          </w:p>
        </w:tc>
      </w:tr>
      <w:tr w:rsidR="009D6916" w:rsidRPr="009D6916" w:rsidTr="009359CD">
        <w:tc>
          <w:tcPr>
            <w:tcW w:w="959" w:type="dxa"/>
            <w:vAlign w:val="center"/>
          </w:tcPr>
          <w:p w:rsidR="009D6916" w:rsidRPr="009D6916" w:rsidRDefault="009D6916" w:rsidP="009359CD">
            <w:pPr>
              <w:pStyle w:val="Default"/>
              <w:jc w:val="center"/>
            </w:pPr>
            <w:r w:rsidRPr="009D6916">
              <w:lastRenderedPageBreak/>
              <w:t>4.</w:t>
            </w:r>
          </w:p>
        </w:tc>
        <w:tc>
          <w:tcPr>
            <w:tcW w:w="4111" w:type="dxa"/>
            <w:vAlign w:val="center"/>
          </w:tcPr>
          <w:p w:rsidR="009D6916" w:rsidRPr="009D6916" w:rsidRDefault="009D6916" w:rsidP="009359CD">
            <w:pPr>
              <w:pStyle w:val="Default"/>
              <w:jc w:val="center"/>
            </w:pPr>
            <w:r w:rsidRPr="009D6916">
              <w:t>Соответствие содержания работы теме исследования</w:t>
            </w:r>
          </w:p>
        </w:tc>
        <w:tc>
          <w:tcPr>
            <w:tcW w:w="5244" w:type="dxa"/>
            <w:vAlign w:val="center"/>
          </w:tcPr>
          <w:p w:rsidR="009D6916" w:rsidRPr="009D6916" w:rsidRDefault="009D6916" w:rsidP="009359CD">
            <w:pPr>
              <w:pStyle w:val="Default"/>
              <w:jc w:val="center"/>
            </w:pPr>
            <w:r w:rsidRPr="009D6916">
              <w:t>соответствует целям и задачам исследования;</w:t>
            </w:r>
          </w:p>
          <w:p w:rsidR="009D6916" w:rsidRPr="009D6916" w:rsidRDefault="009D6916" w:rsidP="009359CD">
            <w:pPr>
              <w:pStyle w:val="Default"/>
              <w:jc w:val="center"/>
            </w:pPr>
            <w:r w:rsidRPr="009D6916">
              <w:t>отражает полноту реализации цели исследования; отражает готовность к решению задач основных видов профессиональной деятельности, указанных для специалиста в ФГОС СПО</w:t>
            </w:r>
          </w:p>
          <w:p w:rsidR="009D6916" w:rsidRPr="009D6916" w:rsidRDefault="009D6916" w:rsidP="009359CD">
            <w:pPr>
              <w:pStyle w:val="Default"/>
              <w:jc w:val="center"/>
            </w:pPr>
            <w:r w:rsidRPr="009D6916">
              <w:t xml:space="preserve">комплексность и </w:t>
            </w:r>
            <w:proofErr w:type="spellStart"/>
            <w:r w:rsidRPr="009D6916">
              <w:t>интегративность</w:t>
            </w:r>
            <w:proofErr w:type="spellEnd"/>
            <w:r w:rsidRPr="009D6916">
              <w:t xml:space="preserve"> работы (применение психолого-педагогических знаний) общепрофессиональных дисциплин и профессиональных модулей).</w:t>
            </w:r>
          </w:p>
        </w:tc>
      </w:tr>
      <w:tr w:rsidR="009D6916" w:rsidRPr="009D6916" w:rsidTr="009359CD">
        <w:tc>
          <w:tcPr>
            <w:tcW w:w="959" w:type="dxa"/>
            <w:vAlign w:val="center"/>
          </w:tcPr>
          <w:p w:rsidR="009D6916" w:rsidRPr="009D6916" w:rsidRDefault="009D6916" w:rsidP="009359CD">
            <w:pPr>
              <w:pStyle w:val="Default"/>
              <w:jc w:val="center"/>
            </w:pPr>
            <w:r w:rsidRPr="009D6916">
              <w:t>5.</w:t>
            </w:r>
          </w:p>
        </w:tc>
        <w:tc>
          <w:tcPr>
            <w:tcW w:w="4111" w:type="dxa"/>
            <w:vAlign w:val="center"/>
          </w:tcPr>
          <w:p w:rsidR="009D6916" w:rsidRPr="009D6916" w:rsidRDefault="009D6916" w:rsidP="009359CD">
            <w:pPr>
              <w:pStyle w:val="Default"/>
              <w:jc w:val="center"/>
            </w:pPr>
            <w:r w:rsidRPr="009D6916">
              <w:t>Отражение степени разработанности проблемы</w:t>
            </w:r>
          </w:p>
        </w:tc>
        <w:tc>
          <w:tcPr>
            <w:tcW w:w="5244" w:type="dxa"/>
            <w:vAlign w:val="center"/>
          </w:tcPr>
          <w:p w:rsidR="009D6916" w:rsidRPr="009D6916" w:rsidRDefault="009D6916" w:rsidP="009359CD">
            <w:pPr>
              <w:pStyle w:val="Default"/>
              <w:jc w:val="center"/>
            </w:pPr>
            <w:r w:rsidRPr="009D6916">
              <w:t>продемонстрировано умение ретроспективного анализа литературы и источников по проблеме;</w:t>
            </w:r>
          </w:p>
          <w:p w:rsidR="009D6916" w:rsidRPr="009D6916" w:rsidRDefault="009D6916" w:rsidP="009359CD">
            <w:pPr>
              <w:pStyle w:val="Default"/>
              <w:jc w:val="center"/>
            </w:pPr>
            <w:r w:rsidRPr="009D6916">
              <w:t>имеются ссылки на зарубежных авторов или зарубежные «школы», передовой опыт;</w:t>
            </w:r>
          </w:p>
          <w:p w:rsidR="009D6916" w:rsidRPr="009D6916" w:rsidRDefault="009D6916" w:rsidP="009359CD">
            <w:pPr>
              <w:pStyle w:val="Default"/>
              <w:jc w:val="center"/>
            </w:pPr>
            <w:r w:rsidRPr="009D6916">
              <w:t>продемонстрировано умение критически оценивать концепции различных авторов.</w:t>
            </w:r>
          </w:p>
          <w:p w:rsidR="009D6916" w:rsidRPr="009D6916" w:rsidRDefault="009D6916" w:rsidP="009359CD">
            <w:pPr>
              <w:pStyle w:val="Default"/>
              <w:jc w:val="center"/>
            </w:pPr>
          </w:p>
        </w:tc>
      </w:tr>
      <w:tr w:rsidR="009D6916" w:rsidRPr="009D6916" w:rsidTr="009359CD">
        <w:tc>
          <w:tcPr>
            <w:tcW w:w="959" w:type="dxa"/>
            <w:vAlign w:val="center"/>
          </w:tcPr>
          <w:p w:rsidR="009D6916" w:rsidRPr="009D6916" w:rsidRDefault="009D6916" w:rsidP="009359CD">
            <w:pPr>
              <w:pStyle w:val="Default"/>
              <w:jc w:val="center"/>
            </w:pPr>
            <w:r w:rsidRPr="009D6916">
              <w:t>6.</w:t>
            </w:r>
          </w:p>
        </w:tc>
        <w:tc>
          <w:tcPr>
            <w:tcW w:w="4111" w:type="dxa"/>
            <w:vAlign w:val="center"/>
          </w:tcPr>
          <w:p w:rsidR="009D6916" w:rsidRPr="009D6916" w:rsidRDefault="009D6916" w:rsidP="009359CD">
            <w:pPr>
              <w:pStyle w:val="Default"/>
              <w:jc w:val="center"/>
            </w:pPr>
            <w:r w:rsidRPr="009D6916">
              <w:t>Ясность, логичность и научность изложения содержания</w:t>
            </w:r>
          </w:p>
        </w:tc>
        <w:tc>
          <w:tcPr>
            <w:tcW w:w="5244" w:type="dxa"/>
            <w:vAlign w:val="center"/>
          </w:tcPr>
          <w:p w:rsidR="009D6916" w:rsidRPr="009D6916" w:rsidRDefault="009D6916" w:rsidP="009359CD">
            <w:pPr>
              <w:pStyle w:val="Default"/>
              <w:jc w:val="center"/>
            </w:pPr>
            <w:r w:rsidRPr="009D6916">
              <w:t>теоретическое обоснование выполнено системно и логично:</w:t>
            </w:r>
          </w:p>
          <w:p w:rsidR="009D6916" w:rsidRPr="009D6916" w:rsidRDefault="009D6916" w:rsidP="009359CD">
            <w:pPr>
              <w:pStyle w:val="Default"/>
              <w:jc w:val="center"/>
            </w:pPr>
            <w:r w:rsidRPr="009D6916">
              <w:t>язык и стиль изложения содержания соответствуют жанру научно-исследовательской работы; теоретические знания соответствуют требованиям ФГОС СПО.</w:t>
            </w:r>
          </w:p>
        </w:tc>
      </w:tr>
      <w:tr w:rsidR="009D6916" w:rsidRPr="009D6916" w:rsidTr="009359CD">
        <w:tc>
          <w:tcPr>
            <w:tcW w:w="959" w:type="dxa"/>
            <w:vAlign w:val="center"/>
          </w:tcPr>
          <w:p w:rsidR="009D6916" w:rsidRPr="009D6916" w:rsidRDefault="009D6916" w:rsidP="009359CD">
            <w:pPr>
              <w:pStyle w:val="Default"/>
              <w:jc w:val="center"/>
            </w:pPr>
            <w:r w:rsidRPr="009D6916">
              <w:t>7.</w:t>
            </w:r>
          </w:p>
        </w:tc>
        <w:tc>
          <w:tcPr>
            <w:tcW w:w="4111" w:type="dxa"/>
            <w:vAlign w:val="center"/>
          </w:tcPr>
          <w:p w:rsidR="009D6916" w:rsidRPr="009D6916" w:rsidRDefault="009D6916" w:rsidP="009359CD">
            <w:pPr>
              <w:pStyle w:val="Default"/>
              <w:jc w:val="center"/>
            </w:pPr>
            <w:r w:rsidRPr="009D6916">
              <w:t>Уровень и корректность использования методов исследования</w:t>
            </w:r>
          </w:p>
        </w:tc>
        <w:tc>
          <w:tcPr>
            <w:tcW w:w="5244" w:type="dxa"/>
            <w:vAlign w:val="center"/>
          </w:tcPr>
          <w:p w:rsidR="009D6916" w:rsidRPr="009D6916" w:rsidRDefault="009D6916" w:rsidP="009359CD">
            <w:pPr>
              <w:pStyle w:val="Default"/>
              <w:jc w:val="center"/>
            </w:pPr>
            <w:r w:rsidRPr="009D6916">
              <w:t>умение выбрать и обосновать методы и средства решения проблемы;</w:t>
            </w:r>
          </w:p>
          <w:p w:rsidR="009D6916" w:rsidRPr="009D6916" w:rsidRDefault="009D6916" w:rsidP="009359CD">
            <w:pPr>
              <w:pStyle w:val="Default"/>
              <w:jc w:val="center"/>
            </w:pPr>
            <w:r w:rsidRPr="009D6916">
              <w:t>корректность использования методов исследования.</w:t>
            </w:r>
          </w:p>
          <w:p w:rsidR="009D6916" w:rsidRPr="009D6916" w:rsidRDefault="009D6916" w:rsidP="009359CD">
            <w:pPr>
              <w:pStyle w:val="Default"/>
              <w:jc w:val="center"/>
            </w:pPr>
          </w:p>
        </w:tc>
      </w:tr>
      <w:tr w:rsidR="009D6916" w:rsidRPr="009D6916" w:rsidTr="009359CD">
        <w:tc>
          <w:tcPr>
            <w:tcW w:w="959" w:type="dxa"/>
            <w:vAlign w:val="center"/>
          </w:tcPr>
          <w:p w:rsidR="009D6916" w:rsidRPr="009D6916" w:rsidRDefault="009D6916" w:rsidP="009359CD">
            <w:pPr>
              <w:pStyle w:val="Default"/>
              <w:jc w:val="center"/>
            </w:pPr>
            <w:r w:rsidRPr="009D6916">
              <w:t>8.</w:t>
            </w:r>
          </w:p>
        </w:tc>
        <w:tc>
          <w:tcPr>
            <w:tcW w:w="4111" w:type="dxa"/>
            <w:vAlign w:val="center"/>
          </w:tcPr>
          <w:p w:rsidR="009D6916" w:rsidRPr="009D6916" w:rsidRDefault="009D6916" w:rsidP="009359CD">
            <w:pPr>
              <w:pStyle w:val="Default"/>
              <w:jc w:val="center"/>
            </w:pPr>
            <w:r w:rsidRPr="009D6916">
              <w:t>Анализ результатов и выводы</w:t>
            </w:r>
          </w:p>
        </w:tc>
        <w:tc>
          <w:tcPr>
            <w:tcW w:w="5244" w:type="dxa"/>
            <w:vAlign w:val="center"/>
          </w:tcPr>
          <w:p w:rsidR="009D6916" w:rsidRPr="009D6916" w:rsidRDefault="009D6916" w:rsidP="009359CD">
            <w:pPr>
              <w:pStyle w:val="Default"/>
              <w:jc w:val="center"/>
            </w:pPr>
            <w:r w:rsidRPr="009D6916">
              <w:t>имеются выводы после каждой главы;</w:t>
            </w:r>
          </w:p>
          <w:p w:rsidR="009D6916" w:rsidRPr="009D6916" w:rsidRDefault="009D6916" w:rsidP="009359CD">
            <w:pPr>
              <w:pStyle w:val="Default"/>
              <w:jc w:val="center"/>
            </w:pPr>
            <w:r w:rsidRPr="009D6916">
              <w:t>заключительные выводы и предложения обоснованы и опираются на содержание работы (или результаты исследования);</w:t>
            </w:r>
          </w:p>
          <w:p w:rsidR="009D6916" w:rsidRPr="009D6916" w:rsidRDefault="009D6916" w:rsidP="009359CD">
            <w:pPr>
              <w:pStyle w:val="Default"/>
              <w:jc w:val="center"/>
            </w:pPr>
            <w:r w:rsidRPr="009D6916">
              <w:t>прослеживается личностная позиция автора; в выводах теоретические положения логично связаны с практическими рекомендациями</w:t>
            </w:r>
          </w:p>
        </w:tc>
      </w:tr>
      <w:tr w:rsidR="009D6916" w:rsidRPr="009D6916" w:rsidTr="009359CD">
        <w:tc>
          <w:tcPr>
            <w:tcW w:w="959" w:type="dxa"/>
            <w:vAlign w:val="center"/>
          </w:tcPr>
          <w:p w:rsidR="009D6916" w:rsidRPr="009D6916" w:rsidRDefault="009D6916" w:rsidP="009359CD">
            <w:pPr>
              <w:pStyle w:val="Default"/>
              <w:jc w:val="center"/>
            </w:pPr>
            <w:r w:rsidRPr="009D6916">
              <w:t>9.</w:t>
            </w:r>
          </w:p>
        </w:tc>
        <w:tc>
          <w:tcPr>
            <w:tcW w:w="4111" w:type="dxa"/>
            <w:vAlign w:val="center"/>
          </w:tcPr>
          <w:p w:rsidR="009D6916" w:rsidRPr="009D6916" w:rsidRDefault="009D6916" w:rsidP="009359CD">
            <w:pPr>
              <w:pStyle w:val="Default"/>
              <w:jc w:val="center"/>
            </w:pPr>
            <w:r w:rsidRPr="009D6916">
              <w:t>Практическая значимость результатов</w:t>
            </w:r>
          </w:p>
        </w:tc>
        <w:tc>
          <w:tcPr>
            <w:tcW w:w="5244" w:type="dxa"/>
            <w:vAlign w:val="center"/>
          </w:tcPr>
          <w:p w:rsidR="009D6916" w:rsidRPr="009D6916" w:rsidRDefault="009D6916" w:rsidP="009359CD">
            <w:pPr>
              <w:pStyle w:val="Default"/>
              <w:jc w:val="center"/>
            </w:pPr>
            <w:r w:rsidRPr="009D6916">
              <w:t>имеются рекомендации по использованию материалов исследования в практической деятельности;</w:t>
            </w:r>
          </w:p>
          <w:p w:rsidR="009D6916" w:rsidRPr="009D6916" w:rsidRDefault="009D6916" w:rsidP="009359CD">
            <w:pPr>
              <w:pStyle w:val="Default"/>
              <w:jc w:val="center"/>
            </w:pPr>
            <w:r w:rsidRPr="009D6916">
              <w:t>предложены конкретные и технологии в области профессиональной деятельности;</w:t>
            </w:r>
          </w:p>
          <w:p w:rsidR="009D6916" w:rsidRPr="009D6916" w:rsidRDefault="009D6916" w:rsidP="009359CD">
            <w:pPr>
              <w:pStyle w:val="Default"/>
              <w:jc w:val="center"/>
            </w:pPr>
            <w:r w:rsidRPr="009D6916">
              <w:t>ВКР содержит новые подходы к решению исследуемой проблемы;</w:t>
            </w:r>
          </w:p>
        </w:tc>
      </w:tr>
      <w:tr w:rsidR="009D6916" w:rsidRPr="009D6916" w:rsidTr="009359CD">
        <w:tc>
          <w:tcPr>
            <w:tcW w:w="959" w:type="dxa"/>
            <w:vAlign w:val="center"/>
          </w:tcPr>
          <w:p w:rsidR="009D6916" w:rsidRPr="009D6916" w:rsidRDefault="009D6916" w:rsidP="009359CD">
            <w:pPr>
              <w:pStyle w:val="Default"/>
              <w:jc w:val="center"/>
            </w:pPr>
            <w:r w:rsidRPr="009D6916">
              <w:t>10.</w:t>
            </w:r>
          </w:p>
        </w:tc>
        <w:tc>
          <w:tcPr>
            <w:tcW w:w="4111" w:type="dxa"/>
            <w:vAlign w:val="center"/>
          </w:tcPr>
          <w:p w:rsidR="009D6916" w:rsidRPr="009D6916" w:rsidRDefault="009D6916" w:rsidP="009359CD">
            <w:pPr>
              <w:pStyle w:val="Default"/>
              <w:jc w:val="center"/>
            </w:pPr>
            <w:r w:rsidRPr="009D6916">
              <w:t>Оформление работы</w:t>
            </w:r>
          </w:p>
        </w:tc>
        <w:tc>
          <w:tcPr>
            <w:tcW w:w="5244" w:type="dxa"/>
            <w:vAlign w:val="center"/>
          </w:tcPr>
          <w:p w:rsidR="009D6916" w:rsidRPr="009D6916" w:rsidRDefault="009D6916" w:rsidP="009359CD">
            <w:pPr>
              <w:pStyle w:val="Default"/>
              <w:jc w:val="center"/>
            </w:pPr>
            <w:r w:rsidRPr="009D6916">
              <w:t>работа имеет четкую структуру;</w:t>
            </w:r>
          </w:p>
          <w:p w:rsidR="009D6916" w:rsidRPr="009D6916" w:rsidRDefault="009D6916" w:rsidP="009359CD">
            <w:pPr>
              <w:pStyle w:val="Default"/>
              <w:jc w:val="center"/>
            </w:pPr>
            <w:r w:rsidRPr="009D6916">
              <w:t xml:space="preserve">работа оформлена с применением компьютерных технологий; оформление работы соответствует требованиям методических </w:t>
            </w:r>
            <w:r w:rsidRPr="009D6916">
              <w:lastRenderedPageBreak/>
              <w:t>рекомендаций</w:t>
            </w:r>
          </w:p>
        </w:tc>
      </w:tr>
      <w:tr w:rsidR="009D6916" w:rsidRPr="009D6916" w:rsidTr="009359CD">
        <w:trPr>
          <w:trHeight w:val="360"/>
        </w:trPr>
        <w:tc>
          <w:tcPr>
            <w:tcW w:w="959" w:type="dxa"/>
            <w:vAlign w:val="center"/>
          </w:tcPr>
          <w:p w:rsidR="009D6916" w:rsidRPr="009D6916" w:rsidRDefault="009D6916" w:rsidP="009359CD">
            <w:pPr>
              <w:pStyle w:val="Default"/>
              <w:jc w:val="center"/>
            </w:pPr>
            <w:r w:rsidRPr="009D6916">
              <w:lastRenderedPageBreak/>
              <w:t>11.</w:t>
            </w:r>
          </w:p>
        </w:tc>
        <w:tc>
          <w:tcPr>
            <w:tcW w:w="4111" w:type="dxa"/>
            <w:vAlign w:val="center"/>
          </w:tcPr>
          <w:p w:rsidR="009D6916" w:rsidRPr="009D6916" w:rsidRDefault="009D6916" w:rsidP="009359CD">
            <w:pPr>
              <w:pStyle w:val="Default"/>
              <w:jc w:val="center"/>
            </w:pPr>
            <w:r w:rsidRPr="009D6916">
              <w:t>Защита ВКР</w:t>
            </w:r>
          </w:p>
        </w:tc>
        <w:tc>
          <w:tcPr>
            <w:tcW w:w="5244" w:type="dxa"/>
            <w:vAlign w:val="center"/>
          </w:tcPr>
          <w:p w:rsidR="009D6916" w:rsidRPr="009D6916" w:rsidRDefault="009D6916" w:rsidP="009359CD">
            <w:pPr>
              <w:pStyle w:val="Default"/>
              <w:jc w:val="center"/>
            </w:pPr>
            <w:r w:rsidRPr="009D6916">
              <w:t>Использование ИКТ, в ходе защиты</w:t>
            </w:r>
          </w:p>
        </w:tc>
      </w:tr>
    </w:tbl>
    <w:p w:rsidR="009D6916" w:rsidRPr="009D6916" w:rsidRDefault="009D6916" w:rsidP="009D6916">
      <w:pPr>
        <w:spacing w:after="0" w:line="240" w:lineRule="auto"/>
        <w:ind w:firstLine="709"/>
        <w:jc w:val="both"/>
        <w:outlineLvl w:val="1"/>
        <w:rPr>
          <w:rFonts w:ascii="Times New Roman" w:hAnsi="Times New Roman"/>
          <w:sz w:val="24"/>
          <w:szCs w:val="24"/>
        </w:rPr>
      </w:pPr>
      <w:r w:rsidRPr="009D6916">
        <w:rPr>
          <w:rFonts w:ascii="Times New Roman" w:hAnsi="Times New Roman"/>
          <w:sz w:val="24"/>
          <w:szCs w:val="24"/>
        </w:rPr>
        <w:t>6.6. Порядок проведения ГИА для выпускников из числа лиц с ограниченными возможностями здоровья регламентируется разделом 8. Порядка проведения государственной итоговой аттестации по образовательным программам среднего профессионального образования и проводится с учетом особенностей психофизического развития, индивидуальных возможностей и состояния здоровья таких выпускников.</w:t>
      </w:r>
    </w:p>
    <w:p w:rsidR="009D6916" w:rsidRPr="009D6916" w:rsidRDefault="009D6916" w:rsidP="009D6916">
      <w:pPr>
        <w:spacing w:after="0" w:line="240" w:lineRule="auto"/>
        <w:ind w:firstLine="709"/>
        <w:jc w:val="center"/>
        <w:outlineLvl w:val="1"/>
        <w:rPr>
          <w:rFonts w:ascii="Times New Roman" w:hAnsi="Times New Roman"/>
          <w:b/>
          <w:bCs/>
          <w:sz w:val="24"/>
          <w:szCs w:val="24"/>
        </w:rPr>
      </w:pPr>
      <w:r w:rsidRPr="009D6916">
        <w:rPr>
          <w:rFonts w:ascii="Times New Roman" w:hAnsi="Times New Roman"/>
          <w:b/>
          <w:bCs/>
          <w:sz w:val="24"/>
          <w:szCs w:val="24"/>
        </w:rPr>
        <w:t>7. Хранение выпускных квалификационных работ</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 xml:space="preserve">7.1. Выполненные ВКР хранятся после их защиты в колледже. Рекомендуемый срок хранения - в течение пяти лет после выпуска обучающихся из колледжа. </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7.2. Списание ВКР оформляется соответствующим актом.</w:t>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7.3. Лучшие ВКР, представляющие учебно-методическую ценность, могут быть использованы в качестве учебных пособий в кабинетах образовательной организации.</w:t>
      </w:r>
      <w:r w:rsidRPr="009D6916">
        <w:rPr>
          <w:rFonts w:ascii="Times New Roman" w:hAnsi="Times New Roman"/>
          <w:sz w:val="24"/>
          <w:szCs w:val="24"/>
        </w:rPr>
        <w:tab/>
      </w:r>
    </w:p>
    <w:p w:rsidR="009D6916" w:rsidRPr="009D6916" w:rsidRDefault="009D6916" w:rsidP="009D6916">
      <w:pPr>
        <w:spacing w:after="0" w:line="240" w:lineRule="auto"/>
        <w:ind w:firstLine="709"/>
        <w:jc w:val="both"/>
        <w:rPr>
          <w:rFonts w:ascii="Times New Roman" w:hAnsi="Times New Roman"/>
          <w:sz w:val="24"/>
          <w:szCs w:val="24"/>
        </w:rPr>
      </w:pPr>
      <w:r w:rsidRPr="009D6916">
        <w:rPr>
          <w:rFonts w:ascii="Times New Roman" w:hAnsi="Times New Roman"/>
          <w:sz w:val="24"/>
          <w:szCs w:val="24"/>
        </w:rPr>
        <w:t>7.4. По запросу предприятия, учреждения, образовательной организации руководитель образовательной организации имеет право разрешить снимать копии ВКР выпускников.</w:t>
      </w:r>
    </w:p>
    <w:p w:rsidR="009D6916" w:rsidRPr="009D6916" w:rsidRDefault="009D6916" w:rsidP="009D6916">
      <w:pPr>
        <w:pStyle w:val="ConsPlusNormal"/>
        <w:jc w:val="center"/>
        <w:outlineLvl w:val="1"/>
        <w:rPr>
          <w:rFonts w:ascii="Times New Roman" w:hAnsi="Times New Roman" w:cs="Times New Roman"/>
          <w:b/>
          <w:sz w:val="24"/>
          <w:szCs w:val="24"/>
        </w:rPr>
      </w:pPr>
      <w:r w:rsidRPr="009D6916">
        <w:rPr>
          <w:rFonts w:ascii="Times New Roman" w:hAnsi="Times New Roman" w:cs="Times New Roman"/>
          <w:b/>
          <w:sz w:val="24"/>
          <w:szCs w:val="24"/>
        </w:rPr>
        <w:t>8. Порядок проведения государственной итоговой аттестации для выпускников из числа лиц с ограниченными возможностями здоровья.</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При проведении государственной итоговой аттестации обеспечивается соблюдение следующих общих требований:</w:t>
      </w:r>
    </w:p>
    <w:p w:rsidR="009D6916" w:rsidRPr="009D6916" w:rsidRDefault="009D6916" w:rsidP="00AC420B">
      <w:pPr>
        <w:pStyle w:val="ConsPlusNormal"/>
        <w:numPr>
          <w:ilvl w:val="0"/>
          <w:numId w:val="54"/>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проведение государственной итоговой аттестации для лиц с ограниченными возможностями здоровья в одной аудитории совместно с выпускниками,</w:t>
      </w:r>
      <w:r w:rsidRPr="009D6916">
        <w:rPr>
          <w:rFonts w:ascii="Times New Roman" w:hAnsi="Times New Roman" w:cs="Times New Roman"/>
          <w:sz w:val="24"/>
          <w:szCs w:val="24"/>
        </w:rPr>
        <w:br/>
        <w:t xml:space="preserve">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9D6916" w:rsidRPr="009D6916" w:rsidRDefault="009D6916" w:rsidP="00AC420B">
      <w:pPr>
        <w:pStyle w:val="ConsPlusNormal"/>
        <w:numPr>
          <w:ilvl w:val="0"/>
          <w:numId w:val="54"/>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9D6916" w:rsidRPr="009D6916" w:rsidRDefault="009D6916" w:rsidP="00AC420B">
      <w:pPr>
        <w:pStyle w:val="ConsPlusNormal"/>
        <w:numPr>
          <w:ilvl w:val="0"/>
          <w:numId w:val="54"/>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9D6916" w:rsidRPr="009D6916" w:rsidRDefault="009D6916" w:rsidP="00AC420B">
      <w:pPr>
        <w:pStyle w:val="ConsPlusNormal"/>
        <w:numPr>
          <w:ilvl w:val="0"/>
          <w:numId w:val="54"/>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обеспечение возможности беспрепятственного доступа выпускников</w:t>
      </w:r>
      <w:r w:rsidRPr="009D6916">
        <w:rPr>
          <w:rFonts w:ascii="Times New Roman" w:hAnsi="Times New Roman" w:cs="Times New Roman"/>
          <w:sz w:val="24"/>
          <w:szCs w:val="24"/>
        </w:rPr>
        <w:br/>
        <w:t xml:space="preserve"> в аудитории, туалетные и другие помещения, а также их пребывания в указанных помещениях (наличие пандусов, поручней, расширенных дверных проемов, лифтов,</w:t>
      </w:r>
      <w:r w:rsidRPr="009D6916">
        <w:rPr>
          <w:rFonts w:ascii="Times New Roman" w:hAnsi="Times New Roman" w:cs="Times New Roman"/>
          <w:sz w:val="24"/>
          <w:szCs w:val="24"/>
        </w:rPr>
        <w:br/>
        <w:t>при отсутствии лифтов аудитория должна располагаться на первом этаже, наличие специальных кресел и других приспособлений).</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а) для слабовидящих:</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обеспечивается индивидуальное равномерное освещение не менее 300 люкс;</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задания для выполнения, а также инструкция о порядке проведения государственной аттестации оформляются увеличенным шрифтом;</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б) для глухих и слабослышащих, с тяжелыми нарушениями речи:</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lastRenderedPageBreak/>
        <w:t>в)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обеспечивается возможность присутствия ассистента.</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color w:val="222222"/>
          <w:sz w:val="24"/>
          <w:szCs w:val="24"/>
          <w:shd w:val="clear" w:color="auto" w:fill="FFFFFF"/>
        </w:rPr>
        <w:t xml:space="preserve">Выпускники или родители (законные представители) несовершеннолетних выпускников не </w:t>
      </w:r>
      <w:proofErr w:type="gramStart"/>
      <w:r w:rsidRPr="009D6916">
        <w:rPr>
          <w:rFonts w:ascii="Times New Roman" w:hAnsi="Times New Roman" w:cs="Times New Roman"/>
          <w:color w:val="222222"/>
          <w:sz w:val="24"/>
          <w:szCs w:val="24"/>
          <w:shd w:val="clear" w:color="auto" w:fill="FFFFFF"/>
        </w:rPr>
        <w:t>позднее</w:t>
      </w:r>
      <w:proofErr w:type="gramEnd"/>
      <w:r w:rsidRPr="009D6916">
        <w:rPr>
          <w:rFonts w:ascii="Times New Roman" w:hAnsi="Times New Roman" w:cs="Times New Roman"/>
          <w:color w:val="222222"/>
          <w:sz w:val="24"/>
          <w:szCs w:val="24"/>
          <w:shd w:val="clear" w:color="auto" w:fill="FFFFFF"/>
        </w:rPr>
        <w:t xml:space="preserve">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bookmarkStart w:id="3" w:name="Par125"/>
      <w:bookmarkEnd w:id="3"/>
    </w:p>
    <w:p w:rsidR="009D6916" w:rsidRPr="009D6916" w:rsidRDefault="009D6916" w:rsidP="009D6916">
      <w:pPr>
        <w:pStyle w:val="ConsPlusNormal"/>
        <w:jc w:val="center"/>
        <w:outlineLvl w:val="1"/>
        <w:rPr>
          <w:rFonts w:ascii="Times New Roman" w:hAnsi="Times New Roman" w:cs="Times New Roman"/>
          <w:b/>
          <w:sz w:val="24"/>
          <w:szCs w:val="24"/>
        </w:rPr>
      </w:pPr>
      <w:r w:rsidRPr="009D6916">
        <w:rPr>
          <w:rFonts w:ascii="Times New Roman" w:hAnsi="Times New Roman" w:cs="Times New Roman"/>
          <w:b/>
          <w:sz w:val="24"/>
          <w:szCs w:val="24"/>
        </w:rPr>
        <w:t>9. Порядок подачи и рассмотрения апелляций</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По результатам государственной аттестации выпускник, участвовавший</w:t>
      </w:r>
      <w:r w:rsidRPr="009D6916">
        <w:rPr>
          <w:rFonts w:ascii="Times New Roman" w:hAnsi="Times New Roman" w:cs="Times New Roman"/>
          <w:sz w:val="24"/>
          <w:szCs w:val="24"/>
        </w:rPr>
        <w:br/>
        <w:t>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w:t>
      </w:r>
      <w:r w:rsidRPr="009D6916">
        <w:rPr>
          <w:rFonts w:ascii="Times New Roman" w:hAnsi="Times New Roman" w:cs="Times New Roman"/>
          <w:sz w:val="24"/>
          <w:szCs w:val="24"/>
        </w:rPr>
        <w:br/>
        <w:t>с ее результатами (далее - апелляция).</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Колледжа.</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Апелляция рассматривается апелляционной комиссией не позднее трех рабочих дней с момента ее поступления.</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 xml:space="preserve">Состав апелляционной комиссии </w:t>
      </w:r>
      <w:proofErr w:type="gramStart"/>
      <w:r w:rsidRPr="009D6916">
        <w:rPr>
          <w:rFonts w:ascii="Times New Roman" w:hAnsi="Times New Roman" w:cs="Times New Roman"/>
          <w:sz w:val="24"/>
          <w:szCs w:val="24"/>
        </w:rPr>
        <w:t>утверждается Колледжем одновременно</w:t>
      </w:r>
      <w:r w:rsidRPr="009D6916">
        <w:rPr>
          <w:rFonts w:ascii="Times New Roman" w:hAnsi="Times New Roman" w:cs="Times New Roman"/>
          <w:sz w:val="24"/>
          <w:szCs w:val="24"/>
        </w:rPr>
        <w:br/>
        <w:t>с утверждением состава государственной экзаменационной комиссии действует</w:t>
      </w:r>
      <w:proofErr w:type="gramEnd"/>
      <w:r w:rsidRPr="009D6916">
        <w:rPr>
          <w:rFonts w:ascii="Times New Roman" w:hAnsi="Times New Roman" w:cs="Times New Roman"/>
          <w:sz w:val="24"/>
          <w:szCs w:val="24"/>
        </w:rPr>
        <w:t xml:space="preserve"> в течение одного календарного года (с 1 января по 31 декабря).</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Апелляционная комиссия формируется в количестве не менее пяти человек из числа преподавателей Колледжа, имеющих высшую или первую квалификационную категорию, не входящих в данном учебном году в состав государственных экзаменационных комиссий. Председателем апелляционной комиссии является директор Колледжа либо лицо, исполняющее обязанности директора на основании распорядительного</w:t>
      </w:r>
      <w:r w:rsidRPr="009D6916">
        <w:rPr>
          <w:rFonts w:ascii="Times New Roman" w:hAnsi="Times New Roman" w:cs="Times New Roman"/>
          <w:sz w:val="24"/>
          <w:szCs w:val="24"/>
        </w:rPr>
        <w:br/>
        <w:t>акта Колледжа.</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Апелляция рассматривается на заседании апелляционной комиссии с участием</w:t>
      </w:r>
      <w:r w:rsidRPr="009D6916">
        <w:rPr>
          <w:rFonts w:ascii="Times New Roman" w:hAnsi="Times New Roman" w:cs="Times New Roman"/>
          <w:sz w:val="24"/>
          <w:szCs w:val="24"/>
        </w:rPr>
        <w:br/>
        <w:t>не менее двух третей ее состава.</w:t>
      </w:r>
    </w:p>
    <w:p w:rsidR="009D6916" w:rsidRPr="009D6916" w:rsidRDefault="009D6916" w:rsidP="009D6916">
      <w:pPr>
        <w:pStyle w:val="ConsPlusNormal"/>
        <w:jc w:val="both"/>
        <w:rPr>
          <w:rFonts w:ascii="Times New Roman" w:hAnsi="Times New Roman" w:cs="Times New Roman"/>
          <w:sz w:val="24"/>
          <w:szCs w:val="24"/>
        </w:rPr>
      </w:pPr>
      <w:r w:rsidRPr="009D6916">
        <w:rPr>
          <w:rFonts w:ascii="Times New Roman" w:hAnsi="Times New Roman" w:cs="Times New Roman"/>
          <w:sz w:val="24"/>
          <w:szCs w:val="24"/>
        </w:rPr>
        <w:t>На заседание апелляционной комиссии приглашается председатель соответствующей государственной экзаменационной комиссии.</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Выпускник, подавший апелляцию, имеет право присутствовать при рассмотрении апелляции. С несовершеннолетним выпускником имеет право присутствовать один</w:t>
      </w:r>
      <w:r w:rsidRPr="009D6916">
        <w:rPr>
          <w:rFonts w:ascii="Times New Roman" w:hAnsi="Times New Roman" w:cs="Times New Roman"/>
          <w:sz w:val="24"/>
          <w:szCs w:val="24"/>
        </w:rPr>
        <w:br/>
        <w:t>из родителей (законных представителей). Указанные лица должны иметь</w:t>
      </w:r>
      <w:r w:rsidRPr="009D6916">
        <w:rPr>
          <w:rFonts w:ascii="Times New Roman" w:hAnsi="Times New Roman" w:cs="Times New Roman"/>
          <w:sz w:val="24"/>
          <w:szCs w:val="24"/>
        </w:rPr>
        <w:br/>
        <w:t>при себе документы, удостоверяющие личность.</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Рассмотрение апелляции не является пересдачей государственной итоговой аттестации.</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w:t>
      </w:r>
      <w:r w:rsidRPr="009D6916">
        <w:rPr>
          <w:rFonts w:ascii="Times New Roman" w:hAnsi="Times New Roman" w:cs="Times New Roman"/>
          <w:sz w:val="24"/>
          <w:szCs w:val="24"/>
        </w:rPr>
        <w:br/>
        <w:t>в ней сведений и выносит одно из решений:</w:t>
      </w:r>
    </w:p>
    <w:p w:rsidR="009D6916" w:rsidRPr="009D6916" w:rsidRDefault="009D6916" w:rsidP="00AC420B">
      <w:pPr>
        <w:pStyle w:val="ConsPlusNormal"/>
        <w:numPr>
          <w:ilvl w:val="0"/>
          <w:numId w:val="55"/>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9D6916" w:rsidRPr="009D6916" w:rsidRDefault="009D6916" w:rsidP="00AC420B">
      <w:pPr>
        <w:pStyle w:val="ConsPlusNormal"/>
        <w:numPr>
          <w:ilvl w:val="0"/>
          <w:numId w:val="55"/>
        </w:numPr>
        <w:ind w:left="0" w:firstLine="900"/>
        <w:jc w:val="both"/>
        <w:rPr>
          <w:rFonts w:ascii="Times New Roman" w:hAnsi="Times New Roman" w:cs="Times New Roman"/>
          <w:sz w:val="24"/>
          <w:szCs w:val="24"/>
        </w:rPr>
      </w:pPr>
      <w:r w:rsidRPr="009D6916">
        <w:rPr>
          <w:rFonts w:ascii="Times New Roman" w:hAnsi="Times New Roman" w:cs="Times New Roman"/>
          <w:sz w:val="24"/>
          <w:szCs w:val="24"/>
        </w:rPr>
        <w:t>об удовлетворении апелляции, если изложенные в ней сведения</w:t>
      </w:r>
      <w:r w:rsidRPr="009D6916">
        <w:rPr>
          <w:rFonts w:ascii="Times New Roman" w:hAnsi="Times New Roman" w:cs="Times New Roman"/>
          <w:sz w:val="24"/>
          <w:szCs w:val="24"/>
        </w:rPr>
        <w:br/>
        <w:t>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 xml:space="preserve">В последнем случае результат проведения государственной итоговой аттестации подлежит </w:t>
      </w:r>
      <w:r w:rsidRPr="009D6916">
        <w:rPr>
          <w:rFonts w:ascii="Times New Roman" w:hAnsi="Times New Roman" w:cs="Times New Roman"/>
          <w:sz w:val="24"/>
          <w:szCs w:val="24"/>
        </w:rPr>
        <w:lastRenderedPageBreak/>
        <w:t xml:space="preserve">аннулированию, в </w:t>
      </w:r>
      <w:proofErr w:type="gramStart"/>
      <w:r w:rsidRPr="009D6916">
        <w:rPr>
          <w:rFonts w:ascii="Times New Roman" w:hAnsi="Times New Roman" w:cs="Times New Roman"/>
          <w:sz w:val="24"/>
          <w:szCs w:val="24"/>
        </w:rPr>
        <w:t>связи</w:t>
      </w:r>
      <w:proofErr w:type="gramEnd"/>
      <w:r w:rsidRPr="009D6916">
        <w:rPr>
          <w:rFonts w:ascii="Times New Roman" w:hAnsi="Times New Roman" w:cs="Times New Roman"/>
          <w:sz w:val="24"/>
          <w:szCs w:val="24"/>
        </w:rPr>
        <w:t xml:space="preserve"> с чем протокол о рассмотрении апелляции не позднее следующего рабочего дня передается в государственную экзаменационную комиссию</w:t>
      </w:r>
      <w:r w:rsidRPr="009D6916">
        <w:rPr>
          <w:rFonts w:ascii="Times New Roman" w:hAnsi="Times New Roman" w:cs="Times New Roman"/>
          <w:sz w:val="24"/>
          <w:szCs w:val="24"/>
        </w:rPr>
        <w:br/>
        <w:t>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Колледжем.</w:t>
      </w:r>
    </w:p>
    <w:p w:rsidR="009D6916" w:rsidRPr="009D6916" w:rsidRDefault="009D6916" w:rsidP="009D6916">
      <w:pPr>
        <w:pStyle w:val="ConsPlusNormal"/>
        <w:ind w:firstLine="567"/>
        <w:jc w:val="both"/>
        <w:rPr>
          <w:rFonts w:ascii="Times New Roman" w:hAnsi="Times New Roman" w:cs="Times New Roman"/>
          <w:sz w:val="24"/>
          <w:szCs w:val="24"/>
        </w:rPr>
      </w:pPr>
      <w:proofErr w:type="gramStart"/>
      <w:r w:rsidRPr="009D6916">
        <w:rPr>
          <w:rFonts w:ascii="Times New Roman" w:hAnsi="Times New Roman" w:cs="Times New Roman"/>
          <w:sz w:val="24"/>
          <w:szCs w:val="24"/>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w:t>
      </w:r>
      <w:r w:rsidRPr="009D6916">
        <w:rPr>
          <w:rFonts w:ascii="Times New Roman" w:hAnsi="Times New Roman" w:cs="Times New Roman"/>
          <w:sz w:val="24"/>
          <w:szCs w:val="24"/>
        </w:rPr>
        <w:br/>
        <w:t>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w:t>
      </w:r>
      <w:r w:rsidRPr="009D6916">
        <w:rPr>
          <w:rFonts w:ascii="Times New Roman" w:hAnsi="Times New Roman" w:cs="Times New Roman"/>
          <w:sz w:val="24"/>
          <w:szCs w:val="24"/>
        </w:rPr>
        <w:br/>
        <w:t>о соблюдении процедурных вопросов при защите подавшего апелляцию выпускника.</w:t>
      </w:r>
      <w:proofErr w:type="gramEnd"/>
    </w:p>
    <w:p w:rsidR="009D6916" w:rsidRPr="009D6916" w:rsidRDefault="009D6916" w:rsidP="009D6916">
      <w:pPr>
        <w:pStyle w:val="ConsPlusNormal"/>
        <w:ind w:firstLine="540"/>
        <w:jc w:val="both"/>
        <w:rPr>
          <w:rFonts w:ascii="Times New Roman" w:hAnsi="Times New Roman" w:cs="Times New Roman"/>
          <w:sz w:val="24"/>
          <w:szCs w:val="24"/>
        </w:rPr>
      </w:pPr>
      <w:proofErr w:type="gramStart"/>
      <w:r w:rsidRPr="009D6916">
        <w:rPr>
          <w:rFonts w:ascii="Times New Roman" w:hAnsi="Times New Roman" w:cs="Times New Roman"/>
          <w:sz w:val="24"/>
          <w:szCs w:val="24"/>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w:t>
      </w:r>
      <w:r w:rsidRPr="009D6916">
        <w:rPr>
          <w:rFonts w:ascii="Times New Roman" w:hAnsi="Times New Roman" w:cs="Times New Roman"/>
          <w:sz w:val="24"/>
          <w:szCs w:val="24"/>
        </w:rPr>
        <w:br/>
        <w:t>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roofErr w:type="gramEnd"/>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w:t>
      </w:r>
      <w:r w:rsidRPr="009D6916">
        <w:rPr>
          <w:rFonts w:ascii="Times New Roman" w:hAnsi="Times New Roman" w:cs="Times New Roman"/>
          <w:sz w:val="24"/>
          <w:szCs w:val="24"/>
        </w:rPr>
        <w:br/>
        <w:t>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9D6916" w:rsidRPr="009D6916" w:rsidRDefault="009D6916" w:rsidP="009D6916">
      <w:pPr>
        <w:pStyle w:val="ConsPlusNormal"/>
        <w:ind w:firstLine="540"/>
        <w:jc w:val="both"/>
        <w:rPr>
          <w:rFonts w:ascii="Times New Roman" w:hAnsi="Times New Roman" w:cs="Times New Roman"/>
          <w:sz w:val="24"/>
          <w:szCs w:val="24"/>
        </w:rPr>
      </w:pPr>
      <w:r w:rsidRPr="009D6916">
        <w:rPr>
          <w:rFonts w:ascii="Times New Roman" w:hAnsi="Times New Roman" w:cs="Times New Roman"/>
          <w:sz w:val="24"/>
          <w:szCs w:val="24"/>
        </w:rPr>
        <w:t>Решение апелляционной комиссии доводится до сведения подавшего апелляцию выпускника (под подпись) в течение трех рабочих дней со дня заседания апелляционной комиссии.</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Решение апелляционной комиссии является окончательным и пересмотру</w:t>
      </w:r>
      <w:r w:rsidRPr="009D6916">
        <w:rPr>
          <w:rFonts w:ascii="Times New Roman" w:hAnsi="Times New Roman" w:cs="Times New Roman"/>
          <w:sz w:val="24"/>
          <w:szCs w:val="24"/>
        </w:rPr>
        <w:br/>
        <w:t>не подлежит.</w:t>
      </w:r>
    </w:p>
    <w:p w:rsidR="009D6916" w:rsidRPr="009D6916" w:rsidRDefault="009D6916" w:rsidP="009D6916">
      <w:pPr>
        <w:pStyle w:val="ConsPlusNormal"/>
        <w:ind w:firstLine="567"/>
        <w:jc w:val="both"/>
        <w:rPr>
          <w:rFonts w:ascii="Times New Roman" w:hAnsi="Times New Roman" w:cs="Times New Roman"/>
          <w:sz w:val="24"/>
          <w:szCs w:val="24"/>
        </w:rPr>
      </w:pPr>
      <w:r w:rsidRPr="009D6916">
        <w:rPr>
          <w:rFonts w:ascii="Times New Roman" w:hAnsi="Times New Roman" w:cs="Times New Roman"/>
          <w:sz w:val="24"/>
          <w:szCs w:val="24"/>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rsidR="009D6916" w:rsidRPr="009D6916" w:rsidRDefault="009D6916" w:rsidP="009D6916">
      <w:pPr>
        <w:pStyle w:val="Default"/>
        <w:jc w:val="center"/>
      </w:pPr>
      <w:r w:rsidRPr="009D6916">
        <w:rPr>
          <w:b/>
          <w:bCs/>
        </w:rPr>
        <w:t>10. Условия реализации программы ГИА</w:t>
      </w:r>
    </w:p>
    <w:p w:rsidR="009D6916" w:rsidRPr="009D6916" w:rsidRDefault="009D6916" w:rsidP="009D6916">
      <w:pPr>
        <w:pStyle w:val="Default"/>
        <w:jc w:val="both"/>
      </w:pPr>
      <w:r w:rsidRPr="009D6916">
        <w:rPr>
          <w:b/>
          <w:bCs/>
        </w:rPr>
        <w:t xml:space="preserve">10.1. Требования к минимальному материально-техническому обеспечению </w:t>
      </w:r>
    </w:p>
    <w:p w:rsidR="009D6916" w:rsidRPr="009D6916" w:rsidRDefault="009D6916" w:rsidP="009D6916">
      <w:pPr>
        <w:pStyle w:val="Default"/>
        <w:jc w:val="both"/>
      </w:pPr>
      <w:r w:rsidRPr="009D6916">
        <w:rPr>
          <w:b/>
          <w:bCs/>
        </w:rPr>
        <w:t xml:space="preserve">10.1.1. При выполнении выпускной квалификационной работы </w:t>
      </w:r>
    </w:p>
    <w:p w:rsidR="009D6916" w:rsidRPr="009D6916" w:rsidRDefault="009D6916" w:rsidP="009D6916">
      <w:pPr>
        <w:pStyle w:val="Default"/>
        <w:jc w:val="both"/>
      </w:pPr>
      <w:r w:rsidRPr="009D6916">
        <w:t>Реализация программы ГИА предполагает наличие:</w:t>
      </w:r>
    </w:p>
    <w:p w:rsidR="009D6916" w:rsidRPr="009D6916" w:rsidRDefault="009D6916" w:rsidP="00AC420B">
      <w:pPr>
        <w:pStyle w:val="Default"/>
        <w:numPr>
          <w:ilvl w:val="0"/>
          <w:numId w:val="52"/>
        </w:numPr>
        <w:jc w:val="both"/>
      </w:pPr>
      <w:r w:rsidRPr="009D6916">
        <w:t xml:space="preserve">рабочего места для консультанта и преподавателя; </w:t>
      </w:r>
    </w:p>
    <w:p w:rsidR="009D6916" w:rsidRPr="009D6916" w:rsidRDefault="009D6916" w:rsidP="00AC420B">
      <w:pPr>
        <w:pStyle w:val="Default"/>
        <w:numPr>
          <w:ilvl w:val="0"/>
          <w:numId w:val="52"/>
        </w:numPr>
        <w:jc w:val="both"/>
      </w:pPr>
      <w:r w:rsidRPr="009D6916">
        <w:t xml:space="preserve">комплект учебно-методической документации. </w:t>
      </w:r>
    </w:p>
    <w:p w:rsidR="009D6916" w:rsidRPr="009D6916" w:rsidRDefault="009D6916" w:rsidP="009D6916">
      <w:pPr>
        <w:pStyle w:val="Default"/>
        <w:jc w:val="both"/>
      </w:pPr>
      <w:r w:rsidRPr="009D6916">
        <w:rPr>
          <w:b/>
          <w:bCs/>
        </w:rPr>
        <w:t>10.1.2. При защите ВКР</w:t>
      </w:r>
    </w:p>
    <w:p w:rsidR="009D6916" w:rsidRPr="009D6916" w:rsidRDefault="009D6916" w:rsidP="009D6916">
      <w:pPr>
        <w:pStyle w:val="Default"/>
        <w:jc w:val="both"/>
      </w:pPr>
      <w:r w:rsidRPr="009D6916">
        <w:t xml:space="preserve">Для защиты выпускной работы/проекта отводится специально подготовленный кабинет. </w:t>
      </w:r>
    </w:p>
    <w:p w:rsidR="009D6916" w:rsidRPr="009D6916" w:rsidRDefault="009D6916" w:rsidP="009D6916">
      <w:pPr>
        <w:pStyle w:val="Default"/>
        <w:jc w:val="both"/>
      </w:pPr>
      <w:r w:rsidRPr="009D6916">
        <w:t>Оснащение кабинета:</w:t>
      </w:r>
    </w:p>
    <w:p w:rsidR="009D6916" w:rsidRPr="009D6916" w:rsidRDefault="009D6916" w:rsidP="00AC420B">
      <w:pPr>
        <w:pStyle w:val="Default"/>
        <w:numPr>
          <w:ilvl w:val="0"/>
          <w:numId w:val="52"/>
        </w:numPr>
        <w:jc w:val="both"/>
      </w:pPr>
      <w:r w:rsidRPr="009D6916">
        <w:t xml:space="preserve"> рабочее место для членов государственной экзаменационной комиссии; </w:t>
      </w:r>
    </w:p>
    <w:p w:rsidR="009D6916" w:rsidRPr="009D6916" w:rsidRDefault="009D6916" w:rsidP="00AC420B">
      <w:pPr>
        <w:pStyle w:val="Default"/>
        <w:numPr>
          <w:ilvl w:val="0"/>
          <w:numId w:val="52"/>
        </w:numPr>
        <w:jc w:val="both"/>
      </w:pPr>
      <w:r w:rsidRPr="009D6916">
        <w:t xml:space="preserve">компьютер, мультимедийный проектор, экран; </w:t>
      </w:r>
    </w:p>
    <w:p w:rsidR="009D6916" w:rsidRPr="009D6916" w:rsidRDefault="009D6916" w:rsidP="00AC420B">
      <w:pPr>
        <w:pStyle w:val="Default"/>
        <w:numPr>
          <w:ilvl w:val="0"/>
          <w:numId w:val="52"/>
        </w:numPr>
        <w:jc w:val="both"/>
      </w:pPr>
      <w:r w:rsidRPr="009D6916">
        <w:t>лицензионное программное обеспечение общего и специального назначения;</w:t>
      </w:r>
    </w:p>
    <w:p w:rsidR="009D6916" w:rsidRPr="009D6916" w:rsidRDefault="009D6916" w:rsidP="00AC420B">
      <w:pPr>
        <w:pStyle w:val="Default"/>
        <w:numPr>
          <w:ilvl w:val="0"/>
          <w:numId w:val="52"/>
        </w:numPr>
        <w:jc w:val="both"/>
      </w:pPr>
      <w:r w:rsidRPr="009D6916">
        <w:t>при необходимости наличие видеосъемки защиты.</w:t>
      </w:r>
    </w:p>
    <w:p w:rsidR="009D6916" w:rsidRPr="009D6916" w:rsidRDefault="009D6916" w:rsidP="009D6916">
      <w:pPr>
        <w:pStyle w:val="Default"/>
        <w:jc w:val="both"/>
      </w:pPr>
      <w:r w:rsidRPr="009D6916">
        <w:rPr>
          <w:b/>
          <w:bCs/>
        </w:rPr>
        <w:t xml:space="preserve">10.2. Информационное обеспечение ГИА </w:t>
      </w:r>
    </w:p>
    <w:p w:rsidR="009D6916" w:rsidRPr="009D6916" w:rsidRDefault="009D6916" w:rsidP="00AC420B">
      <w:pPr>
        <w:pStyle w:val="Default"/>
        <w:numPr>
          <w:ilvl w:val="0"/>
          <w:numId w:val="53"/>
        </w:numPr>
        <w:jc w:val="both"/>
      </w:pPr>
      <w:r w:rsidRPr="009D6916">
        <w:t>Программа государственной итоговой аттестации.</w:t>
      </w:r>
    </w:p>
    <w:p w:rsidR="009D6916" w:rsidRPr="009D6916" w:rsidRDefault="009D6916" w:rsidP="00AC420B">
      <w:pPr>
        <w:pStyle w:val="Default"/>
        <w:numPr>
          <w:ilvl w:val="0"/>
          <w:numId w:val="53"/>
        </w:numPr>
        <w:jc w:val="both"/>
      </w:pPr>
      <w:r w:rsidRPr="009D6916">
        <w:lastRenderedPageBreak/>
        <w:t xml:space="preserve"> Методические рекомендации по разработке ВКР.</w:t>
      </w:r>
    </w:p>
    <w:p w:rsidR="009D6916" w:rsidRPr="009D6916" w:rsidRDefault="009D6916" w:rsidP="00AC420B">
      <w:pPr>
        <w:pStyle w:val="Default"/>
        <w:numPr>
          <w:ilvl w:val="0"/>
          <w:numId w:val="53"/>
        </w:numPr>
        <w:jc w:val="both"/>
      </w:pPr>
      <w:r w:rsidRPr="009D6916">
        <w:t xml:space="preserve"> Федеральные законы и нормативные документы.</w:t>
      </w:r>
    </w:p>
    <w:p w:rsidR="009D6916" w:rsidRPr="009D6916" w:rsidRDefault="009D6916" w:rsidP="00AC420B">
      <w:pPr>
        <w:pStyle w:val="Default"/>
        <w:numPr>
          <w:ilvl w:val="0"/>
          <w:numId w:val="53"/>
        </w:numPr>
        <w:jc w:val="both"/>
      </w:pPr>
      <w:r w:rsidRPr="009D6916">
        <w:t>Стандарты различного назначения.</w:t>
      </w:r>
    </w:p>
    <w:p w:rsidR="009D6916" w:rsidRPr="009D6916" w:rsidRDefault="009D6916" w:rsidP="00AC420B">
      <w:pPr>
        <w:pStyle w:val="Default"/>
        <w:numPr>
          <w:ilvl w:val="0"/>
          <w:numId w:val="53"/>
        </w:numPr>
        <w:jc w:val="both"/>
      </w:pPr>
      <w:r w:rsidRPr="009D6916">
        <w:t>Литература по специальности.</w:t>
      </w:r>
    </w:p>
    <w:p w:rsidR="009D6916" w:rsidRPr="009D6916" w:rsidRDefault="009D6916" w:rsidP="00AC420B">
      <w:pPr>
        <w:pStyle w:val="Default"/>
        <w:numPr>
          <w:ilvl w:val="0"/>
          <w:numId w:val="53"/>
        </w:numPr>
        <w:jc w:val="both"/>
      </w:pPr>
      <w:r w:rsidRPr="009D6916">
        <w:t>Периодические издания по специальности.</w:t>
      </w:r>
    </w:p>
    <w:p w:rsidR="009D6916" w:rsidRPr="009D6916" w:rsidRDefault="009D6916" w:rsidP="009D6916">
      <w:pPr>
        <w:pStyle w:val="Default"/>
        <w:jc w:val="both"/>
      </w:pPr>
      <w:r w:rsidRPr="009D6916">
        <w:rPr>
          <w:b/>
          <w:bCs/>
        </w:rPr>
        <w:t xml:space="preserve">10.3. Кадровое обеспечение ГИА </w:t>
      </w:r>
    </w:p>
    <w:p w:rsidR="009D6916" w:rsidRPr="009D6916" w:rsidRDefault="009D6916" w:rsidP="009D6916">
      <w:pPr>
        <w:pStyle w:val="Default"/>
        <w:ind w:firstLine="567"/>
        <w:jc w:val="both"/>
      </w:pPr>
      <w:r w:rsidRPr="009D6916">
        <w:t>Требования к квалификации педагогических кадров, обеспечивающих руководство выполнением выпускных квалификационных работ: наличие высше</w:t>
      </w:r>
      <w:r w:rsidRPr="009D6916">
        <w:rPr>
          <w:color w:val="auto"/>
        </w:rPr>
        <w:t>го профессионального образования, соответствующего профилю специальности, первой или высшей категории.</w:t>
      </w:r>
    </w:p>
    <w:p w:rsidR="00614C37" w:rsidRPr="009D6916" w:rsidRDefault="00614C37" w:rsidP="009D6916">
      <w:pPr>
        <w:spacing w:after="0" w:line="240" w:lineRule="auto"/>
        <w:jc w:val="center"/>
        <w:rPr>
          <w:rFonts w:ascii="Times New Roman" w:hAnsi="Times New Roman"/>
          <w:b/>
          <w:sz w:val="24"/>
          <w:szCs w:val="24"/>
        </w:rPr>
      </w:pPr>
    </w:p>
    <w:p w:rsidR="00AE1D19" w:rsidRPr="00CF206F" w:rsidRDefault="00AE1D19" w:rsidP="00CF206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br w:type="page"/>
      </w:r>
    </w:p>
    <w:p w:rsidR="00AE1D19" w:rsidRPr="00B14BE8" w:rsidRDefault="00AE1D19" w:rsidP="00AE1D19">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sidR="00CF206F">
        <w:rPr>
          <w:rFonts w:ascii="Times New Roman" w:eastAsia="Times New Roman" w:hAnsi="Times New Roman"/>
          <w:sz w:val="24"/>
          <w:szCs w:val="24"/>
        </w:rPr>
        <w:t>14</w:t>
      </w:r>
      <w:r w:rsidRPr="00B14BE8">
        <w:rPr>
          <w:rFonts w:ascii="Times New Roman" w:eastAsia="Times New Roman" w:hAnsi="Times New Roman"/>
          <w:sz w:val="24"/>
          <w:szCs w:val="24"/>
        </w:rPr>
        <w:t xml:space="preserve"> к Методическим рекомендациям</w:t>
      </w:r>
    </w:p>
    <w:p w:rsidR="00AE1D19" w:rsidRPr="00B14BE8" w:rsidRDefault="00AE1D19" w:rsidP="00AE1D19">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AE1D19" w:rsidRDefault="00AE1D19" w:rsidP="00AE1D19">
      <w:pPr>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AE1D19" w:rsidRDefault="00AE1D19" w:rsidP="00AE1D19">
      <w:pPr>
        <w:spacing w:after="0" w:line="240" w:lineRule="auto"/>
        <w:jc w:val="right"/>
        <w:rPr>
          <w:rFonts w:ascii="Times New Roman" w:hAnsi="Times New Roman"/>
          <w:sz w:val="24"/>
          <w:szCs w:val="24"/>
        </w:rPr>
      </w:pPr>
    </w:p>
    <w:p w:rsidR="00AE1D19" w:rsidRDefault="00AE1D19" w:rsidP="00AE1D19">
      <w:pPr>
        <w:spacing w:after="0" w:line="240" w:lineRule="auto"/>
        <w:jc w:val="right"/>
        <w:rPr>
          <w:rFonts w:ascii="Times New Roman" w:hAnsi="Times New Roman"/>
          <w:sz w:val="24"/>
          <w:szCs w:val="24"/>
        </w:rPr>
      </w:pPr>
    </w:p>
    <w:p w:rsidR="0020077C" w:rsidRPr="0020077C" w:rsidRDefault="0020077C" w:rsidP="0020077C">
      <w:pPr>
        <w:autoSpaceDE w:val="0"/>
        <w:autoSpaceDN w:val="0"/>
        <w:adjustRightInd w:val="0"/>
        <w:spacing w:after="0" w:line="240" w:lineRule="auto"/>
        <w:jc w:val="center"/>
        <w:rPr>
          <w:rFonts w:ascii="Times New Roman" w:hAnsi="Times New Roman"/>
          <w:b/>
          <w:bCs/>
          <w:sz w:val="24"/>
          <w:szCs w:val="24"/>
        </w:rPr>
      </w:pPr>
      <w:r w:rsidRPr="0020077C">
        <w:rPr>
          <w:rFonts w:ascii="Times New Roman" w:hAnsi="Times New Roman"/>
          <w:b/>
          <w:bCs/>
          <w:sz w:val="24"/>
          <w:szCs w:val="24"/>
        </w:rPr>
        <w:t xml:space="preserve">Комитет по образованию </w:t>
      </w:r>
    </w:p>
    <w:p w:rsidR="0020077C" w:rsidRPr="0020077C" w:rsidRDefault="0020077C" w:rsidP="0020077C">
      <w:pPr>
        <w:autoSpaceDE w:val="0"/>
        <w:autoSpaceDN w:val="0"/>
        <w:adjustRightInd w:val="0"/>
        <w:spacing w:after="0" w:line="240" w:lineRule="auto"/>
        <w:jc w:val="center"/>
        <w:rPr>
          <w:rFonts w:ascii="Times New Roman" w:hAnsi="Times New Roman"/>
          <w:b/>
          <w:bCs/>
          <w:sz w:val="24"/>
          <w:szCs w:val="24"/>
        </w:rPr>
      </w:pPr>
      <w:r w:rsidRPr="0020077C">
        <w:rPr>
          <w:rFonts w:ascii="Times New Roman" w:hAnsi="Times New Roman"/>
          <w:b/>
          <w:bCs/>
          <w:sz w:val="24"/>
          <w:szCs w:val="24"/>
        </w:rPr>
        <w:t xml:space="preserve">Государственное бюджетное профессиональное образовательное учреждение </w:t>
      </w:r>
    </w:p>
    <w:p w:rsidR="0020077C" w:rsidRPr="0020077C" w:rsidRDefault="0020077C" w:rsidP="0020077C">
      <w:pPr>
        <w:autoSpaceDE w:val="0"/>
        <w:autoSpaceDN w:val="0"/>
        <w:adjustRightInd w:val="0"/>
        <w:spacing w:after="0" w:line="240" w:lineRule="auto"/>
        <w:jc w:val="center"/>
        <w:rPr>
          <w:rFonts w:ascii="Times New Roman" w:hAnsi="Times New Roman"/>
          <w:b/>
          <w:bCs/>
          <w:sz w:val="24"/>
          <w:szCs w:val="24"/>
        </w:rPr>
      </w:pPr>
      <w:r w:rsidRPr="0020077C">
        <w:rPr>
          <w:rFonts w:ascii="Times New Roman" w:hAnsi="Times New Roman"/>
          <w:b/>
          <w:bCs/>
          <w:sz w:val="24"/>
          <w:szCs w:val="24"/>
        </w:rPr>
        <w:t>педагогический колледж № 1 им. Н.А. Некрасова Санкт-Петербурга</w:t>
      </w:r>
    </w:p>
    <w:p w:rsidR="0020077C" w:rsidRPr="0020077C" w:rsidRDefault="0020077C" w:rsidP="0020077C">
      <w:pPr>
        <w:autoSpaceDE w:val="0"/>
        <w:autoSpaceDN w:val="0"/>
        <w:adjustRightInd w:val="0"/>
        <w:spacing w:after="0" w:line="240" w:lineRule="auto"/>
        <w:jc w:val="center"/>
        <w:rPr>
          <w:rFonts w:ascii="Times New Roman" w:hAnsi="Times New Roman"/>
          <w:b/>
          <w:bCs/>
          <w:sz w:val="24"/>
          <w:szCs w:val="24"/>
        </w:rPr>
      </w:pPr>
      <w:r w:rsidRPr="00CF206F">
        <w:rPr>
          <w:rFonts w:ascii="Times New Roman" w:hAnsi="Times New Roman"/>
          <w:b/>
          <w:bCs/>
          <w:sz w:val="24"/>
          <w:szCs w:val="24"/>
        </w:rPr>
        <w:t>(</w:t>
      </w:r>
      <w:r w:rsidRPr="0020077C">
        <w:rPr>
          <w:rFonts w:ascii="Times New Roman" w:hAnsi="Times New Roman"/>
          <w:b/>
          <w:bCs/>
          <w:sz w:val="24"/>
          <w:szCs w:val="24"/>
        </w:rPr>
        <w:t xml:space="preserve">ГБПОУ Некрасовский </w:t>
      </w:r>
      <w:proofErr w:type="spellStart"/>
      <w:r w:rsidRPr="0020077C">
        <w:rPr>
          <w:rFonts w:ascii="Times New Roman" w:hAnsi="Times New Roman"/>
          <w:b/>
          <w:bCs/>
          <w:sz w:val="24"/>
          <w:szCs w:val="24"/>
        </w:rPr>
        <w:t>педколледж</w:t>
      </w:r>
      <w:proofErr w:type="spellEnd"/>
      <w:r w:rsidRPr="0020077C">
        <w:rPr>
          <w:rFonts w:ascii="Times New Roman" w:hAnsi="Times New Roman"/>
          <w:b/>
          <w:bCs/>
          <w:sz w:val="24"/>
          <w:szCs w:val="24"/>
        </w:rPr>
        <w:t xml:space="preserve"> № 1)</w:t>
      </w:r>
    </w:p>
    <w:p w:rsidR="0020077C" w:rsidRPr="00CF206F" w:rsidRDefault="0020077C" w:rsidP="0020077C">
      <w:pPr>
        <w:autoSpaceDE w:val="0"/>
        <w:autoSpaceDN w:val="0"/>
        <w:adjustRightInd w:val="0"/>
        <w:spacing w:after="0" w:line="240" w:lineRule="auto"/>
        <w:jc w:val="center"/>
        <w:rPr>
          <w:rFonts w:ascii="Times New Roman" w:hAnsi="Times New Roman"/>
          <w:sz w:val="24"/>
          <w:szCs w:val="24"/>
        </w:rPr>
      </w:pPr>
    </w:p>
    <w:p w:rsidR="0020077C" w:rsidRPr="00CF206F" w:rsidRDefault="0020077C" w:rsidP="0020077C">
      <w:pPr>
        <w:autoSpaceDE w:val="0"/>
        <w:autoSpaceDN w:val="0"/>
        <w:adjustRightInd w:val="0"/>
        <w:spacing w:after="0" w:line="240" w:lineRule="auto"/>
        <w:jc w:val="center"/>
        <w:rPr>
          <w:rFonts w:ascii="Times New Roman" w:hAnsi="Times New Roman"/>
          <w:sz w:val="24"/>
          <w:szCs w:val="24"/>
        </w:rPr>
      </w:pPr>
    </w:p>
    <w:p w:rsidR="0020077C" w:rsidRPr="0020077C" w:rsidRDefault="0020077C" w:rsidP="0020077C">
      <w:pPr>
        <w:autoSpaceDE w:val="0"/>
        <w:autoSpaceDN w:val="0"/>
        <w:adjustRightInd w:val="0"/>
        <w:spacing w:after="0" w:line="240" w:lineRule="auto"/>
        <w:jc w:val="center"/>
        <w:rPr>
          <w:rFonts w:ascii="Times New Roman" w:hAnsi="Times New Roman"/>
          <w:sz w:val="24"/>
          <w:szCs w:val="24"/>
        </w:rPr>
      </w:pPr>
    </w:p>
    <w:p w:rsidR="0020077C" w:rsidRPr="0020077C" w:rsidRDefault="0020077C" w:rsidP="0020077C">
      <w:pPr>
        <w:autoSpaceDE w:val="0"/>
        <w:autoSpaceDN w:val="0"/>
        <w:adjustRightInd w:val="0"/>
        <w:spacing w:after="0" w:line="240" w:lineRule="auto"/>
        <w:jc w:val="center"/>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tabs>
          <w:tab w:val="left" w:pos="720"/>
        </w:tabs>
        <w:autoSpaceDE w:val="0"/>
        <w:autoSpaceDN w:val="0"/>
        <w:adjustRightInd w:val="0"/>
        <w:spacing w:after="0" w:line="240" w:lineRule="auto"/>
        <w:jc w:val="center"/>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jc w:val="center"/>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jc w:val="center"/>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jc w:val="center"/>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rPr>
          <w:rFonts w:ascii="Times New Roman" w:hAnsi="Times New Roman"/>
          <w:b/>
          <w:bCs/>
          <w:spacing w:val="-8"/>
          <w:sz w:val="24"/>
          <w:szCs w:val="24"/>
        </w:rPr>
      </w:pPr>
    </w:p>
    <w:p w:rsidR="0020077C" w:rsidRPr="0020077C" w:rsidRDefault="0020077C" w:rsidP="0020077C">
      <w:pPr>
        <w:tabs>
          <w:tab w:val="left" w:pos="720"/>
        </w:tabs>
        <w:autoSpaceDE w:val="0"/>
        <w:autoSpaceDN w:val="0"/>
        <w:adjustRightInd w:val="0"/>
        <w:spacing w:after="0" w:line="240" w:lineRule="auto"/>
        <w:jc w:val="center"/>
        <w:rPr>
          <w:rFonts w:ascii="Times New Roman" w:hAnsi="Times New Roman"/>
          <w:b/>
          <w:bCs/>
          <w:spacing w:val="-8"/>
          <w:sz w:val="24"/>
          <w:szCs w:val="24"/>
        </w:rPr>
      </w:pPr>
      <w:r w:rsidRPr="0020077C">
        <w:rPr>
          <w:rFonts w:ascii="Times New Roman" w:hAnsi="Times New Roman"/>
          <w:b/>
          <w:bCs/>
          <w:spacing w:val="-8"/>
          <w:sz w:val="24"/>
          <w:szCs w:val="24"/>
        </w:rPr>
        <w:t>МЕТОДИЧЕСКИЕ РЕКОМЕНДАЦИИ ПО НАПИСАНИЮ ВЫПУСКНОЙ КВАЛИФИКАЦИОННОЙ РАБОТЫ</w:t>
      </w:r>
      <w:r w:rsidRPr="0020077C">
        <w:rPr>
          <w:rFonts w:ascii="Times New Roman" w:hAnsi="Times New Roman"/>
          <w:b/>
          <w:bCs/>
          <w:spacing w:val="-8"/>
          <w:sz w:val="24"/>
          <w:szCs w:val="24"/>
        </w:rPr>
        <w:br/>
      </w:r>
      <w:r w:rsidRPr="0020077C">
        <w:rPr>
          <w:rFonts w:ascii="Times New Roman" w:hAnsi="Times New Roman"/>
          <w:b/>
          <w:bCs/>
          <w:sz w:val="24"/>
          <w:szCs w:val="24"/>
        </w:rPr>
        <w:t>В</w:t>
      </w:r>
      <w:r w:rsidRPr="0020077C">
        <w:rPr>
          <w:rFonts w:ascii="Times New Roman" w:hAnsi="Times New Roman"/>
          <w:b/>
          <w:bCs/>
          <w:color w:val="000000"/>
          <w:sz w:val="24"/>
          <w:szCs w:val="24"/>
        </w:rPr>
        <w:t xml:space="preserve"> ГОСУДАРСТВЕННОМ БЮДЖЕТНОМ ПРОФЕССИОНАЛЬНОМ ОБРАЗОВАТЕЛЬНОМ УЧРЕЖДЕНИИ ПЕДАГОГИЧЕСКОМ КОЛЛЕДЖЕ</w:t>
      </w:r>
      <w:r w:rsidRPr="0020077C">
        <w:rPr>
          <w:rFonts w:ascii="Times New Roman" w:hAnsi="Times New Roman"/>
          <w:b/>
          <w:bCs/>
          <w:spacing w:val="-8"/>
          <w:sz w:val="24"/>
          <w:szCs w:val="24"/>
        </w:rPr>
        <w:t xml:space="preserve"> </w:t>
      </w:r>
      <w:r w:rsidRPr="0020077C">
        <w:rPr>
          <w:rFonts w:ascii="Times New Roman" w:hAnsi="Times New Roman"/>
          <w:b/>
          <w:bCs/>
          <w:color w:val="000000"/>
          <w:sz w:val="24"/>
          <w:szCs w:val="24"/>
        </w:rPr>
        <w:t xml:space="preserve">№ 1 ИМ. Н.А. НЕКРАСОВА </w:t>
      </w:r>
      <w:r>
        <w:rPr>
          <w:rFonts w:ascii="Times New Roman" w:hAnsi="Times New Roman"/>
          <w:b/>
          <w:bCs/>
          <w:color w:val="000000"/>
          <w:sz w:val="24"/>
          <w:szCs w:val="24"/>
        </w:rPr>
        <w:br/>
      </w:r>
      <w:r w:rsidRPr="0020077C">
        <w:rPr>
          <w:rFonts w:ascii="Times New Roman" w:hAnsi="Times New Roman"/>
          <w:b/>
          <w:bCs/>
          <w:color w:val="000000"/>
          <w:sz w:val="24"/>
          <w:szCs w:val="24"/>
        </w:rPr>
        <w:t>САНКТ-ПЕТЕРБУРГА</w:t>
      </w:r>
    </w:p>
    <w:p w:rsidR="0020077C" w:rsidRPr="0020077C" w:rsidRDefault="0020077C" w:rsidP="0020077C">
      <w:pPr>
        <w:autoSpaceDE w:val="0"/>
        <w:autoSpaceDN w:val="0"/>
        <w:adjustRightInd w:val="0"/>
        <w:spacing w:after="0" w:line="240" w:lineRule="auto"/>
        <w:jc w:val="center"/>
        <w:rPr>
          <w:rFonts w:ascii="Times New Roman" w:hAnsi="Times New Roman"/>
          <w:b/>
          <w:bCs/>
          <w:sz w:val="24"/>
          <w:szCs w:val="24"/>
        </w:rPr>
      </w:pPr>
    </w:p>
    <w:p w:rsidR="0020077C" w:rsidRPr="0020077C" w:rsidRDefault="0020077C" w:rsidP="0020077C">
      <w:pPr>
        <w:autoSpaceDE w:val="0"/>
        <w:autoSpaceDN w:val="0"/>
        <w:adjustRightInd w:val="0"/>
        <w:spacing w:after="0" w:line="240" w:lineRule="auto"/>
        <w:jc w:val="center"/>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rPr>
          <w:rFonts w:ascii="Times New Roman" w:hAnsi="Times New Roman"/>
          <w:sz w:val="24"/>
          <w:szCs w:val="24"/>
        </w:rPr>
      </w:pPr>
    </w:p>
    <w:p w:rsidR="0020077C" w:rsidRPr="0020077C" w:rsidRDefault="0020077C" w:rsidP="0020077C">
      <w:pPr>
        <w:autoSpaceDE w:val="0"/>
        <w:autoSpaceDN w:val="0"/>
        <w:adjustRightInd w:val="0"/>
        <w:spacing w:after="0" w:line="240" w:lineRule="auto"/>
        <w:jc w:val="center"/>
        <w:rPr>
          <w:rFonts w:ascii="Times New Roman" w:hAnsi="Times New Roman"/>
          <w:sz w:val="24"/>
          <w:szCs w:val="24"/>
        </w:rPr>
      </w:pPr>
      <w:r w:rsidRPr="0020077C">
        <w:rPr>
          <w:rFonts w:ascii="Times New Roman" w:hAnsi="Times New Roman"/>
          <w:sz w:val="24"/>
          <w:szCs w:val="24"/>
        </w:rPr>
        <w:t>Санкт-Петербург</w:t>
      </w:r>
    </w:p>
    <w:p w:rsidR="0020077C" w:rsidRPr="0020077C" w:rsidRDefault="0020077C" w:rsidP="0020077C">
      <w:pPr>
        <w:autoSpaceDE w:val="0"/>
        <w:autoSpaceDN w:val="0"/>
        <w:adjustRightInd w:val="0"/>
        <w:spacing w:after="0" w:line="240" w:lineRule="auto"/>
        <w:jc w:val="center"/>
        <w:rPr>
          <w:rFonts w:ascii="Times New Roman" w:hAnsi="Times New Roman"/>
          <w:sz w:val="24"/>
          <w:szCs w:val="24"/>
        </w:rPr>
      </w:pPr>
      <w:r w:rsidRPr="0020077C">
        <w:rPr>
          <w:rFonts w:ascii="Times New Roman" w:hAnsi="Times New Roman"/>
          <w:sz w:val="24"/>
          <w:szCs w:val="24"/>
        </w:rPr>
        <w:t xml:space="preserve">2015 </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bCs/>
          <w:sz w:val="24"/>
          <w:szCs w:val="24"/>
        </w:rPr>
      </w:pPr>
      <w:r w:rsidRPr="0020077C">
        <w:rPr>
          <w:rFonts w:ascii="Times New Roman" w:hAnsi="Times New Roman"/>
          <w:sz w:val="24"/>
          <w:szCs w:val="24"/>
        </w:rPr>
        <w:br w:type="page"/>
      </w:r>
      <w:r w:rsidRPr="0020077C">
        <w:rPr>
          <w:rFonts w:ascii="Times New Roman" w:hAnsi="Times New Roman"/>
          <w:b/>
          <w:bCs/>
          <w:sz w:val="24"/>
          <w:szCs w:val="24"/>
        </w:rPr>
        <w:lastRenderedPageBreak/>
        <w:t>Общие положения</w:t>
      </w:r>
    </w:p>
    <w:p w:rsidR="0020077C" w:rsidRPr="0020077C" w:rsidRDefault="0020077C" w:rsidP="00780772">
      <w:pPr>
        <w:pStyle w:val="ab"/>
        <w:numPr>
          <w:ilvl w:val="1"/>
          <w:numId w:val="64"/>
        </w:numPr>
        <w:tabs>
          <w:tab w:val="left" w:pos="993"/>
        </w:tabs>
        <w:spacing w:before="0" w:beforeAutospacing="0" w:after="0" w:afterAutospacing="0"/>
        <w:ind w:left="0" w:firstLine="567"/>
        <w:jc w:val="both"/>
        <w:rPr>
          <w:b/>
          <w:bCs/>
          <w:spacing w:val="-8"/>
        </w:rPr>
      </w:pPr>
      <w:proofErr w:type="gramStart"/>
      <w:r w:rsidRPr="0020077C">
        <w:rPr>
          <w:spacing w:val="-8"/>
        </w:rPr>
        <w:t>Методические рекомендации по написанию выпускной квалификационной работы</w:t>
      </w:r>
      <w:r w:rsidRPr="0020077C">
        <w:rPr>
          <w:spacing w:val="-8"/>
        </w:rPr>
        <w:br/>
      </w:r>
      <w:r w:rsidRPr="0020077C">
        <w:t>в</w:t>
      </w:r>
      <w:r w:rsidRPr="0020077C">
        <w:rPr>
          <w:color w:val="000000"/>
        </w:rPr>
        <w:t xml:space="preserve"> Государственном бюджетном профессиональном образовательном учреждении педагогическом колледже</w:t>
      </w:r>
      <w:r w:rsidRPr="0020077C">
        <w:rPr>
          <w:spacing w:val="-8"/>
        </w:rPr>
        <w:t xml:space="preserve"> </w:t>
      </w:r>
      <w:r w:rsidRPr="0020077C">
        <w:rPr>
          <w:color w:val="000000"/>
        </w:rPr>
        <w:t>№ 1 им. Н.А. Некрасова Санкт-Петербурга</w:t>
      </w:r>
      <w:r w:rsidRPr="0020077C">
        <w:rPr>
          <w:b/>
          <w:bCs/>
          <w:spacing w:val="-8"/>
        </w:rPr>
        <w:t xml:space="preserve"> </w:t>
      </w:r>
      <w:r w:rsidRPr="0020077C">
        <w:t>(далее – методические рекомендации) устанавливают требования к выбору тематики, организации и методическому сопровождению выполнения выпускной квалификационной работы обучающихся в</w:t>
      </w:r>
      <w:r w:rsidRPr="0020077C">
        <w:rPr>
          <w:color w:val="000000"/>
        </w:rPr>
        <w:t xml:space="preserve"> Государственном бюджетном профессиональном образовательном учреждении педагогическом колледже</w:t>
      </w:r>
      <w:r w:rsidRPr="0020077C">
        <w:rPr>
          <w:spacing w:val="-8"/>
        </w:rPr>
        <w:t xml:space="preserve"> </w:t>
      </w:r>
      <w:r w:rsidRPr="0020077C">
        <w:rPr>
          <w:color w:val="000000"/>
        </w:rPr>
        <w:t>№ 1 им. Н.А. Некрасова (далее - колледж).</w:t>
      </w:r>
      <w:proofErr w:type="gramEnd"/>
    </w:p>
    <w:p w:rsidR="0020077C" w:rsidRPr="0020077C" w:rsidRDefault="0020077C" w:rsidP="00780772">
      <w:pPr>
        <w:pStyle w:val="ab"/>
        <w:numPr>
          <w:ilvl w:val="1"/>
          <w:numId w:val="64"/>
        </w:numPr>
        <w:tabs>
          <w:tab w:val="left" w:pos="993"/>
        </w:tabs>
        <w:spacing w:before="0" w:beforeAutospacing="0" w:after="0" w:afterAutospacing="0"/>
        <w:ind w:left="0" w:firstLine="567"/>
        <w:jc w:val="both"/>
        <w:rPr>
          <w:b/>
          <w:bCs/>
          <w:spacing w:val="-8"/>
        </w:rPr>
      </w:pPr>
      <w:r w:rsidRPr="0020077C">
        <w:t xml:space="preserve">Методические рекомендации разработаны в соответствии </w:t>
      </w:r>
      <w:proofErr w:type="gramStart"/>
      <w:r w:rsidRPr="0020077C">
        <w:t>с</w:t>
      </w:r>
      <w:proofErr w:type="gramEnd"/>
      <w:r w:rsidRPr="0020077C">
        <w:t>:</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Федеральным законом от 29.12.2012 № 273-ФЗ «Об образовании в Российской Федерации»;</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приказом Министерства образования и науки Российской Федерации от 14.06.2013</w:t>
      </w:r>
      <w:r w:rsidRPr="0020077C">
        <w:rPr>
          <w:rFonts w:ascii="Times New Roman" w:hAnsi="Times New Roman"/>
          <w:sz w:val="24"/>
          <w:szCs w:val="24"/>
        </w:rPr>
        <w:br/>
        <w:t>№ 464 «Об утверждении Порядка организации и осуществлении образовательной деятельности по образовательным программам среднего профессионального образования»;</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приказом Министерства образования и науки Российской Федерации от 18.04.2013</w:t>
      </w:r>
      <w:r w:rsidRPr="0020077C">
        <w:rPr>
          <w:rFonts w:ascii="Times New Roman" w:hAnsi="Times New Roman"/>
          <w:sz w:val="24"/>
          <w:szCs w:val="24"/>
        </w:rPr>
        <w:br/>
        <w:t xml:space="preserve">№ 291 «Об утверждении Положения о практике </w:t>
      </w:r>
      <w:proofErr w:type="gramStart"/>
      <w:r w:rsidRPr="0020077C">
        <w:rPr>
          <w:rFonts w:ascii="Times New Roman" w:hAnsi="Times New Roman"/>
          <w:sz w:val="24"/>
          <w:szCs w:val="24"/>
        </w:rPr>
        <w:t>обучающихся</w:t>
      </w:r>
      <w:proofErr w:type="gramEnd"/>
      <w:r w:rsidRPr="0020077C">
        <w:rPr>
          <w:rFonts w:ascii="Times New Roman" w:hAnsi="Times New Roman"/>
          <w:sz w:val="24"/>
          <w:szCs w:val="24"/>
        </w:rPr>
        <w:t>, осваивающих основные профессиональные образовательные программы среднего профессионального образования»;</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Федеральным государственным образовательным стандартом среднего профессионального образования (далее - ФГОС СПО);</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Методическими рекомендациями Министерства образования и науки Российской Федерации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от 20.07.2015 № 06-846;</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иными нормативными правовыми актами Российской Федерации.</w:t>
      </w:r>
    </w:p>
    <w:p w:rsidR="0020077C" w:rsidRPr="0020077C" w:rsidRDefault="0020077C" w:rsidP="00780772">
      <w:pPr>
        <w:pStyle w:val="ab"/>
        <w:numPr>
          <w:ilvl w:val="1"/>
          <w:numId w:val="64"/>
        </w:numPr>
        <w:tabs>
          <w:tab w:val="left" w:pos="993"/>
        </w:tabs>
        <w:spacing w:before="0" w:beforeAutospacing="0" w:after="0" w:afterAutospacing="0"/>
        <w:ind w:left="0" w:firstLine="567"/>
        <w:jc w:val="both"/>
      </w:pPr>
      <w:r w:rsidRPr="0020077C">
        <w:t xml:space="preserve">Выпускная квалификационная работа (далее - ВКР) является обязательной частью Государственной итоговой аттестации (далее - ГИА). </w:t>
      </w:r>
    </w:p>
    <w:p w:rsidR="0020077C" w:rsidRPr="0020077C" w:rsidRDefault="0020077C" w:rsidP="00780772">
      <w:pPr>
        <w:pStyle w:val="ab"/>
        <w:numPr>
          <w:ilvl w:val="1"/>
          <w:numId w:val="64"/>
        </w:numPr>
        <w:tabs>
          <w:tab w:val="left" w:pos="993"/>
        </w:tabs>
        <w:spacing w:before="0" w:beforeAutospacing="0" w:after="0" w:afterAutospacing="0"/>
        <w:ind w:left="0" w:firstLine="567"/>
        <w:jc w:val="both"/>
      </w:pPr>
      <w:r w:rsidRPr="0020077C">
        <w:t>ГИА включает подготовку и защиту ВКР (дипломной работы, дипломного проекта).</w:t>
      </w:r>
    </w:p>
    <w:p w:rsidR="0020077C" w:rsidRPr="0020077C" w:rsidRDefault="0020077C" w:rsidP="00780772">
      <w:pPr>
        <w:pStyle w:val="ab"/>
        <w:numPr>
          <w:ilvl w:val="1"/>
          <w:numId w:val="64"/>
        </w:numPr>
        <w:tabs>
          <w:tab w:val="left" w:pos="993"/>
        </w:tabs>
        <w:spacing w:before="0" w:beforeAutospacing="0" w:after="0" w:afterAutospacing="0"/>
        <w:ind w:left="0" w:firstLine="567"/>
        <w:jc w:val="both"/>
      </w:pPr>
      <w:r w:rsidRPr="0020077C">
        <w:t xml:space="preserve">Цель защиты ВКР – установление соответствия результатов освоения </w:t>
      </w:r>
      <w:proofErr w:type="gramStart"/>
      <w:r w:rsidRPr="0020077C">
        <w:t>обучающимися</w:t>
      </w:r>
      <w:proofErr w:type="gramEnd"/>
      <w:r w:rsidRPr="0020077C">
        <w:t xml:space="preserve"> основных профессиональных образовательных программ (далее - ОПОП), программ подготовки специалистов среднего звена (далее - ППССЗ) соответствующим требованиям ФГОС СПО.</w:t>
      </w:r>
    </w:p>
    <w:p w:rsidR="0020077C" w:rsidRPr="0020077C" w:rsidRDefault="0020077C" w:rsidP="00780772">
      <w:pPr>
        <w:pStyle w:val="ab"/>
        <w:numPr>
          <w:ilvl w:val="1"/>
          <w:numId w:val="64"/>
        </w:numPr>
        <w:tabs>
          <w:tab w:val="left" w:pos="993"/>
        </w:tabs>
        <w:spacing w:before="0" w:beforeAutospacing="0" w:after="0" w:afterAutospacing="0"/>
        <w:ind w:left="0" w:firstLine="567"/>
        <w:jc w:val="both"/>
      </w:pPr>
      <w:r w:rsidRPr="0020077C">
        <w:t>Задачами выполнения ВКР являются:</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расширение, закрепление и систематизация знаний, приобретение навыков практического применения этих знаний по общепрофессиональным дисциплинам, профессиональным модулям при решении разрабатываемых в выпускной квалификационной работе конкретных задач;</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выявление уровня готовности выпускника к самостоятельной работе;</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проверка качества полученных </w:t>
      </w:r>
      <w:proofErr w:type="gramStart"/>
      <w:r w:rsidRPr="0020077C">
        <w:rPr>
          <w:rFonts w:ascii="Times New Roman" w:hAnsi="Times New Roman"/>
          <w:sz w:val="24"/>
          <w:szCs w:val="24"/>
        </w:rPr>
        <w:t>обучающимся</w:t>
      </w:r>
      <w:proofErr w:type="gramEnd"/>
      <w:r w:rsidRPr="0020077C">
        <w:rPr>
          <w:rFonts w:ascii="Times New Roman" w:hAnsi="Times New Roman"/>
          <w:sz w:val="24"/>
          <w:szCs w:val="24"/>
        </w:rPr>
        <w:t xml:space="preserve"> знаний и умений, сформированности общих и профессиональных компетенций, позволяющих решать профессиональные задачи;</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способствование систематизации и закреплению знаний и умений обучающегося при решении конкретных профессиональных задач, определение уровня подготовки выпускника</w:t>
      </w:r>
      <w:r w:rsidRPr="0020077C">
        <w:rPr>
          <w:rFonts w:ascii="Times New Roman" w:hAnsi="Times New Roman"/>
          <w:sz w:val="24"/>
          <w:szCs w:val="24"/>
        </w:rPr>
        <w:br/>
        <w:t>к самостоятельной работе.</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bCs/>
          <w:sz w:val="24"/>
          <w:szCs w:val="24"/>
        </w:rPr>
      </w:pPr>
      <w:r w:rsidRPr="0020077C">
        <w:rPr>
          <w:rFonts w:ascii="Times New Roman" w:hAnsi="Times New Roman"/>
          <w:b/>
          <w:bCs/>
          <w:sz w:val="24"/>
          <w:szCs w:val="24"/>
        </w:rPr>
        <w:t>Определение темы ВКР</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highlight w:val="white"/>
        </w:rPr>
      </w:pPr>
      <w:r w:rsidRPr="0020077C">
        <w:rPr>
          <w:rFonts w:ascii="Times New Roman" w:hAnsi="Times New Roman"/>
          <w:sz w:val="24"/>
          <w:szCs w:val="24"/>
          <w:highlight w:val="white"/>
        </w:rPr>
        <w:t>Темы ВКР определяются колледжем и</w:t>
      </w:r>
      <w:r w:rsidRPr="0020077C">
        <w:rPr>
          <w:rFonts w:ascii="Times New Roman" w:hAnsi="Times New Roman"/>
          <w:b/>
          <w:bCs/>
          <w:sz w:val="24"/>
          <w:szCs w:val="24"/>
          <w:highlight w:val="white"/>
        </w:rPr>
        <w:t xml:space="preserve"> </w:t>
      </w:r>
      <w:r w:rsidRPr="0020077C">
        <w:rPr>
          <w:rFonts w:ascii="Times New Roman" w:hAnsi="Times New Roman"/>
          <w:sz w:val="24"/>
          <w:szCs w:val="24"/>
          <w:highlight w:val="white"/>
        </w:rPr>
        <w:t xml:space="preserve">должны отвечать современным требованиям развития образования, иметь практико-ориентированный характер. </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proofErr w:type="gramStart"/>
      <w:r w:rsidRPr="0020077C">
        <w:rPr>
          <w:rFonts w:ascii="Times New Roman" w:hAnsi="Times New Roman"/>
          <w:sz w:val="24"/>
          <w:szCs w:val="24"/>
        </w:rPr>
        <w:t>Обучающемуся</w:t>
      </w:r>
      <w:proofErr w:type="gramEnd"/>
      <w:r w:rsidRPr="0020077C">
        <w:rPr>
          <w:rFonts w:ascii="Times New Roman" w:hAnsi="Times New Roman"/>
          <w:sz w:val="24"/>
          <w:szCs w:val="24"/>
        </w:rPr>
        <w:t xml:space="preserve">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ОПОП, ППССЗ.</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highlight w:val="white"/>
        </w:rPr>
      </w:pPr>
      <w:r w:rsidRPr="0020077C">
        <w:rPr>
          <w:rFonts w:ascii="Times New Roman" w:hAnsi="Times New Roman"/>
          <w:sz w:val="24"/>
          <w:szCs w:val="24"/>
          <w:highlight w:val="white"/>
        </w:rPr>
        <w:t>Тематика ВКР определяется профильными цикловыми комиссиями.</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 xml:space="preserve">Конкретные темы ВКР обучающихся колледжа рассматриваются на заседании профильных цикловых комиссий и проходят согласование с действующими по специальности председателями </w:t>
      </w:r>
      <w:r w:rsidRPr="0020077C">
        <w:rPr>
          <w:rFonts w:ascii="Times New Roman" w:hAnsi="Times New Roman"/>
          <w:sz w:val="24"/>
          <w:szCs w:val="24"/>
        </w:rPr>
        <w:lastRenderedPageBreak/>
        <w:t>Государственных экзаменационных комиссий (далее – ГЭК), с представителями работодателей</w:t>
      </w:r>
      <w:r w:rsidRPr="0020077C">
        <w:rPr>
          <w:rFonts w:ascii="Times New Roman" w:hAnsi="Times New Roman"/>
          <w:sz w:val="24"/>
          <w:szCs w:val="24"/>
        </w:rPr>
        <w:br/>
        <w:t>по профилю подготовки выпускников.</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Составляется кодификатор тем ВКР по специальности в соответствии с приложением 1.</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highlight w:val="white"/>
        </w:rPr>
        <w:t xml:space="preserve">Для подготовки ВКР </w:t>
      </w:r>
      <w:proofErr w:type="gramStart"/>
      <w:r w:rsidRPr="0020077C">
        <w:rPr>
          <w:rFonts w:ascii="Times New Roman" w:hAnsi="Times New Roman"/>
          <w:sz w:val="24"/>
          <w:szCs w:val="24"/>
          <w:highlight w:val="white"/>
        </w:rPr>
        <w:t>обучающемуся</w:t>
      </w:r>
      <w:proofErr w:type="gramEnd"/>
      <w:r w:rsidRPr="0020077C">
        <w:rPr>
          <w:rFonts w:ascii="Times New Roman" w:hAnsi="Times New Roman"/>
          <w:sz w:val="24"/>
          <w:szCs w:val="24"/>
          <w:highlight w:val="white"/>
        </w:rPr>
        <w:t xml:space="preserve"> назначается руководитель и, при необходимости,</w:t>
      </w:r>
      <w:r w:rsidRPr="0020077C">
        <w:rPr>
          <w:rFonts w:ascii="Times New Roman" w:hAnsi="Times New Roman"/>
          <w:sz w:val="24"/>
          <w:szCs w:val="24"/>
        </w:rPr>
        <w:t xml:space="preserve"> консультанты.</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Экспертиза на соответствие требованиям ФГОС СПО, разработанных заданий</w:t>
      </w:r>
      <w:r w:rsidRPr="0020077C">
        <w:rPr>
          <w:rFonts w:ascii="Times New Roman" w:hAnsi="Times New Roman"/>
          <w:sz w:val="24"/>
          <w:szCs w:val="24"/>
        </w:rPr>
        <w:br/>
        <w:t>на ВКР, основных показателей оценки результатов выполнения и защиты работ, осуществляется</w:t>
      </w:r>
      <w:r w:rsidRPr="0020077C">
        <w:rPr>
          <w:rFonts w:ascii="Times New Roman" w:hAnsi="Times New Roman"/>
          <w:sz w:val="24"/>
          <w:szCs w:val="24"/>
        </w:rPr>
        <w:br/>
        <w:t xml:space="preserve">на заседании профильной цикловой комиссии. </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ВКР должна иметь актуальность, новизну и практическую значимость</w:t>
      </w:r>
      <w:r w:rsidRPr="0020077C">
        <w:rPr>
          <w:rFonts w:ascii="Times New Roman" w:hAnsi="Times New Roman"/>
          <w:sz w:val="24"/>
          <w:szCs w:val="24"/>
        </w:rPr>
        <w:br/>
        <w:t>и выполняться, по возможности, по предложениям (заказам) образовательных организаций.</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proofErr w:type="gramStart"/>
      <w:r w:rsidRPr="0020077C">
        <w:rPr>
          <w:rFonts w:ascii="Times New Roman" w:hAnsi="Times New Roman"/>
          <w:sz w:val="24"/>
          <w:szCs w:val="24"/>
        </w:rPr>
        <w:t>Выполненная</w:t>
      </w:r>
      <w:proofErr w:type="gramEnd"/>
      <w:r w:rsidRPr="0020077C">
        <w:rPr>
          <w:rFonts w:ascii="Times New Roman" w:hAnsi="Times New Roman"/>
          <w:sz w:val="24"/>
          <w:szCs w:val="24"/>
        </w:rPr>
        <w:t xml:space="preserve"> ВКР в целом должна:</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соответствовать разработанному заданию;</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включать анализ источников по теме с обобщениями и выводами, сопоставлениями</w:t>
      </w:r>
      <w:r w:rsidRPr="0020077C">
        <w:rPr>
          <w:rFonts w:ascii="Times New Roman" w:hAnsi="Times New Roman"/>
          <w:sz w:val="24"/>
          <w:szCs w:val="24"/>
        </w:rPr>
        <w:br/>
        <w:t xml:space="preserve">и оценкой различных точек зрения;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ВКР 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 </w:t>
      </w:r>
    </w:p>
    <w:p w:rsidR="0020077C" w:rsidRPr="0020077C" w:rsidRDefault="0020077C" w:rsidP="00780772">
      <w:pPr>
        <w:numPr>
          <w:ilvl w:val="1"/>
          <w:numId w:val="6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При определении темы ВКР следует учитывать, что ее содержание может основываться:</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на обобщении результатов выполненной ранее </w:t>
      </w:r>
      <w:proofErr w:type="gramStart"/>
      <w:r w:rsidRPr="0020077C">
        <w:rPr>
          <w:rFonts w:ascii="Times New Roman" w:hAnsi="Times New Roman"/>
          <w:sz w:val="24"/>
          <w:szCs w:val="24"/>
        </w:rPr>
        <w:t>обучающимся</w:t>
      </w:r>
      <w:proofErr w:type="gramEnd"/>
      <w:r w:rsidRPr="0020077C">
        <w:rPr>
          <w:rFonts w:ascii="Times New Roman" w:hAnsi="Times New Roman"/>
          <w:sz w:val="24"/>
          <w:szCs w:val="24"/>
        </w:rPr>
        <w:t xml:space="preserve"> курсовой работы (проекта), если она выполнялась в рамках соответствующей тематики;</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на использовании результатов выполненных ранее </w:t>
      </w:r>
      <w:proofErr w:type="gramStart"/>
      <w:r w:rsidRPr="0020077C">
        <w:rPr>
          <w:rFonts w:ascii="Times New Roman" w:hAnsi="Times New Roman"/>
          <w:sz w:val="24"/>
          <w:szCs w:val="24"/>
        </w:rPr>
        <w:t>обучающимся</w:t>
      </w:r>
      <w:proofErr w:type="gramEnd"/>
      <w:r w:rsidRPr="0020077C">
        <w:rPr>
          <w:rFonts w:ascii="Times New Roman" w:hAnsi="Times New Roman"/>
          <w:sz w:val="24"/>
          <w:szCs w:val="24"/>
        </w:rPr>
        <w:t xml:space="preserve"> практических заданий.</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bCs/>
          <w:sz w:val="24"/>
          <w:szCs w:val="24"/>
          <w:highlight w:val="white"/>
        </w:rPr>
      </w:pPr>
      <w:r w:rsidRPr="0020077C">
        <w:rPr>
          <w:rFonts w:ascii="Times New Roman" w:hAnsi="Times New Roman"/>
          <w:b/>
          <w:bCs/>
          <w:sz w:val="24"/>
          <w:szCs w:val="24"/>
          <w:highlight w:val="white"/>
        </w:rPr>
        <w:t>Руководство выпускной квалификационной работой</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Темы ВКР, руководители ВКР, консультанты по отдельным частям ВКР</w:t>
      </w:r>
      <w:r w:rsidRPr="0020077C">
        <w:rPr>
          <w:rFonts w:ascii="Times New Roman" w:hAnsi="Times New Roman"/>
          <w:sz w:val="24"/>
          <w:szCs w:val="24"/>
        </w:rPr>
        <w:br/>
        <w:t>и рецензенты ВКР утверждаются приказом директора.</w:t>
      </w:r>
    </w:p>
    <w:p w:rsidR="0020077C" w:rsidRPr="0020077C" w:rsidRDefault="0020077C" w:rsidP="0020077C">
      <w:pPr>
        <w:tabs>
          <w:tab w:val="left" w:pos="993"/>
        </w:tabs>
        <w:spacing w:after="0" w:line="240" w:lineRule="auto"/>
        <w:ind w:firstLine="567"/>
        <w:jc w:val="both"/>
        <w:rPr>
          <w:rFonts w:ascii="Times New Roman" w:hAnsi="Times New Roman"/>
          <w:sz w:val="24"/>
          <w:szCs w:val="24"/>
        </w:rPr>
      </w:pPr>
      <w:r w:rsidRPr="0020077C">
        <w:rPr>
          <w:rFonts w:ascii="Times New Roman" w:hAnsi="Times New Roman"/>
          <w:sz w:val="24"/>
          <w:szCs w:val="24"/>
        </w:rPr>
        <w:t>К каждому руководителю ВКР может быть одновременно прикреплено не более</w:t>
      </w:r>
      <w:r w:rsidRPr="0020077C">
        <w:rPr>
          <w:rFonts w:ascii="Times New Roman" w:hAnsi="Times New Roman"/>
          <w:sz w:val="24"/>
          <w:szCs w:val="24"/>
        </w:rPr>
        <w:br/>
        <w:t>8 выпускников.</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В обязанности руководителя ВКР входит: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разработка задания на подготовку ВКР;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разработка совместно с </w:t>
      </w:r>
      <w:proofErr w:type="gramStart"/>
      <w:r w:rsidRPr="0020077C">
        <w:rPr>
          <w:rFonts w:ascii="Times New Roman" w:hAnsi="Times New Roman"/>
          <w:sz w:val="24"/>
          <w:szCs w:val="24"/>
        </w:rPr>
        <w:t>обучающимися</w:t>
      </w:r>
      <w:proofErr w:type="gramEnd"/>
      <w:r w:rsidRPr="0020077C">
        <w:rPr>
          <w:rFonts w:ascii="Times New Roman" w:hAnsi="Times New Roman"/>
          <w:sz w:val="24"/>
          <w:szCs w:val="24"/>
        </w:rPr>
        <w:t xml:space="preserve"> плана ВКР;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оказание помощи </w:t>
      </w:r>
      <w:proofErr w:type="gramStart"/>
      <w:r w:rsidRPr="0020077C">
        <w:rPr>
          <w:rFonts w:ascii="Times New Roman" w:hAnsi="Times New Roman"/>
          <w:sz w:val="24"/>
          <w:szCs w:val="24"/>
        </w:rPr>
        <w:t>обучающемуся</w:t>
      </w:r>
      <w:proofErr w:type="gramEnd"/>
      <w:r w:rsidRPr="0020077C">
        <w:rPr>
          <w:rFonts w:ascii="Times New Roman" w:hAnsi="Times New Roman"/>
          <w:sz w:val="24"/>
          <w:szCs w:val="24"/>
        </w:rPr>
        <w:t xml:space="preserve"> в разработке индивидуального графика работы</w:t>
      </w:r>
      <w:r w:rsidRPr="0020077C">
        <w:rPr>
          <w:rFonts w:ascii="Times New Roman" w:hAnsi="Times New Roman"/>
          <w:sz w:val="24"/>
          <w:szCs w:val="24"/>
        </w:rPr>
        <w:br/>
        <w:t>на весь период выполнения ВКР;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консультирование обучающегося по вопросам содержания и последовательности выполнения ВКР;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оказание помощи </w:t>
      </w:r>
      <w:proofErr w:type="gramStart"/>
      <w:r w:rsidRPr="0020077C">
        <w:rPr>
          <w:rFonts w:ascii="Times New Roman" w:hAnsi="Times New Roman"/>
          <w:sz w:val="24"/>
          <w:szCs w:val="24"/>
        </w:rPr>
        <w:t>обучающемуся</w:t>
      </w:r>
      <w:proofErr w:type="gramEnd"/>
      <w:r w:rsidRPr="0020077C">
        <w:rPr>
          <w:rFonts w:ascii="Times New Roman" w:hAnsi="Times New Roman"/>
          <w:sz w:val="24"/>
          <w:szCs w:val="24"/>
        </w:rPr>
        <w:t xml:space="preserve"> в подборе необходимых информационных источников, необходимых для выполнения ВКР источников;</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контроль хода выполнения ВКР в соответствии с установленным графиком в форме регулярного обсуждения руководителем и обучающимся хода работ;</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оказание помощи (консультирование обучающегося) в подготовке презентации</w:t>
      </w:r>
      <w:r w:rsidRPr="0020077C">
        <w:rPr>
          <w:rFonts w:ascii="Times New Roman" w:hAnsi="Times New Roman"/>
          <w:sz w:val="24"/>
          <w:szCs w:val="24"/>
        </w:rPr>
        <w:br/>
        <w:t>и доклада для защиты ВКР;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предоставление письменного отзыва на ВКР.</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Задание на ВКР для каждого обучающегося разрабатывается в соответствии</w:t>
      </w:r>
      <w:r w:rsidRPr="0020077C">
        <w:rPr>
          <w:rFonts w:ascii="Times New Roman" w:hAnsi="Times New Roman"/>
          <w:sz w:val="24"/>
          <w:szCs w:val="24"/>
        </w:rPr>
        <w:br/>
        <w:t>с утвержденной темой и оформляется в соответствии с приложением 2.</w:t>
      </w:r>
    </w:p>
    <w:p w:rsidR="0020077C" w:rsidRPr="0020077C" w:rsidRDefault="0020077C" w:rsidP="0020077C">
      <w:pPr>
        <w:autoSpaceDE w:val="0"/>
        <w:autoSpaceDN w:val="0"/>
        <w:adjustRightInd w:val="0"/>
        <w:spacing w:after="0" w:line="240" w:lineRule="auto"/>
        <w:ind w:firstLine="709"/>
        <w:jc w:val="both"/>
        <w:rPr>
          <w:rFonts w:ascii="Times New Roman" w:hAnsi="Times New Roman"/>
          <w:color w:val="FF0000"/>
          <w:sz w:val="24"/>
          <w:szCs w:val="24"/>
        </w:rPr>
      </w:pPr>
      <w:r w:rsidRPr="0020077C">
        <w:rPr>
          <w:rFonts w:ascii="Times New Roman" w:hAnsi="Times New Roman"/>
          <w:sz w:val="24"/>
          <w:szCs w:val="24"/>
        </w:rPr>
        <w:t>Задание на ВКР рассматривается профильными цикловыми комиссиями, подписывается руководителем ВКР и утверждается заместителем директора по учебной работе.</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Задание на ВКР выдается </w:t>
      </w:r>
      <w:proofErr w:type="gramStart"/>
      <w:r w:rsidRPr="0020077C">
        <w:rPr>
          <w:rFonts w:ascii="Times New Roman" w:hAnsi="Times New Roman"/>
          <w:sz w:val="24"/>
          <w:szCs w:val="24"/>
        </w:rPr>
        <w:t>обучающемуся</w:t>
      </w:r>
      <w:proofErr w:type="gramEnd"/>
      <w:r w:rsidRPr="0020077C">
        <w:rPr>
          <w:rFonts w:ascii="Times New Roman" w:hAnsi="Times New Roman"/>
          <w:sz w:val="24"/>
          <w:szCs w:val="24"/>
        </w:rPr>
        <w:t xml:space="preserve"> не позднее, чем за две недели до начала производственной практики (преддипломной).   </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lastRenderedPageBreak/>
        <w:t>По завершении обучающимся подготовки ВКР руководитель ВКР проверяет качество работы, подписывает ее и вместе с заданием и своим письменным отзывом передает заместителю директора по учебной работе.</w:t>
      </w:r>
    </w:p>
    <w:p w:rsidR="0020077C" w:rsidRPr="0020077C" w:rsidRDefault="0020077C" w:rsidP="00780772">
      <w:pPr>
        <w:numPr>
          <w:ilvl w:val="1"/>
          <w:numId w:val="66"/>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В обязанности консультанта ВКР входит: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руководство разработкой индивидуального плана подготовки и выполнения ВКР в части содержания консультируемого вопроса;</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оказание помощи </w:t>
      </w:r>
      <w:proofErr w:type="gramStart"/>
      <w:r w:rsidRPr="0020077C">
        <w:rPr>
          <w:rFonts w:ascii="Times New Roman" w:hAnsi="Times New Roman"/>
          <w:sz w:val="24"/>
          <w:szCs w:val="24"/>
        </w:rPr>
        <w:t>обучающемуся</w:t>
      </w:r>
      <w:proofErr w:type="gramEnd"/>
      <w:r w:rsidRPr="0020077C">
        <w:rPr>
          <w:rFonts w:ascii="Times New Roman" w:hAnsi="Times New Roman"/>
          <w:sz w:val="24"/>
          <w:szCs w:val="24"/>
        </w:rPr>
        <w:t xml:space="preserve"> в подборе необходимой литературы в части содержания консультируемого вопроса;</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контроль хода выполнения ВКР в части содержания консультируемого вопроса.</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bCs/>
          <w:sz w:val="24"/>
          <w:szCs w:val="24"/>
        </w:rPr>
      </w:pPr>
      <w:r w:rsidRPr="0020077C">
        <w:rPr>
          <w:rFonts w:ascii="Times New Roman" w:hAnsi="Times New Roman"/>
          <w:b/>
          <w:bCs/>
          <w:sz w:val="24"/>
          <w:szCs w:val="24"/>
        </w:rPr>
        <w:t>Структура и содержание выпускной квалификационной работы</w:t>
      </w:r>
    </w:p>
    <w:p w:rsidR="0020077C" w:rsidRPr="0020077C" w:rsidRDefault="0020077C" w:rsidP="00780772">
      <w:pPr>
        <w:numPr>
          <w:ilvl w:val="1"/>
          <w:numId w:val="67"/>
        </w:numPr>
        <w:tabs>
          <w:tab w:val="left" w:pos="993"/>
        </w:tabs>
        <w:spacing w:after="0" w:line="240" w:lineRule="auto"/>
        <w:ind w:left="0" w:firstLine="567"/>
        <w:jc w:val="both"/>
        <w:rPr>
          <w:rFonts w:ascii="Times New Roman" w:hAnsi="Times New Roman"/>
          <w:sz w:val="24"/>
          <w:szCs w:val="24"/>
          <w:highlight w:val="white"/>
        </w:rPr>
      </w:pPr>
      <w:r w:rsidRPr="0020077C">
        <w:rPr>
          <w:rFonts w:ascii="Times New Roman" w:hAnsi="Times New Roman"/>
          <w:sz w:val="24"/>
          <w:szCs w:val="24"/>
          <w:highlight w:val="white"/>
        </w:rPr>
        <w:t xml:space="preserve">Объем ВКР должен составлять 30-50 страниц печатного текста (без приложений). Текст ВКР должен быть подготовлен с использованием компьютера в </w:t>
      </w:r>
      <w:proofErr w:type="spellStart"/>
      <w:r w:rsidRPr="0020077C">
        <w:rPr>
          <w:rFonts w:ascii="Times New Roman" w:hAnsi="Times New Roman"/>
          <w:iCs/>
          <w:sz w:val="24"/>
          <w:szCs w:val="24"/>
          <w:highlight w:val="white"/>
        </w:rPr>
        <w:t>Microsoft</w:t>
      </w:r>
      <w:proofErr w:type="spellEnd"/>
      <w:r w:rsidRPr="0020077C">
        <w:rPr>
          <w:rFonts w:ascii="Times New Roman" w:hAnsi="Times New Roman"/>
          <w:sz w:val="24"/>
          <w:szCs w:val="24"/>
          <w:highlight w:val="white"/>
        </w:rPr>
        <w:t xml:space="preserve"> </w:t>
      </w:r>
      <w:proofErr w:type="spellStart"/>
      <w:r w:rsidRPr="0020077C">
        <w:rPr>
          <w:rFonts w:ascii="Times New Roman" w:hAnsi="Times New Roman"/>
          <w:sz w:val="24"/>
          <w:szCs w:val="24"/>
          <w:highlight w:val="white"/>
        </w:rPr>
        <w:t>Office</w:t>
      </w:r>
      <w:proofErr w:type="spellEnd"/>
      <w:r w:rsidRPr="0020077C">
        <w:rPr>
          <w:rFonts w:ascii="Times New Roman" w:hAnsi="Times New Roman"/>
          <w:sz w:val="24"/>
          <w:szCs w:val="24"/>
          <w:highlight w:val="white"/>
        </w:rPr>
        <w:t xml:space="preserve"> </w:t>
      </w:r>
      <w:proofErr w:type="spellStart"/>
      <w:r w:rsidRPr="0020077C">
        <w:rPr>
          <w:rFonts w:ascii="Times New Roman" w:hAnsi="Times New Roman"/>
          <w:sz w:val="24"/>
          <w:szCs w:val="24"/>
          <w:highlight w:val="white"/>
        </w:rPr>
        <w:t>Word</w:t>
      </w:r>
      <w:proofErr w:type="spellEnd"/>
      <w:r w:rsidRPr="0020077C">
        <w:rPr>
          <w:rFonts w:ascii="Times New Roman" w:hAnsi="Times New Roman"/>
          <w:sz w:val="24"/>
          <w:szCs w:val="24"/>
          <w:highlight w:val="white"/>
        </w:rPr>
        <w:t>, распечатан на одной стороне белой бумаги формата А</w:t>
      </w:r>
      <w:proofErr w:type="gramStart"/>
      <w:r w:rsidRPr="0020077C">
        <w:rPr>
          <w:rFonts w:ascii="Times New Roman" w:hAnsi="Times New Roman"/>
          <w:sz w:val="24"/>
          <w:szCs w:val="24"/>
          <w:highlight w:val="white"/>
        </w:rPr>
        <w:t>4</w:t>
      </w:r>
      <w:proofErr w:type="gramEnd"/>
      <w:r w:rsidRPr="0020077C">
        <w:rPr>
          <w:rFonts w:ascii="Times New Roman" w:hAnsi="Times New Roman"/>
          <w:sz w:val="24"/>
          <w:szCs w:val="24"/>
          <w:highlight w:val="white"/>
        </w:rPr>
        <w:t xml:space="preserve"> (210х297 мм), если иное не предусмотрено спецификой.</w:t>
      </w:r>
    </w:p>
    <w:p w:rsidR="0020077C" w:rsidRPr="0020077C" w:rsidRDefault="0020077C" w:rsidP="00780772">
      <w:pPr>
        <w:numPr>
          <w:ilvl w:val="1"/>
          <w:numId w:val="67"/>
        </w:numPr>
        <w:tabs>
          <w:tab w:val="left" w:pos="993"/>
        </w:tabs>
        <w:spacing w:after="0" w:line="240" w:lineRule="auto"/>
        <w:ind w:left="0" w:firstLine="567"/>
        <w:jc w:val="both"/>
        <w:rPr>
          <w:rFonts w:ascii="Times New Roman" w:hAnsi="Times New Roman"/>
          <w:sz w:val="24"/>
          <w:szCs w:val="24"/>
          <w:highlight w:val="white"/>
        </w:rPr>
      </w:pPr>
      <w:r w:rsidRPr="0020077C">
        <w:rPr>
          <w:rFonts w:ascii="Times New Roman" w:hAnsi="Times New Roman"/>
          <w:sz w:val="24"/>
          <w:szCs w:val="24"/>
        </w:rPr>
        <w:t>Требования к оформлению ВКР.</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Требования к оформлению ВКР должны соответствовать требованиями ЕСТД и ЕСКД,</w:t>
      </w:r>
      <w:r w:rsidRPr="0020077C">
        <w:rPr>
          <w:rFonts w:ascii="Times New Roman" w:hAnsi="Times New Roman"/>
          <w:sz w:val="24"/>
          <w:szCs w:val="24"/>
        </w:rPr>
        <w:br/>
        <w:t>ГОСТ 7.32.-2001 «Система стандартов по информации, библиотечному и издательскому делу «Отчет о научно-исследовательской работе», ГОСТ 7.1.-2003 «Библиографическая запись. Библиографическое описание», ГОСТ 7.82.-2001 «Библиографическая запись. Библиографическое описание электронных ресурсов».</w:t>
      </w:r>
    </w:p>
    <w:p w:rsidR="0020077C" w:rsidRPr="0020077C" w:rsidRDefault="0020077C" w:rsidP="00780772">
      <w:pPr>
        <w:numPr>
          <w:ilvl w:val="1"/>
          <w:numId w:val="67"/>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Требования к содержанию ВКР.</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Во введении необходимо обосновать актуальность и практическую значимость выбранной темы, сформулировать цель и задачи, объект и предмет ВКР, круг рассматриваемых проблем, противоречий, гипотезу исследования. Объем введения должен быть в пределах 4-5 страниц.</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highlight w:val="white"/>
        </w:rPr>
        <w:t xml:space="preserve">Основная часть ВКР 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  </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Основная часть ВКР должна содержать, как правило, две главы.</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Первая глава посвящается теоретическим аспектам изучаемого объекта и предмета ВКР. В ней содержится обзор используемых источников информации, нормативной базы по теме ВКР. В этой главе могут найти место статистические данные, построенные в таблицы и графики.</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Вторая глава посвящается анализу практического материала, полученного во время учебной</w:t>
      </w:r>
      <w:r w:rsidRPr="0020077C">
        <w:rPr>
          <w:rFonts w:ascii="Times New Roman" w:hAnsi="Times New Roman"/>
          <w:sz w:val="24"/>
          <w:szCs w:val="24"/>
        </w:rPr>
        <w:br/>
        <w:t xml:space="preserve">и производственной практики (в том числе преддипломной). В этой главе содержится: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анализ конкретного материала по избранной теме;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описание выявленных проблем и тенденций развития объекта и предмета изучения</w:t>
      </w:r>
      <w:r w:rsidRPr="0020077C">
        <w:rPr>
          <w:rFonts w:ascii="Times New Roman" w:hAnsi="Times New Roman"/>
          <w:sz w:val="24"/>
          <w:szCs w:val="24"/>
        </w:rPr>
        <w:br/>
        <w:t xml:space="preserve">на основе анализа конкретного материала по избранной теме; </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описание способов решения выявленных проблем. </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В ходе анализа могут использоваться аналитические таблицы, расчеты, формулы, схемы, диаграммы и графики.</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Завершающей частью ВКР является заключение, которое содержит выводы и предложения</w:t>
      </w:r>
      <w:r w:rsidRPr="0020077C">
        <w:rPr>
          <w:rFonts w:ascii="Times New Roman" w:hAnsi="Times New Roman"/>
          <w:sz w:val="24"/>
          <w:szCs w:val="24"/>
        </w:rPr>
        <w:br/>
        <w:t>с их кратким обоснованием в соответствии с поставленной целью и задачами, раскрывает значимость полученных результатов. Заключение не должно составлять более 5 страниц текста.</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 xml:space="preserve">Заключение лежит в основе доклада обучающегося на защите ВКР. </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Список использованных источников отражает перечень источников, которые использовались при написании ВКР (не менее 20), составленный в следующем порядке:</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Федеральные законы (в очередности от последнего года принятия </w:t>
      </w:r>
      <w:proofErr w:type="gramStart"/>
      <w:r w:rsidRPr="0020077C">
        <w:rPr>
          <w:rFonts w:ascii="Times New Roman" w:hAnsi="Times New Roman"/>
          <w:sz w:val="24"/>
          <w:szCs w:val="24"/>
        </w:rPr>
        <w:t>к</w:t>
      </w:r>
      <w:proofErr w:type="gramEnd"/>
      <w:r w:rsidRPr="0020077C">
        <w:rPr>
          <w:rFonts w:ascii="Times New Roman" w:hAnsi="Times New Roman"/>
          <w:sz w:val="24"/>
          <w:szCs w:val="24"/>
        </w:rPr>
        <w:t xml:space="preserve"> предыдущим);</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указы Президента Российской Федерации (в той же последовательности);</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постановления Правительства Российской Федерации (в той же очередности);</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иные нормативные правовые акты;</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lastRenderedPageBreak/>
        <w:t>иные официальные материалы (резолюции-рекомендации международных организаций</w:t>
      </w:r>
      <w:r w:rsidRPr="0020077C">
        <w:rPr>
          <w:rFonts w:ascii="Times New Roman" w:hAnsi="Times New Roman"/>
          <w:sz w:val="24"/>
          <w:szCs w:val="24"/>
        </w:rPr>
        <w:br/>
        <w:t>и конференций, официальные доклады, официальные отчеты и др.);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монографии, учебники, учебные пособия (в алфавитном порядке);</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иностранная литература;</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spellStart"/>
      <w:r w:rsidRPr="0020077C">
        <w:rPr>
          <w:rFonts w:ascii="Times New Roman" w:hAnsi="Times New Roman"/>
          <w:sz w:val="24"/>
          <w:szCs w:val="24"/>
        </w:rPr>
        <w:t>интернет-ресурсы</w:t>
      </w:r>
      <w:proofErr w:type="spellEnd"/>
      <w:r w:rsidRPr="0020077C">
        <w:rPr>
          <w:rFonts w:ascii="Times New Roman" w:hAnsi="Times New Roman"/>
          <w:sz w:val="24"/>
          <w:szCs w:val="24"/>
        </w:rPr>
        <w:t>.</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proofErr w:type="gramStart"/>
      <w:r w:rsidRPr="0020077C">
        <w:rPr>
          <w:rFonts w:ascii="Times New Roman" w:hAnsi="Times New Roman"/>
          <w:sz w:val="24"/>
          <w:szCs w:val="24"/>
        </w:rPr>
        <w:t>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roofErr w:type="gramEnd"/>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Пример оформления титульного листа ВКР представлен в приложении 3.</w:t>
      </w:r>
    </w:p>
    <w:p w:rsidR="0020077C" w:rsidRPr="0020077C" w:rsidRDefault="0020077C" w:rsidP="0020077C">
      <w:pPr>
        <w:autoSpaceDE w:val="0"/>
        <w:autoSpaceDN w:val="0"/>
        <w:adjustRightInd w:val="0"/>
        <w:spacing w:after="0" w:line="240" w:lineRule="auto"/>
        <w:ind w:firstLine="567"/>
        <w:jc w:val="both"/>
        <w:rPr>
          <w:rFonts w:ascii="Times New Roman" w:hAnsi="Times New Roman"/>
          <w:sz w:val="24"/>
          <w:szCs w:val="24"/>
        </w:rPr>
      </w:pPr>
      <w:r w:rsidRPr="0020077C">
        <w:rPr>
          <w:rFonts w:ascii="Times New Roman" w:hAnsi="Times New Roman"/>
          <w:sz w:val="24"/>
          <w:szCs w:val="24"/>
        </w:rPr>
        <w:t>В период написания ВКР с каждым обучающимся составляется индивидуальный план работы на ВКР в соответствии с приложением 4.</w:t>
      </w:r>
    </w:p>
    <w:p w:rsidR="0020077C" w:rsidRPr="0020077C" w:rsidRDefault="0020077C" w:rsidP="00780772">
      <w:pPr>
        <w:numPr>
          <w:ilvl w:val="1"/>
          <w:numId w:val="67"/>
        </w:numPr>
        <w:tabs>
          <w:tab w:val="left" w:pos="993"/>
        </w:tabs>
        <w:spacing w:after="0" w:line="240" w:lineRule="auto"/>
        <w:ind w:left="0" w:firstLine="567"/>
        <w:jc w:val="both"/>
        <w:rPr>
          <w:rFonts w:ascii="Times New Roman" w:hAnsi="Times New Roman"/>
          <w:sz w:val="24"/>
          <w:szCs w:val="24"/>
        </w:rPr>
      </w:pPr>
      <w:r w:rsidRPr="0020077C">
        <w:rPr>
          <w:rFonts w:ascii="Times New Roman" w:hAnsi="Times New Roman"/>
          <w:sz w:val="24"/>
          <w:szCs w:val="24"/>
        </w:rPr>
        <w:t>Специфика содержания ВКР по каждой специальности отражается в пособии</w:t>
      </w:r>
      <w:r w:rsidRPr="0020077C">
        <w:rPr>
          <w:rFonts w:ascii="Times New Roman" w:hAnsi="Times New Roman"/>
          <w:sz w:val="24"/>
          <w:szCs w:val="24"/>
        </w:rPr>
        <w:br/>
        <w:t>по написанию ВКР. Пособие по написанию ВКР по каждой специальности разрабатывается профильными цикловыми комиссиями.</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sz w:val="24"/>
          <w:szCs w:val="24"/>
        </w:rPr>
      </w:pPr>
      <w:r w:rsidRPr="0020077C">
        <w:rPr>
          <w:rFonts w:ascii="Times New Roman" w:hAnsi="Times New Roman"/>
          <w:b/>
          <w:sz w:val="24"/>
          <w:szCs w:val="24"/>
        </w:rPr>
        <w:t xml:space="preserve">Отзыв на выпускную квалификационную работу </w:t>
      </w:r>
    </w:p>
    <w:p w:rsidR="0020077C" w:rsidRPr="0020077C" w:rsidRDefault="0020077C" w:rsidP="00780772">
      <w:pPr>
        <w:pStyle w:val="a3"/>
        <w:numPr>
          <w:ilvl w:val="1"/>
          <w:numId w:val="6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 xml:space="preserve">По итогам работы </w:t>
      </w:r>
      <w:proofErr w:type="gramStart"/>
      <w:r w:rsidRPr="0020077C">
        <w:rPr>
          <w:rFonts w:ascii="Times New Roman" w:hAnsi="Times New Roman"/>
          <w:sz w:val="24"/>
          <w:szCs w:val="24"/>
        </w:rPr>
        <w:t>обучающегося</w:t>
      </w:r>
      <w:proofErr w:type="gramEnd"/>
      <w:r w:rsidRPr="0020077C">
        <w:rPr>
          <w:rFonts w:ascii="Times New Roman" w:hAnsi="Times New Roman"/>
          <w:sz w:val="24"/>
          <w:szCs w:val="24"/>
        </w:rPr>
        <w:t xml:space="preserve"> над ВКР руководитель ВКР готовит свой отзыв.</w:t>
      </w:r>
    </w:p>
    <w:p w:rsidR="0020077C" w:rsidRPr="0020077C" w:rsidRDefault="0020077C" w:rsidP="00780772">
      <w:pPr>
        <w:pStyle w:val="a3"/>
        <w:numPr>
          <w:ilvl w:val="1"/>
          <w:numId w:val="64"/>
        </w:numPr>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20077C">
        <w:rPr>
          <w:rFonts w:ascii="Times New Roman" w:hAnsi="Times New Roman"/>
          <w:sz w:val="24"/>
          <w:szCs w:val="24"/>
        </w:rPr>
        <w:t>В отзыве руководителя ВКР указываются характерные особенности работы,</w:t>
      </w:r>
      <w:r w:rsidRPr="0020077C">
        <w:rPr>
          <w:rFonts w:ascii="Times New Roman" w:hAnsi="Times New Roman"/>
          <w:sz w:val="24"/>
          <w:szCs w:val="24"/>
        </w:rPr>
        <w:br/>
        <w:t>ее достоинства и недостатки, а также отношение обучающегося к выполнению ВКР, проявленные (не проявленные) им способности, оцениваются уровень освоения общих</w:t>
      </w:r>
      <w:r w:rsidRPr="0020077C">
        <w:rPr>
          <w:rFonts w:ascii="Times New Roman" w:hAnsi="Times New Roman"/>
          <w:sz w:val="24"/>
          <w:szCs w:val="24"/>
        </w:rPr>
        <w:br/>
        <w:t>и профессиональных компетенций, знания, умения обучающегося продемонстрированные им при выполнении ВКР, а также степень самостоятельности обучающегося и его личный вклад</w:t>
      </w:r>
      <w:r w:rsidRPr="0020077C">
        <w:rPr>
          <w:rFonts w:ascii="Times New Roman" w:hAnsi="Times New Roman"/>
          <w:sz w:val="24"/>
          <w:szCs w:val="24"/>
        </w:rPr>
        <w:br/>
        <w:t>в раскрытие проблем и разработку предложений по их решению.</w:t>
      </w:r>
      <w:proofErr w:type="gramEnd"/>
      <w:r w:rsidRPr="0020077C">
        <w:rPr>
          <w:rFonts w:ascii="Times New Roman" w:hAnsi="Times New Roman"/>
          <w:sz w:val="24"/>
          <w:szCs w:val="24"/>
        </w:rPr>
        <w:t xml:space="preserve"> Заканчивается отзыв выводом</w:t>
      </w:r>
      <w:r w:rsidRPr="0020077C">
        <w:rPr>
          <w:rFonts w:ascii="Times New Roman" w:hAnsi="Times New Roman"/>
          <w:sz w:val="24"/>
          <w:szCs w:val="24"/>
        </w:rPr>
        <w:br/>
        <w:t>о возможности (невозможности) допуска ВКР к защите.</w:t>
      </w:r>
    </w:p>
    <w:p w:rsidR="0020077C" w:rsidRPr="0020077C" w:rsidRDefault="0020077C" w:rsidP="00780772">
      <w:pPr>
        <w:pStyle w:val="a3"/>
        <w:numPr>
          <w:ilvl w:val="0"/>
          <w:numId w:val="64"/>
        </w:numPr>
        <w:tabs>
          <w:tab w:val="left" w:pos="284"/>
        </w:tabs>
        <w:spacing w:after="0" w:line="240" w:lineRule="auto"/>
        <w:jc w:val="center"/>
        <w:rPr>
          <w:rFonts w:ascii="Times New Roman" w:hAnsi="Times New Roman"/>
          <w:b/>
          <w:bCs/>
          <w:sz w:val="24"/>
          <w:szCs w:val="24"/>
        </w:rPr>
      </w:pPr>
      <w:r w:rsidRPr="0020077C">
        <w:rPr>
          <w:rFonts w:ascii="Times New Roman" w:hAnsi="Times New Roman"/>
          <w:b/>
          <w:sz w:val="24"/>
          <w:szCs w:val="24"/>
        </w:rPr>
        <w:t>Рецензирование</w:t>
      </w:r>
      <w:r w:rsidRPr="0020077C">
        <w:rPr>
          <w:rFonts w:ascii="Times New Roman" w:hAnsi="Times New Roman"/>
          <w:b/>
          <w:bCs/>
          <w:sz w:val="24"/>
          <w:szCs w:val="24"/>
        </w:rPr>
        <w:t xml:space="preserve"> выпускных квалификационных работ</w:t>
      </w:r>
    </w:p>
    <w:p w:rsidR="0020077C" w:rsidRPr="0020077C" w:rsidRDefault="0020077C" w:rsidP="00780772">
      <w:pPr>
        <w:pStyle w:val="a3"/>
        <w:numPr>
          <w:ilvl w:val="1"/>
          <w:numId w:val="64"/>
        </w:numPr>
        <w:tabs>
          <w:tab w:val="left" w:pos="993"/>
        </w:tabs>
        <w:spacing w:after="0" w:line="240" w:lineRule="auto"/>
        <w:ind w:left="0" w:firstLine="567"/>
        <w:jc w:val="both"/>
        <w:outlineLvl w:val="1"/>
        <w:rPr>
          <w:rFonts w:ascii="Times New Roman" w:hAnsi="Times New Roman"/>
          <w:sz w:val="24"/>
          <w:szCs w:val="24"/>
        </w:rPr>
      </w:pPr>
      <w:r w:rsidRPr="0020077C">
        <w:rPr>
          <w:rFonts w:ascii="Times New Roman" w:hAnsi="Times New Roman"/>
          <w:sz w:val="24"/>
          <w:szCs w:val="24"/>
        </w:rPr>
        <w:t xml:space="preserve">ВКР подлежат обязательному внешнему рецензированию. </w:t>
      </w:r>
    </w:p>
    <w:p w:rsidR="0020077C" w:rsidRPr="0020077C" w:rsidRDefault="0020077C" w:rsidP="00780772">
      <w:pPr>
        <w:pStyle w:val="a3"/>
        <w:numPr>
          <w:ilvl w:val="1"/>
          <w:numId w:val="64"/>
        </w:numPr>
        <w:tabs>
          <w:tab w:val="left" w:pos="993"/>
        </w:tabs>
        <w:spacing w:after="0" w:line="240" w:lineRule="auto"/>
        <w:ind w:left="0" w:firstLine="567"/>
        <w:jc w:val="both"/>
        <w:outlineLvl w:val="1"/>
        <w:rPr>
          <w:rFonts w:ascii="Times New Roman" w:hAnsi="Times New Roman"/>
          <w:sz w:val="24"/>
          <w:szCs w:val="24"/>
        </w:rPr>
      </w:pPr>
      <w:r w:rsidRPr="0020077C">
        <w:rPr>
          <w:rFonts w:ascii="Times New Roman" w:hAnsi="Times New Roman"/>
          <w:sz w:val="24"/>
          <w:szCs w:val="24"/>
        </w:rPr>
        <w:t xml:space="preserve">Внешнее рецензирование ВКР проводится с целью </w:t>
      </w:r>
      <w:proofErr w:type="gramStart"/>
      <w:r w:rsidRPr="0020077C">
        <w:rPr>
          <w:rFonts w:ascii="Times New Roman" w:hAnsi="Times New Roman"/>
          <w:sz w:val="24"/>
          <w:szCs w:val="24"/>
        </w:rPr>
        <w:t>обеспечения объективности оценки труда выпускника</w:t>
      </w:r>
      <w:proofErr w:type="gramEnd"/>
      <w:r w:rsidRPr="0020077C">
        <w:rPr>
          <w:rFonts w:ascii="Times New Roman" w:hAnsi="Times New Roman"/>
          <w:sz w:val="24"/>
          <w:szCs w:val="24"/>
        </w:rPr>
        <w:t>. Выполненные квалификационные работы рецензируются специалистами</w:t>
      </w:r>
      <w:r w:rsidRPr="0020077C">
        <w:rPr>
          <w:rFonts w:ascii="Times New Roman" w:hAnsi="Times New Roman"/>
          <w:sz w:val="24"/>
          <w:szCs w:val="24"/>
        </w:rPr>
        <w:br/>
        <w:t>по тематике ВКР из государственных органов власти, сферы труда и образования, научно-исследовательских институтов и др.</w:t>
      </w:r>
    </w:p>
    <w:p w:rsidR="0020077C" w:rsidRPr="0020077C" w:rsidRDefault="0020077C" w:rsidP="00780772">
      <w:pPr>
        <w:pStyle w:val="a3"/>
        <w:numPr>
          <w:ilvl w:val="1"/>
          <w:numId w:val="64"/>
        </w:numPr>
        <w:tabs>
          <w:tab w:val="left" w:pos="993"/>
        </w:tabs>
        <w:spacing w:after="0" w:line="240" w:lineRule="auto"/>
        <w:ind w:left="0" w:firstLine="567"/>
        <w:jc w:val="both"/>
        <w:outlineLvl w:val="1"/>
        <w:rPr>
          <w:rFonts w:ascii="Times New Roman" w:hAnsi="Times New Roman"/>
          <w:sz w:val="24"/>
          <w:szCs w:val="24"/>
        </w:rPr>
      </w:pPr>
      <w:r w:rsidRPr="0020077C">
        <w:rPr>
          <w:rFonts w:ascii="Times New Roman" w:hAnsi="Times New Roman"/>
          <w:sz w:val="24"/>
          <w:szCs w:val="24"/>
        </w:rPr>
        <w:t>Рецензенты ВКР определяются не позднее, чем за месяц до защиты.</w:t>
      </w:r>
    </w:p>
    <w:p w:rsidR="0020077C" w:rsidRPr="0020077C" w:rsidRDefault="0020077C" w:rsidP="00780772">
      <w:pPr>
        <w:pStyle w:val="a3"/>
        <w:numPr>
          <w:ilvl w:val="1"/>
          <w:numId w:val="64"/>
        </w:numPr>
        <w:tabs>
          <w:tab w:val="left" w:pos="993"/>
        </w:tabs>
        <w:spacing w:after="0" w:line="240" w:lineRule="auto"/>
        <w:ind w:left="0" w:firstLine="567"/>
        <w:jc w:val="both"/>
        <w:outlineLvl w:val="1"/>
        <w:rPr>
          <w:rFonts w:ascii="Times New Roman" w:hAnsi="Times New Roman"/>
          <w:sz w:val="24"/>
          <w:szCs w:val="24"/>
        </w:rPr>
      </w:pPr>
      <w:r w:rsidRPr="0020077C">
        <w:rPr>
          <w:rFonts w:ascii="Times New Roman" w:hAnsi="Times New Roman"/>
          <w:sz w:val="24"/>
          <w:szCs w:val="24"/>
        </w:rPr>
        <w:t>Рецензия должна включать:</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заключение о соответствии ВКР заявленной теме и заданию на нее;</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оценку качества выполнения каждого раздела ВКР;</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оценку степени разработки поставленных вопросов и практической значимости работы;</w:t>
      </w:r>
    </w:p>
    <w:p w:rsidR="0020077C" w:rsidRPr="0020077C" w:rsidRDefault="0020077C" w:rsidP="0020077C">
      <w:pPr>
        <w:numPr>
          <w:ilvl w:val="0"/>
          <w:numId w:val="5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0077C">
        <w:rPr>
          <w:rFonts w:ascii="Times New Roman" w:hAnsi="Times New Roman"/>
          <w:sz w:val="24"/>
          <w:szCs w:val="24"/>
        </w:rPr>
        <w:t>общую оценку качества выполнения ВКР.</w:t>
      </w:r>
    </w:p>
    <w:p w:rsidR="0020077C" w:rsidRPr="0020077C" w:rsidRDefault="0020077C" w:rsidP="00780772">
      <w:pPr>
        <w:pStyle w:val="a3"/>
        <w:numPr>
          <w:ilvl w:val="1"/>
          <w:numId w:val="64"/>
        </w:numPr>
        <w:tabs>
          <w:tab w:val="left" w:pos="993"/>
        </w:tabs>
        <w:spacing w:after="0" w:line="240" w:lineRule="auto"/>
        <w:ind w:left="0" w:firstLine="567"/>
        <w:jc w:val="both"/>
        <w:outlineLvl w:val="1"/>
        <w:rPr>
          <w:rFonts w:ascii="Times New Roman" w:hAnsi="Times New Roman"/>
          <w:sz w:val="24"/>
          <w:szCs w:val="24"/>
        </w:rPr>
      </w:pPr>
      <w:r w:rsidRPr="0020077C">
        <w:rPr>
          <w:rFonts w:ascii="Times New Roman" w:hAnsi="Times New Roman"/>
          <w:sz w:val="24"/>
          <w:szCs w:val="24"/>
        </w:rPr>
        <w:t>Содержание рецензии доводится до сведения обучающегося не позднее, чем за день</w:t>
      </w:r>
      <w:r w:rsidRPr="0020077C">
        <w:rPr>
          <w:rFonts w:ascii="Times New Roman" w:hAnsi="Times New Roman"/>
          <w:sz w:val="24"/>
          <w:szCs w:val="24"/>
        </w:rPr>
        <w:br/>
        <w:t>до защиты ВКР.</w:t>
      </w:r>
    </w:p>
    <w:p w:rsidR="0020077C" w:rsidRPr="0020077C" w:rsidRDefault="0020077C" w:rsidP="0020077C">
      <w:pPr>
        <w:autoSpaceDE w:val="0"/>
        <w:autoSpaceDN w:val="0"/>
        <w:adjustRightInd w:val="0"/>
        <w:spacing w:after="0" w:line="240" w:lineRule="auto"/>
        <w:ind w:firstLine="709"/>
        <w:jc w:val="both"/>
        <w:rPr>
          <w:rFonts w:ascii="Times New Roman" w:hAnsi="Times New Roman"/>
          <w:sz w:val="24"/>
          <w:szCs w:val="24"/>
        </w:rPr>
      </w:pPr>
      <w:r w:rsidRPr="0020077C">
        <w:rPr>
          <w:rFonts w:ascii="Times New Roman" w:hAnsi="Times New Roman"/>
          <w:sz w:val="24"/>
          <w:szCs w:val="24"/>
        </w:rPr>
        <w:t>Внесение изменений в ВКР после получения рецензии не допускается.</w:t>
      </w:r>
    </w:p>
    <w:p w:rsidR="0020077C" w:rsidRPr="0020077C" w:rsidRDefault="0020077C" w:rsidP="0020077C">
      <w:pPr>
        <w:autoSpaceDE w:val="0"/>
        <w:autoSpaceDN w:val="0"/>
        <w:adjustRightInd w:val="0"/>
        <w:spacing w:after="0" w:line="240" w:lineRule="auto"/>
        <w:ind w:firstLine="709"/>
        <w:jc w:val="right"/>
        <w:rPr>
          <w:rFonts w:ascii="Times New Roman" w:hAnsi="Times New Roman"/>
          <w:b/>
          <w:bCs/>
          <w:sz w:val="24"/>
          <w:szCs w:val="24"/>
        </w:rPr>
      </w:pPr>
    </w:p>
    <w:p w:rsidR="0020077C" w:rsidRPr="0020077C" w:rsidRDefault="0020077C" w:rsidP="0020077C">
      <w:pPr>
        <w:autoSpaceDE w:val="0"/>
        <w:autoSpaceDN w:val="0"/>
        <w:adjustRightInd w:val="0"/>
        <w:spacing w:after="0" w:line="240" w:lineRule="auto"/>
        <w:ind w:firstLine="709"/>
        <w:jc w:val="right"/>
        <w:rPr>
          <w:rFonts w:ascii="Times New Roman" w:hAnsi="Times New Roman"/>
          <w:b/>
          <w:bCs/>
          <w:sz w:val="24"/>
          <w:szCs w:val="24"/>
        </w:rPr>
      </w:pPr>
    </w:p>
    <w:p w:rsidR="0020077C" w:rsidRPr="0020077C" w:rsidRDefault="0020077C" w:rsidP="0020077C">
      <w:pPr>
        <w:autoSpaceDE w:val="0"/>
        <w:autoSpaceDN w:val="0"/>
        <w:adjustRightInd w:val="0"/>
        <w:spacing w:after="0" w:line="240" w:lineRule="auto"/>
        <w:ind w:firstLine="709"/>
        <w:jc w:val="right"/>
        <w:rPr>
          <w:rFonts w:ascii="Times New Roman" w:hAnsi="Times New Roman"/>
          <w:b/>
          <w:bCs/>
          <w:sz w:val="24"/>
          <w:szCs w:val="24"/>
        </w:rPr>
      </w:pPr>
    </w:p>
    <w:p w:rsidR="0020077C" w:rsidRPr="0020077C" w:rsidRDefault="0020077C" w:rsidP="0020077C">
      <w:pPr>
        <w:spacing w:after="0" w:line="240" w:lineRule="auto"/>
        <w:jc w:val="right"/>
        <w:rPr>
          <w:rFonts w:ascii="Times New Roman" w:hAnsi="Times New Roman"/>
          <w:sz w:val="24"/>
          <w:szCs w:val="24"/>
        </w:rPr>
      </w:pPr>
      <w:r w:rsidRPr="0020077C">
        <w:rPr>
          <w:rFonts w:ascii="Times New Roman" w:hAnsi="Times New Roman"/>
          <w:sz w:val="24"/>
          <w:szCs w:val="24"/>
        </w:rPr>
        <w:br w:type="page"/>
      </w:r>
      <w:r w:rsidRPr="0020077C">
        <w:rPr>
          <w:rFonts w:ascii="Times New Roman" w:hAnsi="Times New Roman"/>
          <w:sz w:val="24"/>
          <w:szCs w:val="24"/>
        </w:rPr>
        <w:lastRenderedPageBreak/>
        <w:t>Приложение 1</w:t>
      </w: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t xml:space="preserve">к Методическим рекомендациям по написанию выпускной квалификационной работы в </w:t>
      </w:r>
      <w:r w:rsidRPr="0020077C">
        <w:rPr>
          <w:rFonts w:ascii="Times New Roman" w:hAnsi="Times New Roman"/>
          <w:sz w:val="24"/>
          <w:szCs w:val="24"/>
        </w:rPr>
        <w:br/>
        <w:t xml:space="preserve">ГБПОУ </w:t>
      </w:r>
      <w:proofErr w:type="gramStart"/>
      <w:r w:rsidRPr="0020077C">
        <w:rPr>
          <w:rFonts w:ascii="Times New Roman" w:hAnsi="Times New Roman"/>
          <w:sz w:val="24"/>
          <w:szCs w:val="24"/>
        </w:rPr>
        <w:t>Некрасовском</w:t>
      </w:r>
      <w:proofErr w:type="gramEnd"/>
      <w:r w:rsidRPr="0020077C">
        <w:rPr>
          <w:rFonts w:ascii="Times New Roman" w:hAnsi="Times New Roman"/>
          <w:sz w:val="24"/>
          <w:szCs w:val="24"/>
        </w:rPr>
        <w:t xml:space="preserve"> </w:t>
      </w:r>
      <w:proofErr w:type="spellStart"/>
      <w:r w:rsidRPr="0020077C">
        <w:rPr>
          <w:rFonts w:ascii="Times New Roman" w:hAnsi="Times New Roman"/>
          <w:sz w:val="24"/>
          <w:szCs w:val="24"/>
        </w:rPr>
        <w:t>педколледже</w:t>
      </w:r>
      <w:proofErr w:type="spellEnd"/>
      <w:r w:rsidRPr="0020077C">
        <w:rPr>
          <w:rFonts w:ascii="Times New Roman" w:hAnsi="Times New Roman"/>
          <w:sz w:val="24"/>
          <w:szCs w:val="24"/>
        </w:rPr>
        <w:t xml:space="preserve"> № 1</w:t>
      </w:r>
    </w:p>
    <w:p w:rsidR="0020077C" w:rsidRPr="0020077C" w:rsidRDefault="0020077C" w:rsidP="0020077C">
      <w:pPr>
        <w:spacing w:after="0" w:line="240" w:lineRule="auto"/>
        <w:jc w:val="right"/>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Комитет по образованию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Государственное бюджетное профессиональное образовательное учреждение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педагогический колледж № 1 им. Н.А. Некрасова Санкт-Петербурга</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(ГБПОУ Некрасовский </w:t>
      </w:r>
      <w:proofErr w:type="spellStart"/>
      <w:r w:rsidRPr="0020077C">
        <w:rPr>
          <w:rFonts w:ascii="Times New Roman" w:hAnsi="Times New Roman"/>
          <w:b/>
          <w:sz w:val="24"/>
          <w:szCs w:val="24"/>
        </w:rPr>
        <w:t>педколледж</w:t>
      </w:r>
      <w:proofErr w:type="spellEnd"/>
      <w:r w:rsidRPr="0020077C">
        <w:rPr>
          <w:rFonts w:ascii="Times New Roman" w:hAnsi="Times New Roman"/>
          <w:b/>
          <w:sz w:val="24"/>
          <w:szCs w:val="24"/>
        </w:rPr>
        <w:t xml:space="preserve"> № 1)</w:t>
      </w: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p>
    <w:tbl>
      <w:tblPr>
        <w:tblpPr w:leftFromText="180" w:rightFromText="180" w:bottomFromText="200" w:vertAnchor="text" w:horzAnchor="margin" w:tblpXSpec="center" w:tblpY="527"/>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9"/>
        <w:gridCol w:w="5074"/>
      </w:tblGrid>
      <w:tr w:rsidR="0020077C" w:rsidRPr="0020077C" w:rsidTr="00F61EA2">
        <w:tc>
          <w:tcPr>
            <w:tcW w:w="5449" w:type="dxa"/>
            <w:tcBorders>
              <w:top w:val="single" w:sz="4" w:space="0" w:color="auto"/>
              <w:left w:val="single" w:sz="4" w:space="0" w:color="auto"/>
              <w:bottom w:val="single" w:sz="4" w:space="0" w:color="auto"/>
              <w:right w:val="single" w:sz="4" w:space="0" w:color="auto"/>
            </w:tcBorders>
            <w:hideMark/>
          </w:tcPr>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СОГЛАСОВАНО</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Координационный Совет работодателей</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 xml:space="preserve">Протокол </w:t>
            </w:r>
            <w:proofErr w:type="gramStart"/>
            <w:r w:rsidRPr="0020077C">
              <w:rPr>
                <w:rFonts w:ascii="Times New Roman" w:hAnsi="Times New Roman"/>
                <w:sz w:val="24"/>
                <w:szCs w:val="24"/>
              </w:rPr>
              <w:t>от</w:t>
            </w:r>
            <w:proofErr w:type="gramEnd"/>
          </w:p>
        </w:tc>
        <w:tc>
          <w:tcPr>
            <w:tcW w:w="5074" w:type="dxa"/>
            <w:tcBorders>
              <w:top w:val="single" w:sz="4" w:space="0" w:color="auto"/>
              <w:left w:val="single" w:sz="4" w:space="0" w:color="auto"/>
              <w:bottom w:val="single" w:sz="4" w:space="0" w:color="auto"/>
              <w:right w:val="single" w:sz="4" w:space="0" w:color="auto"/>
            </w:tcBorders>
          </w:tcPr>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СОГЛАСОВАНО</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 xml:space="preserve"> председатель ГЭК</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_____________________/</w:t>
            </w:r>
          </w:p>
        </w:tc>
      </w:tr>
    </w:tbl>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Кодификатор тем ВКР</w:t>
      </w:r>
    </w:p>
    <w:p w:rsidR="0020077C" w:rsidRPr="0020077C" w:rsidRDefault="0020077C" w:rsidP="0020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tbl>
      <w:tblPr>
        <w:tblW w:w="10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88"/>
        <w:gridCol w:w="1559"/>
        <w:gridCol w:w="1134"/>
        <w:gridCol w:w="992"/>
        <w:gridCol w:w="1134"/>
        <w:gridCol w:w="1843"/>
        <w:gridCol w:w="1275"/>
      </w:tblGrid>
      <w:tr w:rsidR="0020077C" w:rsidRPr="0020077C" w:rsidTr="0020077C">
        <w:trPr>
          <w:tblHeader/>
        </w:trPr>
        <w:tc>
          <w:tcPr>
            <w:tcW w:w="1447"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Профессиональный модуль</w:t>
            </w:r>
          </w:p>
        </w:tc>
        <w:tc>
          <w:tcPr>
            <w:tcW w:w="1588"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Профессиональные компетенции</w:t>
            </w:r>
          </w:p>
        </w:tc>
        <w:tc>
          <w:tcPr>
            <w:tcW w:w="1559"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Трудовые функции</w:t>
            </w:r>
          </w:p>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(профессиональный стандарт)</w:t>
            </w:r>
          </w:p>
        </w:tc>
        <w:tc>
          <w:tcPr>
            <w:tcW w:w="1134"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Умения</w:t>
            </w:r>
          </w:p>
        </w:tc>
        <w:tc>
          <w:tcPr>
            <w:tcW w:w="992"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Знания</w:t>
            </w:r>
          </w:p>
        </w:tc>
        <w:tc>
          <w:tcPr>
            <w:tcW w:w="1134"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Тема</w:t>
            </w:r>
          </w:p>
        </w:tc>
        <w:tc>
          <w:tcPr>
            <w:tcW w:w="1843"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Опытно-экспериментальная часть (практическая часть)</w:t>
            </w:r>
          </w:p>
        </w:tc>
        <w:tc>
          <w:tcPr>
            <w:tcW w:w="1275" w:type="dxa"/>
            <w:shd w:val="clear" w:color="auto" w:fill="auto"/>
            <w:vAlign w:val="center"/>
          </w:tcPr>
          <w:p w:rsidR="0020077C" w:rsidRPr="0020077C" w:rsidRDefault="0020077C" w:rsidP="0020077C">
            <w:pPr>
              <w:spacing w:after="0" w:line="240" w:lineRule="auto"/>
              <w:jc w:val="center"/>
              <w:rPr>
                <w:rFonts w:ascii="Times New Roman" w:hAnsi="Times New Roman"/>
                <w:sz w:val="20"/>
                <w:szCs w:val="20"/>
              </w:rPr>
            </w:pPr>
            <w:r w:rsidRPr="0020077C">
              <w:rPr>
                <w:rFonts w:ascii="Times New Roman" w:hAnsi="Times New Roman"/>
                <w:sz w:val="20"/>
                <w:szCs w:val="20"/>
              </w:rPr>
              <w:t>Руководитель</w:t>
            </w:r>
          </w:p>
        </w:tc>
      </w:tr>
      <w:tr w:rsidR="0020077C" w:rsidRPr="0020077C" w:rsidTr="0020077C">
        <w:trPr>
          <w:trHeight w:val="1488"/>
        </w:trPr>
        <w:tc>
          <w:tcPr>
            <w:tcW w:w="1447" w:type="dxa"/>
            <w:shd w:val="clear" w:color="auto" w:fill="auto"/>
          </w:tcPr>
          <w:p w:rsidR="0020077C" w:rsidRPr="0020077C" w:rsidRDefault="0020077C" w:rsidP="0020077C">
            <w:pPr>
              <w:widowControl w:val="0"/>
              <w:spacing w:after="0" w:line="240" w:lineRule="auto"/>
              <w:ind w:firstLine="720"/>
              <w:jc w:val="both"/>
              <w:rPr>
                <w:rFonts w:ascii="Times New Roman" w:hAnsi="Times New Roman"/>
                <w:sz w:val="20"/>
                <w:szCs w:val="20"/>
              </w:rPr>
            </w:pPr>
          </w:p>
        </w:tc>
        <w:tc>
          <w:tcPr>
            <w:tcW w:w="1588" w:type="dxa"/>
          </w:tcPr>
          <w:p w:rsidR="0020077C" w:rsidRPr="0020077C" w:rsidRDefault="0020077C" w:rsidP="0020077C">
            <w:pPr>
              <w:spacing w:after="0" w:line="240" w:lineRule="auto"/>
              <w:rPr>
                <w:rFonts w:ascii="Times New Roman" w:hAnsi="Times New Roman"/>
                <w:sz w:val="20"/>
                <w:szCs w:val="20"/>
              </w:rPr>
            </w:pPr>
          </w:p>
        </w:tc>
        <w:tc>
          <w:tcPr>
            <w:tcW w:w="1559" w:type="dxa"/>
            <w:tcBorders>
              <w:top w:val="single" w:sz="4" w:space="0" w:color="auto"/>
              <w:left w:val="single" w:sz="4" w:space="0" w:color="auto"/>
              <w:right w:val="single" w:sz="4" w:space="0" w:color="auto"/>
            </w:tcBorders>
            <w:shd w:val="clear" w:color="auto" w:fill="auto"/>
          </w:tcPr>
          <w:p w:rsidR="0020077C" w:rsidRPr="0020077C" w:rsidRDefault="0020077C" w:rsidP="0020077C">
            <w:pPr>
              <w:spacing w:after="0" w:line="240" w:lineRule="auto"/>
              <w:rPr>
                <w:rFonts w:ascii="Times New Roman" w:hAnsi="Times New Roman"/>
                <w:sz w:val="20"/>
                <w:szCs w:val="20"/>
              </w:rPr>
            </w:pPr>
          </w:p>
        </w:tc>
        <w:tc>
          <w:tcPr>
            <w:tcW w:w="1134" w:type="dxa"/>
            <w:shd w:val="clear" w:color="auto" w:fill="auto"/>
          </w:tcPr>
          <w:p w:rsidR="0020077C" w:rsidRPr="0020077C" w:rsidRDefault="0020077C" w:rsidP="0020077C">
            <w:pPr>
              <w:snapToGrid w:val="0"/>
              <w:spacing w:after="0" w:line="240" w:lineRule="auto"/>
              <w:rPr>
                <w:rFonts w:ascii="Times New Roman" w:hAnsi="Times New Roman"/>
                <w:sz w:val="20"/>
                <w:szCs w:val="20"/>
              </w:rPr>
            </w:pPr>
          </w:p>
        </w:tc>
        <w:tc>
          <w:tcPr>
            <w:tcW w:w="992" w:type="dxa"/>
            <w:shd w:val="clear" w:color="auto" w:fill="auto"/>
          </w:tcPr>
          <w:p w:rsidR="0020077C" w:rsidRPr="0020077C" w:rsidRDefault="0020077C" w:rsidP="0020077C">
            <w:pPr>
              <w:spacing w:after="0" w:line="240" w:lineRule="auto"/>
              <w:rPr>
                <w:rFonts w:ascii="Times New Roman" w:hAnsi="Times New Roman"/>
                <w:sz w:val="20"/>
                <w:szCs w:val="20"/>
              </w:rPr>
            </w:pPr>
          </w:p>
        </w:tc>
        <w:tc>
          <w:tcPr>
            <w:tcW w:w="1134" w:type="dxa"/>
            <w:shd w:val="clear" w:color="auto" w:fill="auto"/>
          </w:tcPr>
          <w:p w:rsidR="0020077C" w:rsidRPr="0020077C" w:rsidRDefault="0020077C" w:rsidP="0020077C">
            <w:pPr>
              <w:autoSpaceDE w:val="0"/>
              <w:autoSpaceDN w:val="0"/>
              <w:adjustRightInd w:val="0"/>
              <w:spacing w:after="0" w:line="240" w:lineRule="auto"/>
              <w:jc w:val="both"/>
              <w:rPr>
                <w:rFonts w:ascii="Times New Roman" w:hAnsi="Times New Roman"/>
                <w:sz w:val="20"/>
                <w:szCs w:val="20"/>
              </w:rPr>
            </w:pPr>
          </w:p>
        </w:tc>
        <w:tc>
          <w:tcPr>
            <w:tcW w:w="1843" w:type="dxa"/>
            <w:shd w:val="clear" w:color="auto" w:fill="auto"/>
          </w:tcPr>
          <w:p w:rsidR="0020077C" w:rsidRPr="0020077C" w:rsidRDefault="0020077C" w:rsidP="0020077C">
            <w:pPr>
              <w:autoSpaceDE w:val="0"/>
              <w:autoSpaceDN w:val="0"/>
              <w:adjustRightInd w:val="0"/>
              <w:spacing w:after="0" w:line="240" w:lineRule="auto"/>
              <w:rPr>
                <w:rFonts w:ascii="Times New Roman" w:hAnsi="Times New Roman"/>
                <w:sz w:val="20"/>
                <w:szCs w:val="20"/>
              </w:rPr>
            </w:pPr>
          </w:p>
        </w:tc>
        <w:tc>
          <w:tcPr>
            <w:tcW w:w="1275" w:type="dxa"/>
            <w:shd w:val="clear" w:color="auto" w:fill="auto"/>
          </w:tcPr>
          <w:p w:rsidR="0020077C" w:rsidRPr="0020077C" w:rsidRDefault="0020077C" w:rsidP="0020077C">
            <w:pPr>
              <w:autoSpaceDE w:val="0"/>
              <w:autoSpaceDN w:val="0"/>
              <w:adjustRightInd w:val="0"/>
              <w:spacing w:after="0" w:line="240" w:lineRule="auto"/>
              <w:rPr>
                <w:rFonts w:ascii="Times New Roman" w:hAnsi="Times New Roman"/>
                <w:sz w:val="20"/>
                <w:szCs w:val="20"/>
                <w:lang w:val="en-US"/>
              </w:rPr>
            </w:pPr>
          </w:p>
        </w:tc>
      </w:tr>
    </w:tbl>
    <w:p w:rsidR="0020077C" w:rsidRPr="0020077C" w:rsidRDefault="0020077C" w:rsidP="0020077C">
      <w:pPr>
        <w:framePr w:w="10578" w:wrap="auto" w:hAnchor="text" w:x="113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sectPr w:rsidR="0020077C" w:rsidRPr="0020077C" w:rsidSect="00F61EA2">
          <w:footerReference w:type="default" r:id="rId28"/>
          <w:pgSz w:w="11906" w:h="16838"/>
          <w:pgMar w:top="1134" w:right="709" w:bottom="1134" w:left="851" w:header="709" w:footer="709" w:gutter="0"/>
          <w:cols w:space="708"/>
          <w:titlePg/>
          <w:docGrid w:linePitch="360"/>
        </w:sectPr>
      </w:pPr>
    </w:p>
    <w:p w:rsidR="0020077C" w:rsidRPr="0020077C" w:rsidRDefault="0020077C" w:rsidP="0020077C">
      <w:pPr>
        <w:widowControl w:val="0"/>
        <w:autoSpaceDE w:val="0"/>
        <w:autoSpaceDN w:val="0"/>
        <w:adjustRightInd w:val="0"/>
        <w:spacing w:after="0" w:line="240" w:lineRule="auto"/>
        <w:ind w:left="4536"/>
        <w:jc w:val="right"/>
        <w:rPr>
          <w:rFonts w:ascii="Times New Roman" w:hAnsi="Times New Roman"/>
          <w:sz w:val="24"/>
          <w:szCs w:val="24"/>
        </w:rPr>
      </w:pPr>
      <w:r w:rsidRPr="0020077C">
        <w:rPr>
          <w:rFonts w:ascii="Times New Roman" w:hAnsi="Times New Roman"/>
          <w:sz w:val="24"/>
          <w:szCs w:val="24"/>
        </w:rPr>
        <w:lastRenderedPageBreak/>
        <w:t>Приложение 2</w:t>
      </w:r>
    </w:p>
    <w:p w:rsidR="0020077C" w:rsidRPr="0020077C" w:rsidRDefault="0020077C" w:rsidP="0020077C">
      <w:pPr>
        <w:widowControl w:val="0"/>
        <w:autoSpaceDE w:val="0"/>
        <w:autoSpaceDN w:val="0"/>
        <w:adjustRightInd w:val="0"/>
        <w:spacing w:after="0" w:line="240" w:lineRule="auto"/>
        <w:ind w:left="4536"/>
        <w:jc w:val="right"/>
        <w:rPr>
          <w:rFonts w:ascii="Times New Roman" w:hAnsi="Times New Roman"/>
          <w:sz w:val="24"/>
          <w:szCs w:val="24"/>
        </w:rPr>
      </w:pPr>
      <w:r w:rsidRPr="0020077C">
        <w:rPr>
          <w:rFonts w:ascii="Times New Roman" w:hAnsi="Times New Roman"/>
          <w:sz w:val="24"/>
          <w:szCs w:val="24"/>
        </w:rPr>
        <w:t xml:space="preserve">к Методическим рекомендациям по написанию выпускной квалификационной работы </w:t>
      </w:r>
      <w:proofErr w:type="gramStart"/>
      <w:r w:rsidRPr="0020077C">
        <w:rPr>
          <w:rFonts w:ascii="Times New Roman" w:hAnsi="Times New Roman"/>
          <w:sz w:val="24"/>
          <w:szCs w:val="24"/>
        </w:rPr>
        <w:t>в</w:t>
      </w:r>
      <w:proofErr w:type="gramEnd"/>
      <w:r w:rsidRPr="0020077C">
        <w:rPr>
          <w:rFonts w:ascii="Times New Roman" w:hAnsi="Times New Roman"/>
          <w:sz w:val="24"/>
          <w:szCs w:val="24"/>
        </w:rPr>
        <w:t xml:space="preserve"> </w:t>
      </w:r>
    </w:p>
    <w:p w:rsidR="0020077C" w:rsidRPr="0020077C" w:rsidRDefault="0020077C" w:rsidP="0020077C">
      <w:pPr>
        <w:widowControl w:val="0"/>
        <w:autoSpaceDE w:val="0"/>
        <w:autoSpaceDN w:val="0"/>
        <w:adjustRightInd w:val="0"/>
        <w:spacing w:after="0" w:line="240" w:lineRule="auto"/>
        <w:ind w:left="4536"/>
        <w:jc w:val="right"/>
        <w:rPr>
          <w:rFonts w:ascii="Times New Roman" w:hAnsi="Times New Roman"/>
          <w:sz w:val="24"/>
          <w:szCs w:val="24"/>
        </w:rPr>
      </w:pPr>
      <w:r w:rsidRPr="0020077C">
        <w:rPr>
          <w:rFonts w:ascii="Times New Roman" w:hAnsi="Times New Roman"/>
          <w:sz w:val="24"/>
          <w:szCs w:val="24"/>
        </w:rPr>
        <w:t xml:space="preserve">ГБПОУ Некрасовском </w:t>
      </w:r>
      <w:proofErr w:type="spellStart"/>
      <w:r w:rsidRPr="0020077C">
        <w:rPr>
          <w:rFonts w:ascii="Times New Roman" w:hAnsi="Times New Roman"/>
          <w:sz w:val="24"/>
          <w:szCs w:val="24"/>
        </w:rPr>
        <w:t>педколледже</w:t>
      </w:r>
      <w:proofErr w:type="spellEnd"/>
      <w:r w:rsidRPr="0020077C">
        <w:rPr>
          <w:rFonts w:ascii="Times New Roman" w:hAnsi="Times New Roman"/>
          <w:sz w:val="24"/>
          <w:szCs w:val="24"/>
        </w:rPr>
        <w:t xml:space="preserve"> № 1</w:t>
      </w:r>
    </w:p>
    <w:p w:rsidR="0020077C" w:rsidRPr="0020077C" w:rsidRDefault="0020077C" w:rsidP="0020077C">
      <w:pPr>
        <w:widowControl w:val="0"/>
        <w:autoSpaceDE w:val="0"/>
        <w:autoSpaceDN w:val="0"/>
        <w:adjustRightInd w:val="0"/>
        <w:spacing w:after="0" w:line="240" w:lineRule="auto"/>
        <w:ind w:left="4536"/>
        <w:jc w:val="right"/>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857"/>
      </w:tblGrid>
      <w:tr w:rsidR="0020077C" w:rsidRPr="0020077C" w:rsidTr="00F61EA2">
        <w:trPr>
          <w:trHeight w:val="2045"/>
        </w:trPr>
        <w:tc>
          <w:tcPr>
            <w:tcW w:w="4952" w:type="dxa"/>
          </w:tcPr>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 xml:space="preserve">СОГЛАСОВАНО         </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 xml:space="preserve">Председатель профильной цикловой комиссии  </w:t>
            </w:r>
          </w:p>
          <w:p w:rsidR="0020077C" w:rsidRPr="0020077C" w:rsidRDefault="0020077C" w:rsidP="0020077C">
            <w:pPr>
              <w:spacing w:after="0" w:line="240" w:lineRule="auto"/>
              <w:rPr>
                <w:rFonts w:ascii="Times New Roman" w:hAnsi="Times New Roman"/>
                <w:sz w:val="24"/>
                <w:szCs w:val="24"/>
              </w:rPr>
            </w:pPr>
            <w:r w:rsidRPr="0020077C">
              <w:rPr>
                <w:rFonts w:ascii="Times New Roman" w:hAnsi="Times New Roman"/>
                <w:sz w:val="24"/>
                <w:szCs w:val="24"/>
              </w:rPr>
              <w:t xml:space="preserve"> _____________________             </w:t>
            </w:r>
          </w:p>
          <w:p w:rsidR="0020077C" w:rsidRPr="0020077C" w:rsidRDefault="0020077C" w:rsidP="0020077C">
            <w:pPr>
              <w:spacing w:after="0" w:line="240" w:lineRule="auto"/>
              <w:rPr>
                <w:rFonts w:ascii="Times New Roman" w:hAnsi="Times New Roman"/>
                <w:b/>
                <w:sz w:val="24"/>
                <w:szCs w:val="24"/>
              </w:rPr>
            </w:pPr>
            <w:r w:rsidRPr="0020077C">
              <w:rPr>
                <w:rFonts w:ascii="Times New Roman" w:hAnsi="Times New Roman"/>
                <w:sz w:val="24"/>
                <w:szCs w:val="24"/>
              </w:rPr>
              <w:t>«____»_________20___г.</w:t>
            </w:r>
          </w:p>
        </w:tc>
        <w:tc>
          <w:tcPr>
            <w:tcW w:w="4953" w:type="dxa"/>
          </w:tcPr>
          <w:p w:rsidR="0020077C" w:rsidRPr="0020077C" w:rsidRDefault="0020077C" w:rsidP="0020077C">
            <w:pPr>
              <w:spacing w:after="0" w:line="240" w:lineRule="auto"/>
              <w:jc w:val="right"/>
              <w:rPr>
                <w:rFonts w:ascii="Times New Roman" w:hAnsi="Times New Roman"/>
                <w:sz w:val="24"/>
                <w:szCs w:val="24"/>
              </w:rPr>
            </w:pPr>
            <w:r w:rsidRPr="0020077C">
              <w:rPr>
                <w:rFonts w:ascii="Times New Roman" w:hAnsi="Times New Roman"/>
                <w:sz w:val="24"/>
                <w:szCs w:val="24"/>
              </w:rPr>
              <w:t xml:space="preserve">                                                 УТВЕРЖДАЮ</w:t>
            </w:r>
          </w:p>
          <w:p w:rsidR="0020077C" w:rsidRPr="0020077C" w:rsidRDefault="0020077C" w:rsidP="0020077C">
            <w:pPr>
              <w:spacing w:after="0" w:line="240" w:lineRule="auto"/>
              <w:ind w:firstLine="709"/>
              <w:jc w:val="right"/>
              <w:rPr>
                <w:rFonts w:ascii="Times New Roman" w:hAnsi="Times New Roman"/>
                <w:sz w:val="24"/>
                <w:szCs w:val="24"/>
              </w:rPr>
            </w:pPr>
            <w:r w:rsidRPr="0020077C">
              <w:rPr>
                <w:rFonts w:ascii="Times New Roman" w:hAnsi="Times New Roman"/>
                <w:sz w:val="24"/>
                <w:szCs w:val="24"/>
              </w:rPr>
              <w:t>Заместитель директора по учебной работе</w:t>
            </w:r>
          </w:p>
          <w:p w:rsidR="0020077C" w:rsidRPr="0020077C" w:rsidRDefault="0020077C" w:rsidP="0020077C">
            <w:pPr>
              <w:spacing w:after="0" w:line="240" w:lineRule="auto"/>
              <w:ind w:firstLine="709"/>
              <w:jc w:val="right"/>
              <w:rPr>
                <w:rFonts w:ascii="Times New Roman" w:hAnsi="Times New Roman"/>
                <w:sz w:val="24"/>
                <w:szCs w:val="24"/>
              </w:rPr>
            </w:pPr>
            <w:r w:rsidRPr="0020077C">
              <w:rPr>
                <w:rFonts w:ascii="Times New Roman" w:hAnsi="Times New Roman"/>
                <w:sz w:val="24"/>
                <w:szCs w:val="24"/>
              </w:rPr>
              <w:t>____________________</w:t>
            </w:r>
          </w:p>
          <w:p w:rsidR="0020077C" w:rsidRPr="0020077C" w:rsidRDefault="0020077C" w:rsidP="0020077C">
            <w:pPr>
              <w:spacing w:after="0" w:line="240" w:lineRule="auto"/>
              <w:ind w:firstLine="709"/>
              <w:jc w:val="right"/>
              <w:rPr>
                <w:rFonts w:ascii="Times New Roman" w:hAnsi="Times New Roman"/>
                <w:sz w:val="24"/>
                <w:szCs w:val="24"/>
              </w:rPr>
            </w:pPr>
            <w:r w:rsidRPr="0020077C">
              <w:rPr>
                <w:rFonts w:ascii="Times New Roman" w:hAnsi="Times New Roman"/>
                <w:sz w:val="24"/>
                <w:szCs w:val="24"/>
              </w:rPr>
              <w:t xml:space="preserve">«____»_________20___г.         </w:t>
            </w:r>
          </w:p>
          <w:p w:rsidR="0020077C" w:rsidRPr="0020077C" w:rsidRDefault="0020077C" w:rsidP="0020077C">
            <w:pPr>
              <w:spacing w:after="0" w:line="240" w:lineRule="auto"/>
              <w:ind w:firstLine="709"/>
              <w:rPr>
                <w:rFonts w:ascii="Times New Roman" w:hAnsi="Times New Roman"/>
                <w:b/>
                <w:sz w:val="24"/>
                <w:szCs w:val="24"/>
              </w:rPr>
            </w:pPr>
            <w:r w:rsidRPr="0020077C">
              <w:rPr>
                <w:rFonts w:ascii="Times New Roman" w:hAnsi="Times New Roman"/>
                <w:sz w:val="24"/>
                <w:szCs w:val="24"/>
              </w:rPr>
              <w:t xml:space="preserve">                                                    </w:t>
            </w:r>
          </w:p>
        </w:tc>
      </w:tr>
    </w:tbl>
    <w:p w:rsidR="0020077C" w:rsidRPr="0020077C" w:rsidRDefault="0020077C" w:rsidP="0020077C">
      <w:pPr>
        <w:spacing w:after="0" w:line="240" w:lineRule="auto"/>
        <w:ind w:left="284"/>
        <w:contextualSpacing/>
        <w:jc w:val="center"/>
        <w:rPr>
          <w:rFonts w:ascii="Times New Roman" w:hAnsi="Times New Roman"/>
          <w:b/>
          <w:sz w:val="24"/>
          <w:szCs w:val="24"/>
        </w:rPr>
      </w:pPr>
      <w:r w:rsidRPr="0020077C">
        <w:rPr>
          <w:rFonts w:ascii="Times New Roman" w:hAnsi="Times New Roman"/>
          <w:b/>
          <w:sz w:val="24"/>
          <w:szCs w:val="24"/>
        </w:rPr>
        <w:t>ЗАДАНИЕ НА ВЫПУСКНУЮ КВАЛИФИКАЦИОННУЮ РАБОТУ</w:t>
      </w:r>
    </w:p>
    <w:p w:rsidR="0020077C" w:rsidRPr="0020077C" w:rsidRDefault="0020077C" w:rsidP="0020077C">
      <w:pPr>
        <w:spacing w:after="0" w:line="240" w:lineRule="auto"/>
        <w:ind w:left="284"/>
        <w:contextualSpacing/>
        <w:jc w:val="center"/>
        <w:rPr>
          <w:rFonts w:ascii="Times New Roman" w:hAnsi="Times New Roman"/>
          <w:b/>
          <w:sz w:val="24"/>
          <w:szCs w:val="24"/>
        </w:rPr>
      </w:pP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Специальность __________________________________________________________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Группа _________________________________________________________________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Ф.И.О. обучающегося 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Тема ВКР _______________________________________________________________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Дата выдачи задания для выполнения ВКР «____» ___________ 20___ г.</w:t>
      </w:r>
    </w:p>
    <w:p w:rsidR="0020077C" w:rsidRPr="0020077C" w:rsidRDefault="0020077C" w:rsidP="0020077C">
      <w:pPr>
        <w:spacing w:after="0" w:line="240" w:lineRule="auto"/>
        <w:ind w:left="284"/>
        <w:contextualSpacing/>
        <w:rPr>
          <w:rFonts w:ascii="Times New Roman" w:hAnsi="Times New Roman"/>
          <w:sz w:val="24"/>
          <w:szCs w:val="24"/>
        </w:rPr>
      </w:pPr>
      <w:proofErr w:type="gramStart"/>
      <w:r w:rsidRPr="0020077C">
        <w:rPr>
          <w:rFonts w:ascii="Times New Roman" w:hAnsi="Times New Roman"/>
          <w:sz w:val="24"/>
          <w:szCs w:val="24"/>
        </w:rPr>
        <w:t>Срок сдачи обучающимся законченной ВКР «_____» ___________ 20 ____ г.</w:t>
      </w:r>
      <w:proofErr w:type="gramEnd"/>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Исходные данные по ВКР (характер исследования) ____________________________</w:t>
      </w:r>
    </w:p>
    <w:p w:rsidR="0020077C" w:rsidRPr="0020077C" w:rsidRDefault="0020077C" w:rsidP="0020077C">
      <w:pPr>
        <w:spacing w:after="0" w:line="240" w:lineRule="auto"/>
        <w:ind w:left="284"/>
        <w:contextualSpacing/>
        <w:jc w:val="both"/>
        <w:rPr>
          <w:rFonts w:ascii="Times New Roman" w:hAnsi="Times New Roman"/>
          <w:sz w:val="24"/>
          <w:szCs w:val="24"/>
        </w:rPr>
      </w:pP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Основные разделы темы и перечень подлежащих разработке задач/вопросов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p>
    <w:p w:rsidR="0020077C" w:rsidRPr="0020077C" w:rsidRDefault="0020077C" w:rsidP="0020077C">
      <w:pPr>
        <w:spacing w:after="0" w:line="240" w:lineRule="auto"/>
        <w:ind w:left="284"/>
        <w:contextualSpacing/>
        <w:rPr>
          <w:rFonts w:ascii="Times New Roman" w:hAnsi="Times New Roman"/>
          <w:sz w:val="24"/>
          <w:szCs w:val="24"/>
        </w:rPr>
      </w:pPr>
      <w:r w:rsidRPr="0020077C">
        <w:rPr>
          <w:rFonts w:ascii="Times New Roman" w:hAnsi="Times New Roman"/>
          <w:sz w:val="24"/>
          <w:szCs w:val="24"/>
        </w:rPr>
        <w:t>Перечень графического /иллюстративного/практического материала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77C" w:rsidRPr="0020077C" w:rsidRDefault="0020077C" w:rsidP="0020077C">
      <w:pPr>
        <w:spacing w:after="0" w:line="240" w:lineRule="auto"/>
        <w:ind w:left="284"/>
        <w:contextualSpacing/>
        <w:rPr>
          <w:rFonts w:ascii="Times New Roman" w:hAnsi="Times New Roman"/>
          <w:sz w:val="24"/>
          <w:szCs w:val="24"/>
        </w:rPr>
      </w:pPr>
    </w:p>
    <w:p w:rsidR="0020077C" w:rsidRPr="0020077C" w:rsidRDefault="0020077C" w:rsidP="0020077C">
      <w:pPr>
        <w:spacing w:after="0" w:line="240" w:lineRule="auto"/>
        <w:ind w:left="284"/>
        <w:contextualSpacing/>
        <w:jc w:val="both"/>
        <w:rPr>
          <w:rFonts w:ascii="Times New Roman" w:hAnsi="Times New Roman"/>
          <w:sz w:val="24"/>
          <w:szCs w:val="24"/>
        </w:rPr>
      </w:pPr>
      <w:r w:rsidRPr="0020077C">
        <w:rPr>
          <w:rFonts w:ascii="Times New Roman" w:hAnsi="Times New Roman"/>
          <w:sz w:val="24"/>
          <w:szCs w:val="24"/>
        </w:rPr>
        <w:t xml:space="preserve">Приложения (перечень) </w:t>
      </w:r>
    </w:p>
    <w:p w:rsidR="0020077C" w:rsidRPr="0020077C" w:rsidRDefault="0020077C" w:rsidP="0020077C">
      <w:pPr>
        <w:spacing w:after="0" w:line="240" w:lineRule="auto"/>
        <w:ind w:left="284"/>
        <w:contextualSpacing/>
        <w:jc w:val="both"/>
        <w:rPr>
          <w:rFonts w:ascii="Times New Roman" w:hAnsi="Times New Roman"/>
          <w:sz w:val="24"/>
          <w:szCs w:val="24"/>
        </w:rPr>
      </w:pPr>
      <w:r w:rsidRPr="0020077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77C" w:rsidRPr="0020077C" w:rsidRDefault="0020077C" w:rsidP="0020077C">
      <w:pPr>
        <w:spacing w:after="0" w:line="240" w:lineRule="auto"/>
        <w:ind w:left="284"/>
        <w:contextualSpacing/>
        <w:jc w:val="both"/>
        <w:rPr>
          <w:rFonts w:ascii="Times New Roman" w:hAnsi="Times New Roman"/>
          <w:sz w:val="24"/>
          <w:szCs w:val="24"/>
        </w:rPr>
      </w:pPr>
    </w:p>
    <w:p w:rsidR="0020077C" w:rsidRPr="0020077C" w:rsidRDefault="0020077C" w:rsidP="0020077C">
      <w:pPr>
        <w:spacing w:after="0" w:line="240" w:lineRule="auto"/>
        <w:ind w:left="284"/>
        <w:contextualSpacing/>
        <w:jc w:val="both"/>
        <w:rPr>
          <w:rFonts w:ascii="Times New Roman" w:hAnsi="Times New Roman"/>
          <w:sz w:val="24"/>
          <w:szCs w:val="24"/>
        </w:rPr>
      </w:pPr>
      <w:r w:rsidRPr="0020077C">
        <w:rPr>
          <w:rFonts w:ascii="Times New Roman" w:hAnsi="Times New Roman"/>
          <w:sz w:val="24"/>
          <w:szCs w:val="24"/>
        </w:rPr>
        <w:t>Руководитель ВКР  ____________________    /____________________________/</w:t>
      </w:r>
    </w:p>
    <w:p w:rsidR="0020077C" w:rsidRPr="0020077C" w:rsidRDefault="0020077C" w:rsidP="0020077C">
      <w:pPr>
        <w:spacing w:after="0" w:line="240" w:lineRule="auto"/>
        <w:ind w:left="284"/>
        <w:contextualSpacing/>
        <w:jc w:val="both"/>
        <w:rPr>
          <w:rFonts w:ascii="Times New Roman" w:hAnsi="Times New Roman"/>
          <w:i/>
          <w:sz w:val="24"/>
          <w:szCs w:val="24"/>
        </w:rPr>
      </w:pPr>
      <w:r w:rsidRPr="0020077C">
        <w:rPr>
          <w:rFonts w:ascii="Times New Roman" w:hAnsi="Times New Roman"/>
          <w:sz w:val="24"/>
          <w:szCs w:val="24"/>
        </w:rPr>
        <w:t xml:space="preserve">    </w:t>
      </w:r>
      <w:r w:rsidRPr="0020077C">
        <w:rPr>
          <w:rFonts w:ascii="Times New Roman" w:hAnsi="Times New Roman"/>
          <w:i/>
          <w:sz w:val="24"/>
          <w:szCs w:val="24"/>
        </w:rPr>
        <w:t xml:space="preserve">                                        (подпись)                           (расшифровка подписи)</w:t>
      </w:r>
    </w:p>
    <w:p w:rsidR="0020077C" w:rsidRPr="0020077C" w:rsidRDefault="0020077C" w:rsidP="0020077C">
      <w:pPr>
        <w:spacing w:after="0" w:line="240" w:lineRule="auto"/>
        <w:ind w:left="284"/>
        <w:contextualSpacing/>
        <w:jc w:val="both"/>
        <w:rPr>
          <w:rFonts w:ascii="Times New Roman" w:hAnsi="Times New Roman"/>
          <w:sz w:val="24"/>
          <w:szCs w:val="24"/>
        </w:rPr>
      </w:pPr>
    </w:p>
    <w:p w:rsidR="0020077C" w:rsidRPr="0020077C" w:rsidRDefault="0020077C" w:rsidP="0020077C">
      <w:pPr>
        <w:spacing w:after="0" w:line="240" w:lineRule="auto"/>
        <w:ind w:left="284"/>
        <w:contextualSpacing/>
        <w:jc w:val="both"/>
        <w:rPr>
          <w:rFonts w:ascii="Times New Roman" w:hAnsi="Times New Roman"/>
          <w:sz w:val="24"/>
          <w:szCs w:val="24"/>
        </w:rPr>
      </w:pPr>
      <w:r w:rsidRPr="0020077C">
        <w:rPr>
          <w:rFonts w:ascii="Times New Roman" w:hAnsi="Times New Roman"/>
          <w:sz w:val="24"/>
          <w:szCs w:val="24"/>
        </w:rPr>
        <w:t>Задание принято к исполнению ______________________    /__________________/</w:t>
      </w:r>
    </w:p>
    <w:p w:rsidR="0020077C" w:rsidRPr="0020077C" w:rsidRDefault="0020077C" w:rsidP="0020077C">
      <w:pPr>
        <w:spacing w:after="0" w:line="240" w:lineRule="auto"/>
        <w:ind w:left="284"/>
        <w:contextualSpacing/>
        <w:jc w:val="both"/>
        <w:rPr>
          <w:rFonts w:ascii="Times New Roman" w:hAnsi="Times New Roman"/>
          <w:i/>
          <w:sz w:val="24"/>
          <w:szCs w:val="24"/>
        </w:rPr>
      </w:pPr>
      <w:r w:rsidRPr="0020077C">
        <w:rPr>
          <w:rFonts w:ascii="Times New Roman" w:hAnsi="Times New Roman"/>
          <w:sz w:val="24"/>
          <w:szCs w:val="24"/>
        </w:rPr>
        <w:t xml:space="preserve">                                                       </w:t>
      </w:r>
      <w:proofErr w:type="gramStart"/>
      <w:r w:rsidRPr="0020077C">
        <w:rPr>
          <w:rFonts w:ascii="Times New Roman" w:hAnsi="Times New Roman"/>
          <w:i/>
          <w:sz w:val="24"/>
          <w:szCs w:val="24"/>
        </w:rPr>
        <w:t>(подпись обучающегося)     (расшифровка подписи</w:t>
      </w:r>
      <w:proofErr w:type="gramEnd"/>
    </w:p>
    <w:p w:rsidR="0020077C" w:rsidRPr="0020077C" w:rsidRDefault="0020077C" w:rsidP="0020077C">
      <w:pPr>
        <w:spacing w:after="0" w:line="240" w:lineRule="auto"/>
        <w:rPr>
          <w:rFonts w:ascii="Times New Roman" w:hAnsi="Times New Roman"/>
          <w:b/>
          <w:sz w:val="24"/>
          <w:szCs w:val="24"/>
        </w:rPr>
        <w:sectPr w:rsidR="0020077C" w:rsidRPr="0020077C" w:rsidSect="00F61EA2">
          <w:pgSz w:w="11906" w:h="16838"/>
          <w:pgMar w:top="1134" w:right="707" w:bottom="1134" w:left="1701" w:header="708" w:footer="708" w:gutter="0"/>
          <w:cols w:space="708"/>
          <w:titlePg/>
          <w:docGrid w:linePitch="360"/>
        </w:sectPr>
      </w:pP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lastRenderedPageBreak/>
        <w:t>Приложение 3</w:t>
      </w: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t xml:space="preserve">к Методическим рекомендациям по написанию выпускной квалификационной работы </w:t>
      </w:r>
      <w:proofErr w:type="gramStart"/>
      <w:r w:rsidRPr="0020077C">
        <w:rPr>
          <w:rFonts w:ascii="Times New Roman" w:hAnsi="Times New Roman"/>
          <w:sz w:val="24"/>
          <w:szCs w:val="24"/>
        </w:rPr>
        <w:t>в</w:t>
      </w:r>
      <w:proofErr w:type="gramEnd"/>
      <w:r w:rsidRPr="0020077C">
        <w:rPr>
          <w:rFonts w:ascii="Times New Roman" w:hAnsi="Times New Roman"/>
          <w:sz w:val="24"/>
          <w:szCs w:val="24"/>
        </w:rPr>
        <w:t xml:space="preserve"> </w:t>
      </w: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t xml:space="preserve">ГБПОУ Некрасовском </w:t>
      </w:r>
      <w:proofErr w:type="spellStart"/>
      <w:r w:rsidRPr="0020077C">
        <w:rPr>
          <w:rFonts w:ascii="Times New Roman" w:hAnsi="Times New Roman"/>
          <w:sz w:val="24"/>
          <w:szCs w:val="24"/>
        </w:rPr>
        <w:t>педколледже</w:t>
      </w:r>
      <w:proofErr w:type="spellEnd"/>
      <w:r w:rsidRPr="0020077C">
        <w:rPr>
          <w:rFonts w:ascii="Times New Roman" w:hAnsi="Times New Roman"/>
          <w:sz w:val="24"/>
          <w:szCs w:val="24"/>
        </w:rPr>
        <w:t xml:space="preserve"> № 1</w:t>
      </w:r>
    </w:p>
    <w:p w:rsidR="0020077C" w:rsidRPr="0020077C" w:rsidRDefault="0020077C" w:rsidP="0020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p>
    <w:p w:rsidR="0020077C" w:rsidRPr="0020077C" w:rsidRDefault="0020077C" w:rsidP="0020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0077C">
        <w:rPr>
          <w:rFonts w:ascii="Times New Roman" w:hAnsi="Times New Roman"/>
          <w:b/>
          <w:sz w:val="24"/>
          <w:szCs w:val="24"/>
        </w:rPr>
        <w:t>Оформление титульного листа ВКР</w:t>
      </w:r>
    </w:p>
    <w:p w:rsidR="0020077C" w:rsidRPr="0020077C" w:rsidRDefault="0020077C" w:rsidP="0020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outlineLvl w:val="4"/>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0077C" w:rsidRPr="0020077C" w:rsidTr="00F61EA2">
        <w:tc>
          <w:tcPr>
            <w:tcW w:w="9571" w:type="dxa"/>
            <w:tcBorders>
              <w:top w:val="single" w:sz="4" w:space="0" w:color="auto"/>
              <w:left w:val="single" w:sz="4" w:space="0" w:color="auto"/>
              <w:bottom w:val="single" w:sz="4" w:space="0" w:color="auto"/>
              <w:right w:val="single" w:sz="4" w:space="0" w:color="auto"/>
            </w:tcBorders>
            <w:shd w:val="clear" w:color="auto" w:fill="auto"/>
          </w:tcPr>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Комитет по образованию</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Государственное бюджетное профессиональное образовательное учреждение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педагогический колледж № 1 им. Н.А. Некрасова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Санкт-Петербурга</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(ГБПОУ Некрасовский </w:t>
            </w:r>
            <w:proofErr w:type="spellStart"/>
            <w:r w:rsidRPr="0020077C">
              <w:rPr>
                <w:rFonts w:ascii="Times New Roman" w:hAnsi="Times New Roman"/>
                <w:b/>
                <w:sz w:val="24"/>
                <w:szCs w:val="24"/>
              </w:rPr>
              <w:t>педколледж</w:t>
            </w:r>
            <w:proofErr w:type="spellEnd"/>
            <w:r w:rsidRPr="0020077C">
              <w:rPr>
                <w:rFonts w:ascii="Times New Roman" w:hAnsi="Times New Roman"/>
                <w:b/>
                <w:sz w:val="24"/>
                <w:szCs w:val="24"/>
              </w:rPr>
              <w:t xml:space="preserve"> № 1)</w:t>
            </w:r>
          </w:p>
          <w:p w:rsidR="0020077C" w:rsidRPr="0020077C" w:rsidRDefault="0020077C" w:rsidP="0020077C">
            <w:pPr>
              <w:spacing w:after="0" w:line="240" w:lineRule="auto"/>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sz w:val="24"/>
                <w:szCs w:val="24"/>
              </w:rPr>
            </w:pPr>
          </w:p>
          <w:p w:rsidR="0020077C" w:rsidRPr="0020077C" w:rsidRDefault="0020077C" w:rsidP="0020077C">
            <w:pPr>
              <w:spacing w:after="0" w:line="240" w:lineRule="auto"/>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ВЫПУСКНАЯ КВАЛИФИКАЦИОННАЯ РАБОТА</w:t>
            </w: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pacing w:after="0" w:line="240" w:lineRule="auto"/>
              <w:jc w:val="both"/>
              <w:rPr>
                <w:rFonts w:ascii="Times New Roman" w:hAnsi="Times New Roman"/>
                <w:b/>
                <w:sz w:val="24"/>
                <w:szCs w:val="24"/>
              </w:rPr>
            </w:pPr>
            <w:r w:rsidRPr="0020077C">
              <w:rPr>
                <w:rFonts w:ascii="Times New Roman" w:hAnsi="Times New Roman"/>
                <w:b/>
                <w:sz w:val="24"/>
                <w:szCs w:val="24"/>
                <w:u w:val="single"/>
              </w:rPr>
              <w:t>Тема:</w:t>
            </w:r>
            <w:r w:rsidRPr="0020077C">
              <w:rPr>
                <w:rFonts w:ascii="Times New Roman" w:hAnsi="Times New Roman"/>
                <w:b/>
                <w:sz w:val="24"/>
                <w:szCs w:val="24"/>
              </w:rPr>
              <w:t xml:space="preserve"> </w:t>
            </w:r>
          </w:p>
          <w:p w:rsidR="0020077C" w:rsidRPr="0020077C" w:rsidRDefault="0020077C" w:rsidP="0020077C">
            <w:pPr>
              <w:spacing w:after="0" w:line="240" w:lineRule="auto"/>
              <w:ind w:hanging="1260"/>
              <w:jc w:val="center"/>
              <w:rPr>
                <w:rFonts w:ascii="Times New Roman" w:hAnsi="Times New Roman"/>
                <w:b/>
                <w:sz w:val="24"/>
                <w:szCs w:val="24"/>
              </w:rPr>
            </w:pPr>
          </w:p>
          <w:p w:rsidR="0020077C" w:rsidRPr="0020077C" w:rsidRDefault="0020077C" w:rsidP="0020077C">
            <w:pPr>
              <w:spacing w:after="0" w:line="240" w:lineRule="auto"/>
              <w:ind w:hanging="1260"/>
              <w:jc w:val="center"/>
              <w:rPr>
                <w:rFonts w:ascii="Times New Roman" w:hAnsi="Times New Roman"/>
                <w:b/>
                <w:sz w:val="24"/>
                <w:szCs w:val="24"/>
              </w:rPr>
            </w:pPr>
          </w:p>
          <w:p w:rsidR="0020077C" w:rsidRPr="0020077C" w:rsidRDefault="0020077C" w:rsidP="0020077C">
            <w:pPr>
              <w:spacing w:after="0" w:line="240" w:lineRule="auto"/>
              <w:ind w:hanging="1260"/>
              <w:jc w:val="center"/>
              <w:rPr>
                <w:rFonts w:ascii="Times New Roman" w:hAnsi="Times New Roman"/>
                <w:b/>
                <w:sz w:val="24"/>
                <w:szCs w:val="24"/>
              </w:rPr>
            </w:pPr>
          </w:p>
          <w:p w:rsidR="0020077C" w:rsidRPr="0020077C" w:rsidRDefault="0020077C" w:rsidP="0020077C">
            <w:pPr>
              <w:spacing w:after="0" w:line="240" w:lineRule="auto"/>
              <w:ind w:hanging="1260"/>
              <w:jc w:val="center"/>
              <w:rPr>
                <w:rFonts w:ascii="Times New Roman" w:hAnsi="Times New Roman"/>
                <w:b/>
                <w:sz w:val="24"/>
                <w:szCs w:val="24"/>
              </w:rPr>
            </w:pPr>
          </w:p>
          <w:p w:rsidR="0020077C" w:rsidRPr="0020077C" w:rsidRDefault="0020077C" w:rsidP="0020077C">
            <w:pPr>
              <w:spacing w:after="0" w:line="240" w:lineRule="auto"/>
              <w:jc w:val="both"/>
              <w:rPr>
                <w:rFonts w:ascii="Times New Roman" w:hAnsi="Times New Roman"/>
                <w:sz w:val="24"/>
                <w:szCs w:val="24"/>
              </w:rPr>
            </w:pPr>
          </w:p>
          <w:p w:rsidR="0020077C" w:rsidRPr="0020077C" w:rsidRDefault="0020077C" w:rsidP="0020077C">
            <w:pPr>
              <w:spacing w:after="0" w:line="240" w:lineRule="auto"/>
              <w:ind w:left="5103"/>
              <w:rPr>
                <w:rFonts w:ascii="Times New Roman" w:hAnsi="Times New Roman"/>
                <w:b/>
                <w:sz w:val="24"/>
                <w:szCs w:val="24"/>
              </w:rPr>
            </w:pPr>
            <w:r w:rsidRPr="0020077C">
              <w:rPr>
                <w:rFonts w:ascii="Times New Roman" w:hAnsi="Times New Roman"/>
                <w:b/>
                <w:sz w:val="24"/>
                <w:szCs w:val="24"/>
              </w:rPr>
              <w:t>Выполнила:</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sz w:val="24"/>
                <w:szCs w:val="24"/>
              </w:rPr>
              <w:t>Ф.И.О.</w:t>
            </w:r>
          </w:p>
          <w:p w:rsidR="0020077C" w:rsidRPr="0020077C" w:rsidRDefault="0020077C" w:rsidP="0020077C">
            <w:pPr>
              <w:spacing w:after="0" w:line="240" w:lineRule="auto"/>
              <w:ind w:left="5103"/>
              <w:rPr>
                <w:rFonts w:ascii="Times New Roman" w:hAnsi="Times New Roman"/>
                <w:sz w:val="24"/>
                <w:szCs w:val="24"/>
              </w:rPr>
            </w:pPr>
            <w:proofErr w:type="gramStart"/>
            <w:r w:rsidRPr="0020077C">
              <w:rPr>
                <w:rFonts w:ascii="Times New Roman" w:hAnsi="Times New Roman"/>
                <w:sz w:val="24"/>
                <w:szCs w:val="24"/>
              </w:rPr>
              <w:t>обучающаяся</w:t>
            </w:r>
            <w:proofErr w:type="gramEnd"/>
            <w:r w:rsidRPr="0020077C">
              <w:rPr>
                <w:rFonts w:ascii="Times New Roman" w:hAnsi="Times New Roman"/>
                <w:sz w:val="24"/>
                <w:szCs w:val="24"/>
              </w:rPr>
              <w:t xml:space="preserve"> ___ учебной группы</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b/>
                <w:sz w:val="24"/>
                <w:szCs w:val="24"/>
              </w:rPr>
              <w:t>Специальность:</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sz w:val="24"/>
                <w:szCs w:val="24"/>
              </w:rPr>
              <w:t xml:space="preserve">___________ «____________________» </w:t>
            </w:r>
          </w:p>
          <w:p w:rsidR="0020077C" w:rsidRPr="0020077C" w:rsidRDefault="0020077C" w:rsidP="0020077C">
            <w:pPr>
              <w:tabs>
                <w:tab w:val="left" w:pos="3780"/>
              </w:tabs>
              <w:spacing w:after="0" w:line="240" w:lineRule="auto"/>
              <w:ind w:left="5103"/>
              <w:rPr>
                <w:rFonts w:ascii="Times New Roman" w:hAnsi="Times New Roman"/>
                <w:sz w:val="24"/>
                <w:szCs w:val="24"/>
              </w:rPr>
            </w:pPr>
          </w:p>
          <w:p w:rsidR="0020077C" w:rsidRPr="0020077C" w:rsidRDefault="0020077C" w:rsidP="0020077C">
            <w:pPr>
              <w:tabs>
                <w:tab w:val="left" w:pos="3780"/>
              </w:tabs>
              <w:spacing w:after="0" w:line="240" w:lineRule="auto"/>
              <w:ind w:left="5103"/>
              <w:rPr>
                <w:rFonts w:ascii="Times New Roman" w:hAnsi="Times New Roman"/>
                <w:b/>
                <w:sz w:val="24"/>
                <w:szCs w:val="24"/>
              </w:rPr>
            </w:pPr>
            <w:r w:rsidRPr="0020077C">
              <w:rPr>
                <w:rFonts w:ascii="Times New Roman" w:hAnsi="Times New Roman"/>
                <w:b/>
                <w:sz w:val="24"/>
                <w:szCs w:val="24"/>
              </w:rPr>
              <w:t>Руководитель:</w:t>
            </w:r>
          </w:p>
          <w:p w:rsidR="0020077C" w:rsidRPr="0020077C" w:rsidRDefault="0020077C" w:rsidP="0020077C">
            <w:pPr>
              <w:tabs>
                <w:tab w:val="left" w:pos="3780"/>
              </w:tabs>
              <w:spacing w:after="0" w:line="240" w:lineRule="auto"/>
              <w:ind w:left="5103"/>
              <w:rPr>
                <w:rFonts w:ascii="Times New Roman" w:hAnsi="Times New Roman"/>
                <w:sz w:val="24"/>
                <w:szCs w:val="24"/>
              </w:rPr>
            </w:pPr>
            <w:r w:rsidRPr="0020077C">
              <w:rPr>
                <w:rFonts w:ascii="Times New Roman" w:hAnsi="Times New Roman"/>
                <w:sz w:val="24"/>
                <w:szCs w:val="24"/>
              </w:rPr>
              <w:t xml:space="preserve">Ф.И.О., </w:t>
            </w:r>
          </w:p>
          <w:p w:rsidR="0020077C" w:rsidRPr="0020077C" w:rsidRDefault="0020077C" w:rsidP="0020077C">
            <w:pPr>
              <w:tabs>
                <w:tab w:val="left" w:pos="3780"/>
              </w:tabs>
              <w:spacing w:after="0" w:line="240" w:lineRule="auto"/>
              <w:ind w:left="5103"/>
              <w:rPr>
                <w:rFonts w:ascii="Times New Roman" w:hAnsi="Times New Roman"/>
                <w:sz w:val="24"/>
                <w:szCs w:val="24"/>
              </w:rPr>
            </w:pPr>
            <w:r w:rsidRPr="0020077C">
              <w:rPr>
                <w:rFonts w:ascii="Times New Roman" w:hAnsi="Times New Roman"/>
                <w:sz w:val="24"/>
                <w:szCs w:val="24"/>
              </w:rPr>
              <w:t>преподаватель _____________________</w:t>
            </w:r>
          </w:p>
          <w:p w:rsidR="0020077C" w:rsidRPr="0020077C" w:rsidRDefault="0020077C" w:rsidP="0020077C">
            <w:pPr>
              <w:tabs>
                <w:tab w:val="left" w:pos="3780"/>
              </w:tabs>
              <w:spacing w:after="0" w:line="240" w:lineRule="auto"/>
              <w:ind w:left="5103"/>
              <w:rPr>
                <w:rFonts w:ascii="Times New Roman" w:hAnsi="Times New Roman"/>
                <w:sz w:val="24"/>
                <w:szCs w:val="24"/>
              </w:rPr>
            </w:pPr>
            <w:r w:rsidRPr="0020077C">
              <w:rPr>
                <w:rFonts w:ascii="Times New Roman" w:hAnsi="Times New Roman"/>
                <w:sz w:val="24"/>
                <w:szCs w:val="24"/>
              </w:rPr>
              <w:t>подпись руководителя _____________</w:t>
            </w:r>
          </w:p>
          <w:p w:rsidR="0020077C" w:rsidRPr="0020077C" w:rsidRDefault="0020077C" w:rsidP="0020077C">
            <w:pPr>
              <w:tabs>
                <w:tab w:val="left" w:pos="3780"/>
              </w:tabs>
              <w:spacing w:after="0" w:line="240" w:lineRule="auto"/>
              <w:ind w:left="5103"/>
              <w:rPr>
                <w:rFonts w:ascii="Times New Roman" w:hAnsi="Times New Roman"/>
                <w:b/>
                <w:sz w:val="24"/>
                <w:szCs w:val="24"/>
              </w:rPr>
            </w:pPr>
          </w:p>
          <w:p w:rsidR="0020077C" w:rsidRPr="0020077C" w:rsidRDefault="0020077C" w:rsidP="0020077C">
            <w:pPr>
              <w:tabs>
                <w:tab w:val="left" w:pos="3780"/>
              </w:tabs>
              <w:spacing w:after="0" w:line="240" w:lineRule="auto"/>
              <w:ind w:left="5103"/>
              <w:rPr>
                <w:rFonts w:ascii="Times New Roman" w:hAnsi="Times New Roman"/>
                <w:b/>
                <w:sz w:val="24"/>
                <w:szCs w:val="24"/>
              </w:rPr>
            </w:pPr>
            <w:r w:rsidRPr="0020077C">
              <w:rPr>
                <w:rFonts w:ascii="Times New Roman" w:hAnsi="Times New Roman"/>
                <w:b/>
                <w:sz w:val="24"/>
                <w:szCs w:val="24"/>
              </w:rPr>
              <w:t>Рецензент:</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sz w:val="24"/>
                <w:szCs w:val="24"/>
              </w:rPr>
              <w:t>Ф.И.О.</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sz w:val="24"/>
                <w:szCs w:val="24"/>
              </w:rPr>
              <w:t>преподаватель ___________________</w:t>
            </w:r>
          </w:p>
          <w:p w:rsidR="0020077C" w:rsidRPr="0020077C" w:rsidRDefault="0020077C" w:rsidP="0020077C">
            <w:pPr>
              <w:spacing w:after="0" w:line="240" w:lineRule="auto"/>
              <w:ind w:left="5103"/>
              <w:rPr>
                <w:rFonts w:ascii="Times New Roman" w:hAnsi="Times New Roman"/>
                <w:sz w:val="24"/>
                <w:szCs w:val="24"/>
              </w:rPr>
            </w:pPr>
            <w:r w:rsidRPr="0020077C">
              <w:rPr>
                <w:rFonts w:ascii="Times New Roman" w:hAnsi="Times New Roman"/>
                <w:sz w:val="24"/>
                <w:szCs w:val="24"/>
              </w:rPr>
              <w:t>подпись рецензента ______________</w:t>
            </w:r>
          </w:p>
          <w:p w:rsidR="0020077C" w:rsidRPr="0020077C" w:rsidRDefault="0020077C" w:rsidP="0020077C">
            <w:pPr>
              <w:spacing w:after="0" w:line="240" w:lineRule="auto"/>
              <w:jc w:val="center"/>
              <w:rPr>
                <w:rFonts w:ascii="Times New Roman" w:hAnsi="Times New Roman"/>
                <w:sz w:val="24"/>
                <w:szCs w:val="24"/>
              </w:rPr>
            </w:pPr>
          </w:p>
          <w:p w:rsidR="0020077C" w:rsidRPr="0020077C" w:rsidRDefault="0020077C" w:rsidP="0020077C">
            <w:pPr>
              <w:spacing w:after="0" w:line="240" w:lineRule="auto"/>
              <w:rPr>
                <w:rFonts w:ascii="Times New Roman" w:hAnsi="Times New Roman"/>
                <w:sz w:val="24"/>
                <w:szCs w:val="24"/>
              </w:rPr>
            </w:pPr>
          </w:p>
          <w:p w:rsidR="0020077C" w:rsidRPr="0020077C" w:rsidRDefault="0020077C" w:rsidP="0020077C">
            <w:pPr>
              <w:spacing w:after="0" w:line="240" w:lineRule="auto"/>
              <w:rPr>
                <w:rFonts w:ascii="Times New Roman" w:hAnsi="Times New Roman"/>
                <w:sz w:val="24"/>
                <w:szCs w:val="24"/>
              </w:rPr>
            </w:pPr>
          </w:p>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Санкт-Петербург</w:t>
            </w:r>
          </w:p>
          <w:p w:rsidR="0020077C" w:rsidRPr="0020077C" w:rsidRDefault="0020077C" w:rsidP="0020077C">
            <w:pPr>
              <w:spacing w:after="0" w:line="240" w:lineRule="auto"/>
              <w:jc w:val="center"/>
              <w:rPr>
                <w:rFonts w:ascii="Times New Roman" w:hAnsi="Times New Roman"/>
                <w:sz w:val="24"/>
                <w:szCs w:val="24"/>
              </w:rPr>
            </w:pPr>
            <w:r>
              <w:rPr>
                <w:rFonts w:ascii="Times New Roman" w:hAnsi="Times New Roman"/>
                <w:sz w:val="24"/>
                <w:szCs w:val="24"/>
              </w:rPr>
              <w:t>20</w:t>
            </w:r>
          </w:p>
          <w:p w:rsidR="0020077C" w:rsidRPr="0020077C" w:rsidRDefault="0020077C" w:rsidP="0020077C">
            <w:pPr>
              <w:spacing w:after="0" w:line="240" w:lineRule="auto"/>
              <w:jc w:val="center"/>
              <w:rPr>
                <w:rFonts w:ascii="Times New Roman" w:hAnsi="Times New Roman"/>
                <w:sz w:val="24"/>
                <w:szCs w:val="24"/>
              </w:rPr>
            </w:pPr>
          </w:p>
        </w:tc>
      </w:tr>
    </w:tbl>
    <w:p w:rsidR="0020077C" w:rsidRPr="0020077C" w:rsidRDefault="0020077C" w:rsidP="0020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rPr>
      </w:pPr>
      <w:r w:rsidRPr="0020077C">
        <w:rPr>
          <w:rFonts w:ascii="Times New Roman" w:hAnsi="Times New Roman"/>
          <w:b/>
          <w:sz w:val="24"/>
          <w:szCs w:val="24"/>
        </w:rPr>
        <w:br w:type="page"/>
      </w:r>
      <w:r w:rsidRPr="0020077C">
        <w:rPr>
          <w:rFonts w:ascii="Times New Roman" w:hAnsi="Times New Roman"/>
          <w:sz w:val="24"/>
          <w:szCs w:val="24"/>
        </w:rPr>
        <w:lastRenderedPageBreak/>
        <w:t>Приложение 4</w:t>
      </w: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t xml:space="preserve">к Методическим рекомендациям по написанию выпускной квалификационной работы </w:t>
      </w:r>
      <w:proofErr w:type="gramStart"/>
      <w:r w:rsidRPr="0020077C">
        <w:rPr>
          <w:rFonts w:ascii="Times New Roman" w:hAnsi="Times New Roman"/>
          <w:sz w:val="24"/>
          <w:szCs w:val="24"/>
        </w:rPr>
        <w:t>в</w:t>
      </w:r>
      <w:proofErr w:type="gramEnd"/>
      <w:r w:rsidRPr="0020077C">
        <w:rPr>
          <w:rFonts w:ascii="Times New Roman" w:hAnsi="Times New Roman"/>
          <w:sz w:val="24"/>
          <w:szCs w:val="24"/>
        </w:rPr>
        <w:t xml:space="preserve"> </w:t>
      </w:r>
    </w:p>
    <w:p w:rsidR="0020077C" w:rsidRPr="0020077C" w:rsidRDefault="0020077C" w:rsidP="0020077C">
      <w:pPr>
        <w:spacing w:after="0" w:line="240" w:lineRule="auto"/>
        <w:ind w:left="4536"/>
        <w:jc w:val="right"/>
        <w:rPr>
          <w:rFonts w:ascii="Times New Roman" w:hAnsi="Times New Roman"/>
          <w:sz w:val="24"/>
          <w:szCs w:val="24"/>
        </w:rPr>
      </w:pPr>
      <w:r w:rsidRPr="0020077C">
        <w:rPr>
          <w:rFonts w:ascii="Times New Roman" w:hAnsi="Times New Roman"/>
          <w:sz w:val="24"/>
          <w:szCs w:val="24"/>
        </w:rPr>
        <w:t xml:space="preserve">ГБПОУ Некрасовском </w:t>
      </w:r>
      <w:proofErr w:type="spellStart"/>
      <w:r w:rsidRPr="0020077C">
        <w:rPr>
          <w:rFonts w:ascii="Times New Roman" w:hAnsi="Times New Roman"/>
          <w:sz w:val="24"/>
          <w:szCs w:val="24"/>
        </w:rPr>
        <w:t>педколледже</w:t>
      </w:r>
      <w:proofErr w:type="spellEnd"/>
      <w:r w:rsidRPr="0020077C">
        <w:rPr>
          <w:rFonts w:ascii="Times New Roman" w:hAnsi="Times New Roman"/>
          <w:sz w:val="24"/>
          <w:szCs w:val="24"/>
        </w:rPr>
        <w:t xml:space="preserve"> № 1</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Комитет по образованию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Государственное бюджетное профессиональное образовательное учреждение </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педагогический колледж № 1 им. Н.А. Некрасова Санкт-Петербурга</w:t>
      </w:r>
    </w:p>
    <w:p w:rsidR="0020077C" w:rsidRPr="0020077C" w:rsidRDefault="0020077C" w:rsidP="0020077C">
      <w:pPr>
        <w:spacing w:after="0" w:line="240" w:lineRule="auto"/>
        <w:jc w:val="center"/>
        <w:rPr>
          <w:rFonts w:ascii="Times New Roman" w:hAnsi="Times New Roman"/>
          <w:b/>
          <w:sz w:val="24"/>
          <w:szCs w:val="24"/>
        </w:rPr>
      </w:pPr>
      <w:r w:rsidRPr="0020077C">
        <w:rPr>
          <w:rFonts w:ascii="Times New Roman" w:hAnsi="Times New Roman"/>
          <w:b/>
          <w:sz w:val="24"/>
          <w:szCs w:val="24"/>
        </w:rPr>
        <w:t xml:space="preserve">(ГБПОУ Некрасовский </w:t>
      </w:r>
      <w:proofErr w:type="spellStart"/>
      <w:r w:rsidRPr="0020077C">
        <w:rPr>
          <w:rFonts w:ascii="Times New Roman" w:hAnsi="Times New Roman"/>
          <w:b/>
          <w:sz w:val="24"/>
          <w:szCs w:val="24"/>
        </w:rPr>
        <w:t>педколледж</w:t>
      </w:r>
      <w:proofErr w:type="spellEnd"/>
      <w:r w:rsidRPr="0020077C">
        <w:rPr>
          <w:rFonts w:ascii="Times New Roman" w:hAnsi="Times New Roman"/>
          <w:b/>
          <w:sz w:val="24"/>
          <w:szCs w:val="24"/>
        </w:rPr>
        <w:t xml:space="preserve"> № 1)</w:t>
      </w:r>
    </w:p>
    <w:p w:rsidR="0020077C" w:rsidRPr="0020077C" w:rsidRDefault="0020077C" w:rsidP="0020077C">
      <w:pPr>
        <w:spacing w:after="0" w:line="240" w:lineRule="auto"/>
        <w:jc w:val="center"/>
        <w:rPr>
          <w:rFonts w:ascii="Times New Roman" w:hAnsi="Times New Roman"/>
          <w:b/>
          <w:sz w:val="24"/>
          <w:szCs w:val="24"/>
        </w:rPr>
      </w:pPr>
    </w:p>
    <w:p w:rsidR="0020077C" w:rsidRPr="0020077C" w:rsidRDefault="0020077C" w:rsidP="0020077C">
      <w:pPr>
        <w:shd w:val="clear" w:color="auto" w:fill="FFFFFF"/>
        <w:tabs>
          <w:tab w:val="left" w:leader="dot" w:pos="6283"/>
          <w:tab w:val="right" w:pos="6797"/>
        </w:tabs>
        <w:spacing w:after="0" w:line="240" w:lineRule="auto"/>
        <w:jc w:val="center"/>
        <w:rPr>
          <w:rFonts w:ascii="Times New Roman" w:hAnsi="Times New Roman"/>
          <w:b/>
          <w:spacing w:val="-6"/>
          <w:sz w:val="24"/>
          <w:szCs w:val="24"/>
        </w:rPr>
      </w:pPr>
      <w:r w:rsidRPr="0020077C">
        <w:rPr>
          <w:rFonts w:ascii="Times New Roman" w:hAnsi="Times New Roman"/>
          <w:b/>
          <w:spacing w:val="-6"/>
          <w:sz w:val="24"/>
          <w:szCs w:val="24"/>
        </w:rPr>
        <w:t>ИНДИВИДУАЛЬНЫЙ ПЛАН РАБОТЫ НАД ВКР</w:t>
      </w:r>
    </w:p>
    <w:p w:rsidR="0020077C" w:rsidRPr="0020077C" w:rsidRDefault="0020077C" w:rsidP="0020077C">
      <w:pPr>
        <w:shd w:val="clear" w:color="auto" w:fill="FFFFFF"/>
        <w:tabs>
          <w:tab w:val="left" w:leader="dot" w:pos="6283"/>
          <w:tab w:val="right" w:pos="6797"/>
        </w:tabs>
        <w:spacing w:after="0" w:line="240" w:lineRule="auto"/>
        <w:jc w:val="both"/>
        <w:rPr>
          <w:rFonts w:ascii="Times New Roman" w:hAnsi="Times New Roman"/>
          <w:b/>
          <w:spacing w:val="-6"/>
          <w:sz w:val="24"/>
          <w:szCs w:val="24"/>
        </w:rPr>
      </w:pPr>
      <w:r w:rsidRPr="0020077C">
        <w:rPr>
          <w:rFonts w:ascii="Times New Roman" w:hAnsi="Times New Roman"/>
          <w:spacing w:val="-6"/>
          <w:sz w:val="24"/>
          <w:szCs w:val="24"/>
        </w:rPr>
        <w:t>Обучающегося</w:t>
      </w:r>
      <w:r w:rsidRPr="0020077C">
        <w:rPr>
          <w:rFonts w:ascii="Times New Roman" w:hAnsi="Times New Roman"/>
          <w:b/>
          <w:spacing w:val="-6"/>
          <w:sz w:val="24"/>
          <w:szCs w:val="24"/>
        </w:rPr>
        <w:t>_______________________________________________________________</w:t>
      </w:r>
    </w:p>
    <w:p w:rsidR="0020077C" w:rsidRPr="0020077C" w:rsidRDefault="0020077C" w:rsidP="0020077C">
      <w:pPr>
        <w:shd w:val="clear" w:color="auto" w:fill="FFFFFF"/>
        <w:tabs>
          <w:tab w:val="left" w:leader="dot" w:pos="6283"/>
          <w:tab w:val="right" w:pos="6797"/>
        </w:tabs>
        <w:spacing w:after="0" w:line="240" w:lineRule="auto"/>
        <w:jc w:val="center"/>
        <w:rPr>
          <w:rFonts w:ascii="Times New Roman" w:hAnsi="Times New Roman"/>
          <w:spacing w:val="-6"/>
          <w:sz w:val="24"/>
          <w:szCs w:val="24"/>
          <w:vertAlign w:val="superscript"/>
        </w:rPr>
      </w:pPr>
      <w:r w:rsidRPr="0020077C">
        <w:rPr>
          <w:rFonts w:ascii="Times New Roman" w:hAnsi="Times New Roman"/>
          <w:spacing w:val="-6"/>
          <w:sz w:val="24"/>
          <w:szCs w:val="24"/>
          <w:vertAlign w:val="superscript"/>
        </w:rPr>
        <w:t>(Ф.И.О.)</w:t>
      </w:r>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rPr>
      </w:pPr>
      <w:r w:rsidRPr="0020077C">
        <w:rPr>
          <w:rFonts w:ascii="Times New Roman" w:hAnsi="Times New Roman"/>
          <w:spacing w:val="-6"/>
          <w:sz w:val="24"/>
          <w:szCs w:val="24"/>
        </w:rPr>
        <w:t>По специальности /направлению _______________________________________________</w:t>
      </w:r>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vertAlign w:val="superscript"/>
        </w:rPr>
      </w:pPr>
      <w:r w:rsidRPr="0020077C">
        <w:rPr>
          <w:rFonts w:ascii="Times New Roman" w:hAnsi="Times New Roman"/>
          <w:spacing w:val="-6"/>
          <w:sz w:val="24"/>
          <w:szCs w:val="24"/>
          <w:vertAlign w:val="superscript"/>
        </w:rPr>
        <w:t>(код, название специальности/направления)</w:t>
      </w:r>
    </w:p>
    <w:p w:rsidR="0020077C" w:rsidRPr="0020077C" w:rsidRDefault="0020077C" w:rsidP="0020077C">
      <w:pPr>
        <w:shd w:val="clear" w:color="auto" w:fill="FFFFFF"/>
        <w:tabs>
          <w:tab w:val="left" w:leader="dot" w:pos="6283"/>
          <w:tab w:val="right" w:pos="6797"/>
        </w:tabs>
        <w:spacing w:after="0" w:line="240" w:lineRule="auto"/>
        <w:contextualSpacing/>
        <w:rPr>
          <w:rFonts w:ascii="Times New Roman" w:hAnsi="Times New Roman"/>
          <w:spacing w:val="-6"/>
          <w:sz w:val="24"/>
          <w:szCs w:val="24"/>
        </w:rPr>
      </w:pPr>
      <w:r w:rsidRPr="0020077C">
        <w:rPr>
          <w:rFonts w:ascii="Times New Roman" w:hAnsi="Times New Roman"/>
          <w:spacing w:val="-6"/>
          <w:sz w:val="24"/>
          <w:szCs w:val="24"/>
        </w:rPr>
        <w:t>Тема выпускной квалификационной работы ___________________________________________</w:t>
      </w:r>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rPr>
      </w:pPr>
      <w:r w:rsidRPr="0020077C">
        <w:rPr>
          <w:rFonts w:ascii="Times New Roman" w:hAnsi="Times New Roman"/>
          <w:spacing w:val="-6"/>
          <w:sz w:val="24"/>
          <w:szCs w:val="24"/>
        </w:rPr>
        <w:t>__________________________________________________________________________________</w:t>
      </w:r>
    </w:p>
    <w:p w:rsidR="0020077C" w:rsidRPr="0020077C" w:rsidRDefault="0020077C" w:rsidP="0020077C">
      <w:pPr>
        <w:shd w:val="clear" w:color="auto" w:fill="FFFFFF"/>
        <w:tabs>
          <w:tab w:val="left" w:leader="dot" w:pos="6283"/>
          <w:tab w:val="right" w:pos="6797"/>
        </w:tabs>
        <w:spacing w:after="0" w:line="240" w:lineRule="auto"/>
        <w:contextualSpacing/>
        <w:rPr>
          <w:rFonts w:ascii="Times New Roman" w:hAnsi="Times New Roman"/>
          <w:spacing w:val="-6"/>
          <w:sz w:val="24"/>
          <w:szCs w:val="24"/>
        </w:rPr>
      </w:pPr>
      <w:r w:rsidRPr="0020077C">
        <w:rPr>
          <w:rFonts w:ascii="Times New Roman" w:hAnsi="Times New Roman"/>
          <w:spacing w:val="-6"/>
          <w:sz w:val="24"/>
          <w:szCs w:val="24"/>
        </w:rPr>
        <w:t>Руководитель выпускной квалификационной работы____________________________________</w:t>
      </w:r>
    </w:p>
    <w:p w:rsidR="0020077C" w:rsidRPr="0020077C" w:rsidRDefault="0020077C" w:rsidP="0020077C">
      <w:pPr>
        <w:shd w:val="clear" w:color="auto" w:fill="FFFFFF"/>
        <w:tabs>
          <w:tab w:val="left" w:leader="dot" w:pos="6283"/>
          <w:tab w:val="right" w:pos="6797"/>
        </w:tabs>
        <w:spacing w:after="0" w:line="240" w:lineRule="auto"/>
        <w:contextualSpacing/>
        <w:rPr>
          <w:rFonts w:ascii="Times New Roman" w:hAnsi="Times New Roman"/>
          <w:spacing w:val="-6"/>
          <w:sz w:val="24"/>
          <w:szCs w:val="24"/>
        </w:rPr>
      </w:pPr>
      <w:r w:rsidRPr="0020077C">
        <w:rPr>
          <w:rFonts w:ascii="Times New Roman" w:hAnsi="Times New Roman"/>
          <w:spacing w:val="-6"/>
          <w:sz w:val="24"/>
          <w:szCs w:val="24"/>
        </w:rPr>
        <w:t>Календарный план подготовки выпускной квалификационной работы:</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559"/>
        <w:gridCol w:w="2693"/>
        <w:gridCol w:w="2012"/>
      </w:tblGrid>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Основные этапы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Сроки</w:t>
            </w:r>
          </w:p>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кол-во часов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Задания</w:t>
            </w:r>
          </w:p>
        </w:tc>
        <w:tc>
          <w:tcPr>
            <w:tcW w:w="2012"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Подпись руководителя о выполнении</w:t>
            </w: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Формулирование темы исследования. Определение типа работы. Составление библиографии по теме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Сентябрь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Составление методологического листа исследования. Определение содержания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Октябрь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Анализ литературы, написание теоретической части исследования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Ноябрь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Формулирование основных выводов по теоретической части исследования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Декабрь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Проверка теоретической части исследования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Январь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Определение практической части</w:t>
            </w:r>
          </w:p>
        </w:tc>
        <w:tc>
          <w:tcPr>
            <w:tcW w:w="1559"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Февраль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Структурирование выводов к главам и заключение</w:t>
            </w:r>
          </w:p>
        </w:tc>
        <w:tc>
          <w:tcPr>
            <w:tcW w:w="1559"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Март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Проверка работы в черновом варианте</w:t>
            </w:r>
          </w:p>
        </w:tc>
        <w:tc>
          <w:tcPr>
            <w:tcW w:w="1559"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Апрель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Проверка чистовика и написание отзыва</w:t>
            </w:r>
          </w:p>
        </w:tc>
        <w:tc>
          <w:tcPr>
            <w:tcW w:w="1559"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Май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Проверка речи для защиты</w:t>
            </w:r>
          </w:p>
        </w:tc>
        <w:tc>
          <w:tcPr>
            <w:tcW w:w="1559"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Июнь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r w:rsidR="0020077C" w:rsidRPr="0020077C" w:rsidTr="0020077C">
        <w:tc>
          <w:tcPr>
            <w:tcW w:w="3794"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077C" w:rsidRPr="0020077C" w:rsidRDefault="0020077C" w:rsidP="0020077C">
            <w:pPr>
              <w:spacing w:after="0" w:line="240" w:lineRule="auto"/>
              <w:jc w:val="center"/>
              <w:rPr>
                <w:rFonts w:ascii="Times New Roman" w:hAnsi="Times New Roman"/>
                <w:sz w:val="24"/>
                <w:szCs w:val="24"/>
              </w:rPr>
            </w:pPr>
            <w:r w:rsidRPr="0020077C">
              <w:rPr>
                <w:rFonts w:ascii="Times New Roman" w:hAnsi="Times New Roman"/>
                <w:sz w:val="24"/>
                <w:szCs w:val="24"/>
              </w:rPr>
              <w:t>16 часов</w:t>
            </w:r>
          </w:p>
        </w:tc>
        <w:tc>
          <w:tcPr>
            <w:tcW w:w="2693"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c>
          <w:tcPr>
            <w:tcW w:w="2012" w:type="dxa"/>
            <w:tcBorders>
              <w:top w:val="single" w:sz="4" w:space="0" w:color="auto"/>
              <w:left w:val="single" w:sz="4" w:space="0" w:color="auto"/>
              <w:bottom w:val="single" w:sz="4" w:space="0" w:color="auto"/>
              <w:right w:val="single" w:sz="4" w:space="0" w:color="auto"/>
            </w:tcBorders>
            <w:vAlign w:val="center"/>
          </w:tcPr>
          <w:p w:rsidR="0020077C" w:rsidRPr="0020077C" w:rsidRDefault="0020077C" w:rsidP="0020077C">
            <w:pPr>
              <w:spacing w:after="0" w:line="240" w:lineRule="auto"/>
              <w:jc w:val="center"/>
              <w:rPr>
                <w:rFonts w:ascii="Times New Roman" w:hAnsi="Times New Roman"/>
                <w:sz w:val="24"/>
                <w:szCs w:val="24"/>
              </w:rPr>
            </w:pPr>
          </w:p>
        </w:tc>
      </w:tr>
    </w:tbl>
    <w:p w:rsidR="0020077C" w:rsidRPr="0020077C" w:rsidRDefault="0020077C" w:rsidP="0020077C">
      <w:pPr>
        <w:shd w:val="clear" w:color="auto" w:fill="FFFFFF"/>
        <w:tabs>
          <w:tab w:val="left" w:leader="dot" w:pos="6283"/>
          <w:tab w:val="right" w:pos="6797"/>
        </w:tabs>
        <w:spacing w:after="0" w:line="240" w:lineRule="auto"/>
        <w:contextualSpacing/>
        <w:rPr>
          <w:rFonts w:ascii="Times New Roman" w:hAnsi="Times New Roman"/>
          <w:spacing w:val="-6"/>
          <w:sz w:val="24"/>
          <w:szCs w:val="24"/>
        </w:rPr>
      </w:pPr>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rPr>
      </w:pPr>
      <w:r w:rsidRPr="0020077C">
        <w:rPr>
          <w:rFonts w:ascii="Times New Roman" w:hAnsi="Times New Roman"/>
          <w:spacing w:val="-6"/>
          <w:sz w:val="24"/>
          <w:szCs w:val="24"/>
        </w:rPr>
        <w:t>Индивидуальный план принял к исполнению __________________________________________</w:t>
      </w:r>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vertAlign w:val="superscript"/>
        </w:rPr>
      </w:pPr>
      <w:r w:rsidRPr="0020077C">
        <w:rPr>
          <w:rFonts w:ascii="Times New Roman" w:hAnsi="Times New Roman"/>
          <w:spacing w:val="-6"/>
          <w:sz w:val="24"/>
          <w:szCs w:val="24"/>
          <w:vertAlign w:val="superscript"/>
        </w:rPr>
        <w:t xml:space="preserve">                                                                                                                                                                    </w:t>
      </w:r>
      <w:proofErr w:type="gramStart"/>
      <w:r w:rsidRPr="0020077C">
        <w:rPr>
          <w:rFonts w:ascii="Times New Roman" w:hAnsi="Times New Roman"/>
          <w:spacing w:val="-6"/>
          <w:sz w:val="24"/>
          <w:szCs w:val="24"/>
          <w:vertAlign w:val="superscript"/>
        </w:rPr>
        <w:t>(подпись обучающегося</w:t>
      </w:r>
      <w:proofErr w:type="gramEnd"/>
    </w:p>
    <w:p w:rsidR="0020077C" w:rsidRPr="0020077C" w:rsidRDefault="0020077C" w:rsidP="0020077C">
      <w:pPr>
        <w:shd w:val="clear" w:color="auto" w:fill="FFFFFF"/>
        <w:tabs>
          <w:tab w:val="left" w:leader="dot" w:pos="6283"/>
          <w:tab w:val="right" w:pos="6797"/>
        </w:tabs>
        <w:spacing w:after="0" w:line="240" w:lineRule="auto"/>
        <w:rPr>
          <w:rFonts w:ascii="Times New Roman" w:hAnsi="Times New Roman"/>
          <w:spacing w:val="-6"/>
          <w:sz w:val="24"/>
          <w:szCs w:val="24"/>
        </w:rPr>
      </w:pPr>
      <w:r w:rsidRPr="0020077C">
        <w:rPr>
          <w:rFonts w:ascii="Times New Roman" w:hAnsi="Times New Roman"/>
          <w:spacing w:val="-6"/>
          <w:sz w:val="24"/>
          <w:szCs w:val="24"/>
        </w:rPr>
        <w:t>Дата выдачи индивидуального плана работы на ВКР «____» ____________________20_____ г</w:t>
      </w:r>
    </w:p>
    <w:p w:rsidR="0020077C" w:rsidRPr="0020077C" w:rsidRDefault="0020077C" w:rsidP="0020077C">
      <w:pPr>
        <w:autoSpaceDE w:val="0"/>
        <w:autoSpaceDN w:val="0"/>
        <w:adjustRightInd w:val="0"/>
        <w:spacing w:after="0" w:line="240" w:lineRule="auto"/>
        <w:jc w:val="both"/>
        <w:rPr>
          <w:rFonts w:ascii="Times New Roman" w:hAnsi="Times New Roman"/>
          <w:iCs/>
          <w:sz w:val="24"/>
          <w:szCs w:val="24"/>
        </w:rPr>
      </w:pPr>
    </w:p>
    <w:p w:rsidR="00AE1D19" w:rsidRDefault="00AE1D19" w:rsidP="00AE1D19">
      <w:pPr>
        <w:spacing w:after="0" w:line="240" w:lineRule="auto"/>
        <w:jc w:val="right"/>
        <w:rPr>
          <w:rFonts w:ascii="Times New Roman" w:hAnsi="Times New Roman"/>
          <w:sz w:val="24"/>
          <w:szCs w:val="24"/>
        </w:rPr>
      </w:pPr>
      <w:r>
        <w:rPr>
          <w:rFonts w:ascii="Times New Roman" w:hAnsi="Times New Roman"/>
          <w:sz w:val="24"/>
          <w:szCs w:val="24"/>
        </w:rPr>
        <w:br w:type="page"/>
      </w:r>
    </w:p>
    <w:p w:rsidR="00CF206F" w:rsidRPr="00B14BE8" w:rsidRDefault="00CF206F" w:rsidP="00CF206F">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15</w:t>
      </w:r>
      <w:r w:rsidRPr="00B14BE8">
        <w:rPr>
          <w:rFonts w:ascii="Times New Roman" w:eastAsia="Times New Roman" w:hAnsi="Times New Roman"/>
          <w:sz w:val="24"/>
          <w:szCs w:val="24"/>
        </w:rPr>
        <w:t xml:space="preserve"> к Методическим рекомендациям</w:t>
      </w:r>
    </w:p>
    <w:p w:rsidR="00CF206F" w:rsidRPr="00B14BE8" w:rsidRDefault="00CF206F" w:rsidP="00CF206F">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CF206F" w:rsidRDefault="00CF206F" w:rsidP="00CF206F">
      <w:pPr>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CF206F" w:rsidRDefault="00CF206F" w:rsidP="00CF206F">
      <w:pPr>
        <w:spacing w:after="0" w:line="240" w:lineRule="auto"/>
        <w:jc w:val="right"/>
        <w:rPr>
          <w:rFonts w:ascii="Times New Roman" w:hAnsi="Times New Roman"/>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Pr="00E20A5F" w:rsidRDefault="00CF206F" w:rsidP="00CF206F">
      <w:pPr>
        <w:spacing w:after="0" w:line="240" w:lineRule="auto"/>
        <w:jc w:val="center"/>
        <w:rPr>
          <w:rFonts w:ascii="Times New Roman" w:hAnsi="Times New Roman"/>
          <w:sz w:val="24"/>
          <w:szCs w:val="24"/>
        </w:rPr>
      </w:pPr>
      <w:r w:rsidRPr="00E20A5F">
        <w:rPr>
          <w:rFonts w:ascii="Times New Roman" w:hAnsi="Times New Roman"/>
          <w:sz w:val="24"/>
          <w:szCs w:val="24"/>
        </w:rPr>
        <w:t>Комитет по образованию</w:t>
      </w:r>
    </w:p>
    <w:p w:rsidR="00CF206F" w:rsidRPr="00E20A5F" w:rsidRDefault="00CF206F" w:rsidP="00CF206F">
      <w:pPr>
        <w:spacing w:after="0" w:line="240" w:lineRule="auto"/>
        <w:jc w:val="center"/>
        <w:rPr>
          <w:rFonts w:ascii="Times New Roman" w:hAnsi="Times New Roman"/>
          <w:sz w:val="24"/>
          <w:szCs w:val="24"/>
        </w:rPr>
      </w:pPr>
      <w:r w:rsidRPr="00E20A5F">
        <w:rPr>
          <w:rFonts w:ascii="Times New Roman" w:hAnsi="Times New Roman"/>
          <w:sz w:val="24"/>
          <w:szCs w:val="24"/>
        </w:rPr>
        <w:t xml:space="preserve">Государственное бюджетное профессиональное образовательное учреждение </w:t>
      </w:r>
    </w:p>
    <w:p w:rsidR="00CF206F" w:rsidRPr="00E20A5F" w:rsidRDefault="00CF206F" w:rsidP="00CF206F">
      <w:pPr>
        <w:spacing w:after="0" w:line="240" w:lineRule="auto"/>
        <w:jc w:val="center"/>
        <w:rPr>
          <w:rFonts w:ascii="Times New Roman" w:hAnsi="Times New Roman"/>
          <w:sz w:val="24"/>
          <w:szCs w:val="24"/>
        </w:rPr>
      </w:pPr>
      <w:r w:rsidRPr="00E20A5F">
        <w:rPr>
          <w:rFonts w:ascii="Times New Roman" w:hAnsi="Times New Roman"/>
          <w:sz w:val="24"/>
          <w:szCs w:val="24"/>
        </w:rPr>
        <w:t>педагогический колледж № 1 им. Н.А. Некрасова Санкт-Петербурга</w:t>
      </w:r>
    </w:p>
    <w:p w:rsidR="00CF206F" w:rsidRPr="00E20A5F" w:rsidRDefault="00CF206F" w:rsidP="00CF206F">
      <w:pPr>
        <w:spacing w:after="0" w:line="240" w:lineRule="auto"/>
        <w:jc w:val="center"/>
        <w:rPr>
          <w:rFonts w:ascii="Times New Roman" w:hAnsi="Times New Roman"/>
          <w:sz w:val="24"/>
          <w:szCs w:val="24"/>
        </w:rPr>
      </w:pPr>
      <w:r w:rsidRPr="00E20A5F">
        <w:rPr>
          <w:rFonts w:ascii="Times New Roman" w:hAnsi="Times New Roman"/>
          <w:sz w:val="24"/>
          <w:szCs w:val="24"/>
        </w:rPr>
        <w:t xml:space="preserve">(ГБПОУ Некрасовский </w:t>
      </w:r>
      <w:proofErr w:type="spellStart"/>
      <w:r w:rsidRPr="00E20A5F">
        <w:rPr>
          <w:rFonts w:ascii="Times New Roman" w:hAnsi="Times New Roman"/>
          <w:sz w:val="24"/>
          <w:szCs w:val="24"/>
        </w:rPr>
        <w:t>педколледж</w:t>
      </w:r>
      <w:proofErr w:type="spellEnd"/>
      <w:r w:rsidRPr="00E20A5F">
        <w:rPr>
          <w:rFonts w:ascii="Times New Roman" w:hAnsi="Times New Roman"/>
          <w:sz w:val="24"/>
          <w:szCs w:val="24"/>
        </w:rPr>
        <w:t xml:space="preserve"> № 1)</w:t>
      </w: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Pr="00AB75DC" w:rsidRDefault="00CF206F" w:rsidP="00CF206F">
      <w:pPr>
        <w:keepNext/>
        <w:tabs>
          <w:tab w:val="left" w:pos="7513"/>
        </w:tabs>
        <w:spacing w:after="0" w:line="240" w:lineRule="auto"/>
        <w:jc w:val="center"/>
        <w:outlineLvl w:val="3"/>
        <w:rPr>
          <w:rFonts w:ascii="Times New Roman" w:hAnsi="Times New Roman"/>
          <w:b/>
          <w:sz w:val="24"/>
          <w:szCs w:val="24"/>
          <w:lang w:eastAsia="ru-RU"/>
        </w:rPr>
      </w:pPr>
      <w:r>
        <w:rPr>
          <w:rFonts w:ascii="Times New Roman" w:hAnsi="Times New Roman"/>
          <w:b/>
          <w:sz w:val="24"/>
          <w:szCs w:val="24"/>
        </w:rPr>
        <w:t>ДОПОЛНИТЕЛЬНАЯ ПРОФЕССИОНАЛЬНАЯ ПРОГРАММА</w:t>
      </w:r>
    </w:p>
    <w:p w:rsidR="00CF206F" w:rsidRPr="00AB75DC" w:rsidRDefault="00CF206F" w:rsidP="00CF206F">
      <w:pPr>
        <w:keepNext/>
        <w:tabs>
          <w:tab w:val="left" w:pos="7513"/>
        </w:tabs>
        <w:spacing w:after="0" w:line="240" w:lineRule="auto"/>
        <w:jc w:val="center"/>
        <w:outlineLvl w:val="3"/>
        <w:rPr>
          <w:rFonts w:ascii="Times New Roman" w:hAnsi="Times New Roman"/>
          <w:b/>
          <w:sz w:val="24"/>
          <w:szCs w:val="24"/>
        </w:rPr>
      </w:pPr>
    </w:p>
    <w:p w:rsidR="00CF206F" w:rsidRPr="00AB75DC" w:rsidRDefault="00CF206F" w:rsidP="00CF206F">
      <w:pPr>
        <w:spacing w:after="0" w:line="240" w:lineRule="auto"/>
        <w:jc w:val="center"/>
        <w:rPr>
          <w:rFonts w:ascii="Times New Roman" w:hAnsi="Times New Roman"/>
          <w:sz w:val="24"/>
          <w:szCs w:val="24"/>
        </w:rPr>
      </w:pPr>
      <w:r>
        <w:rPr>
          <w:rFonts w:ascii="Times New Roman" w:hAnsi="Times New Roman"/>
          <w:sz w:val="24"/>
          <w:szCs w:val="24"/>
        </w:rPr>
        <w:t>Программа повышения квалификации</w:t>
      </w:r>
    </w:p>
    <w:p w:rsidR="00CF206F" w:rsidRPr="00AB75DC" w:rsidRDefault="00CF206F" w:rsidP="00CF206F">
      <w:pPr>
        <w:spacing w:after="0" w:line="240" w:lineRule="auto"/>
        <w:jc w:val="center"/>
        <w:rPr>
          <w:rFonts w:ascii="Times New Roman" w:hAnsi="Times New Roman"/>
          <w:sz w:val="24"/>
          <w:szCs w:val="24"/>
        </w:rPr>
      </w:pPr>
    </w:p>
    <w:p w:rsidR="00CF206F" w:rsidRPr="00AB75DC" w:rsidRDefault="00CF206F" w:rsidP="00CF206F">
      <w:pPr>
        <w:spacing w:after="0" w:line="240" w:lineRule="auto"/>
        <w:jc w:val="center"/>
        <w:rPr>
          <w:rFonts w:ascii="Times New Roman" w:hAnsi="Times New Roman"/>
          <w:b/>
          <w:sz w:val="24"/>
          <w:szCs w:val="24"/>
        </w:rPr>
      </w:pPr>
      <w:r w:rsidRPr="00AB75DC">
        <w:rPr>
          <w:rFonts w:ascii="Times New Roman" w:hAnsi="Times New Roman"/>
          <w:b/>
          <w:sz w:val="24"/>
          <w:szCs w:val="24"/>
        </w:rPr>
        <w:t>«ПСИХОЛОГО-ПЕДАГОГИЧЕСКАЯ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w:t>
      </w:r>
    </w:p>
    <w:p w:rsidR="00CF206F" w:rsidRPr="00AB75DC" w:rsidRDefault="00CF206F" w:rsidP="00CF206F">
      <w:pPr>
        <w:spacing w:after="0" w:line="240" w:lineRule="auto"/>
        <w:jc w:val="center"/>
        <w:rPr>
          <w:rFonts w:ascii="Times New Roman" w:hAnsi="Times New Roman"/>
          <w:b/>
          <w:sz w:val="24"/>
          <w:szCs w:val="24"/>
        </w:rPr>
      </w:pPr>
    </w:p>
    <w:p w:rsidR="00CF206F" w:rsidRPr="00AB75DC" w:rsidRDefault="00CF206F" w:rsidP="00CF206F">
      <w:pPr>
        <w:spacing w:after="0" w:line="240" w:lineRule="auto"/>
        <w:rPr>
          <w:rFonts w:ascii="Times New Roman" w:hAnsi="Times New Roman"/>
          <w:sz w:val="24"/>
          <w:szCs w:val="24"/>
        </w:rPr>
      </w:pPr>
    </w:p>
    <w:p w:rsidR="00CF206F" w:rsidRPr="00AB75DC" w:rsidRDefault="00CF206F" w:rsidP="00CF206F">
      <w:pPr>
        <w:tabs>
          <w:tab w:val="left" w:pos="7513"/>
        </w:tabs>
        <w:spacing w:after="0" w:line="240" w:lineRule="auto"/>
        <w:jc w:val="center"/>
        <w:rPr>
          <w:rFonts w:ascii="Times New Roman" w:hAnsi="Times New Roman"/>
          <w:sz w:val="24"/>
          <w:szCs w:val="24"/>
        </w:rPr>
      </w:pPr>
    </w:p>
    <w:p w:rsidR="00CF206F" w:rsidRPr="00AB75DC" w:rsidRDefault="00CF206F" w:rsidP="00CF206F">
      <w:pPr>
        <w:tabs>
          <w:tab w:val="left" w:pos="7513"/>
        </w:tabs>
        <w:spacing w:after="0" w:line="240" w:lineRule="auto"/>
        <w:jc w:val="right"/>
        <w:rPr>
          <w:rFonts w:ascii="Times New Roman" w:hAnsi="Times New Roman"/>
          <w:sz w:val="24"/>
          <w:szCs w:val="24"/>
        </w:rPr>
      </w:pPr>
    </w:p>
    <w:p w:rsidR="00CF206F" w:rsidRPr="00AB75DC" w:rsidRDefault="00CF206F" w:rsidP="00CF206F">
      <w:pPr>
        <w:tabs>
          <w:tab w:val="left" w:pos="7513"/>
        </w:tabs>
        <w:spacing w:after="0" w:line="240" w:lineRule="auto"/>
        <w:jc w:val="center"/>
        <w:rPr>
          <w:rFonts w:ascii="Times New Roman" w:hAnsi="Times New Roman"/>
          <w:sz w:val="24"/>
          <w:szCs w:val="24"/>
        </w:rPr>
      </w:pPr>
    </w:p>
    <w:p w:rsidR="00CF206F" w:rsidRPr="00AB75DC" w:rsidRDefault="00CF206F" w:rsidP="00CF206F">
      <w:pPr>
        <w:tabs>
          <w:tab w:val="left" w:pos="7513"/>
        </w:tabs>
        <w:spacing w:after="0" w:line="240" w:lineRule="auto"/>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jc w:val="center"/>
        <w:rPr>
          <w:rFonts w:ascii="Times New Roman" w:hAnsi="Times New Roman"/>
          <w:sz w:val="24"/>
          <w:szCs w:val="24"/>
        </w:rPr>
      </w:pPr>
    </w:p>
    <w:p w:rsidR="00CF206F" w:rsidRDefault="00CF206F" w:rsidP="00CF206F">
      <w:pPr>
        <w:tabs>
          <w:tab w:val="left" w:pos="7513"/>
        </w:tabs>
        <w:spacing w:after="0" w:line="240" w:lineRule="auto"/>
        <w:rPr>
          <w:rFonts w:ascii="Times New Roman" w:hAnsi="Times New Roman"/>
          <w:sz w:val="24"/>
          <w:szCs w:val="24"/>
        </w:rPr>
      </w:pPr>
    </w:p>
    <w:p w:rsidR="00CF206F" w:rsidRPr="00AB75DC" w:rsidRDefault="00CF206F" w:rsidP="00CF206F">
      <w:pPr>
        <w:tabs>
          <w:tab w:val="left" w:pos="7513"/>
        </w:tabs>
        <w:spacing w:after="0" w:line="240" w:lineRule="auto"/>
        <w:jc w:val="center"/>
        <w:rPr>
          <w:rFonts w:ascii="Times New Roman" w:hAnsi="Times New Roman"/>
          <w:sz w:val="24"/>
          <w:szCs w:val="24"/>
        </w:rPr>
      </w:pPr>
    </w:p>
    <w:p w:rsidR="00CF206F" w:rsidRPr="00AB75DC" w:rsidRDefault="00CF206F" w:rsidP="00CF206F">
      <w:pPr>
        <w:tabs>
          <w:tab w:val="left" w:pos="7513"/>
        </w:tabs>
        <w:spacing w:after="0" w:line="240" w:lineRule="auto"/>
        <w:jc w:val="center"/>
        <w:rPr>
          <w:rFonts w:ascii="Times New Roman" w:hAnsi="Times New Roman"/>
          <w:sz w:val="24"/>
          <w:szCs w:val="24"/>
        </w:rPr>
      </w:pPr>
      <w:r w:rsidRPr="00AB75DC">
        <w:rPr>
          <w:rFonts w:ascii="Times New Roman" w:hAnsi="Times New Roman"/>
          <w:sz w:val="24"/>
          <w:szCs w:val="24"/>
        </w:rPr>
        <w:t>Санкт-Петербург</w:t>
      </w:r>
    </w:p>
    <w:p w:rsidR="00CF206F" w:rsidRPr="00AB75DC" w:rsidRDefault="00CF206F" w:rsidP="00CF206F">
      <w:pPr>
        <w:tabs>
          <w:tab w:val="left" w:pos="7513"/>
        </w:tabs>
        <w:spacing w:after="0" w:line="240" w:lineRule="auto"/>
        <w:jc w:val="center"/>
        <w:rPr>
          <w:rFonts w:ascii="Times New Roman" w:hAnsi="Times New Roman"/>
          <w:sz w:val="24"/>
          <w:szCs w:val="24"/>
        </w:rPr>
      </w:pPr>
      <w:r>
        <w:rPr>
          <w:rFonts w:ascii="Times New Roman" w:hAnsi="Times New Roman"/>
          <w:sz w:val="24"/>
          <w:szCs w:val="24"/>
        </w:rPr>
        <w:t xml:space="preserve">2017 </w:t>
      </w:r>
    </w:p>
    <w:p w:rsidR="00CF206F" w:rsidRDefault="00CF206F" w:rsidP="00CF206F">
      <w:pPr>
        <w:spacing w:after="0" w:line="240" w:lineRule="auto"/>
        <w:rPr>
          <w:rFonts w:ascii="Times New Roman" w:hAnsi="Times New Roman"/>
          <w:sz w:val="24"/>
          <w:szCs w:val="24"/>
        </w:rPr>
      </w:pPr>
      <w:r>
        <w:rPr>
          <w:rFonts w:ascii="Times New Roman" w:hAnsi="Times New Roman"/>
          <w:sz w:val="24"/>
          <w:szCs w:val="24"/>
        </w:rPr>
        <w:br w:type="page"/>
      </w:r>
    </w:p>
    <w:p w:rsidR="00CF206F" w:rsidRPr="003C171A" w:rsidRDefault="00CF206F" w:rsidP="00CF206F">
      <w:pPr>
        <w:tabs>
          <w:tab w:val="left" w:pos="8222"/>
        </w:tabs>
        <w:spacing w:line="240" w:lineRule="auto"/>
        <w:ind w:right="-2" w:firstLine="567"/>
        <w:jc w:val="both"/>
        <w:rPr>
          <w:rFonts w:ascii="Times New Roman" w:hAnsi="Times New Roman"/>
          <w:sz w:val="24"/>
          <w:szCs w:val="24"/>
        </w:rPr>
      </w:pPr>
      <w:r w:rsidRPr="003C171A">
        <w:rPr>
          <w:rFonts w:ascii="Times New Roman" w:hAnsi="Times New Roman"/>
          <w:sz w:val="24"/>
          <w:szCs w:val="24"/>
        </w:rPr>
        <w:lastRenderedPageBreak/>
        <w:t>Дополнительная профессиональная программа</w:t>
      </w:r>
      <w:r w:rsidRPr="003C171A">
        <w:rPr>
          <w:rFonts w:ascii="Times New Roman" w:hAnsi="Times New Roman"/>
          <w:sz w:val="24"/>
          <w:szCs w:val="24"/>
          <w:lang w:eastAsia="ru-RU"/>
        </w:rPr>
        <w:t xml:space="preserve"> - </w:t>
      </w:r>
      <w:r w:rsidRPr="003C171A">
        <w:rPr>
          <w:rFonts w:ascii="Times New Roman" w:hAnsi="Times New Roman"/>
          <w:sz w:val="24"/>
          <w:szCs w:val="24"/>
        </w:rPr>
        <w:t xml:space="preserve">программа повышения квалификации </w:t>
      </w:r>
      <w:r w:rsidRPr="006C4FF8">
        <w:rPr>
          <w:rFonts w:ascii="Times New Roman" w:hAnsi="Times New Roman"/>
          <w:sz w:val="24"/>
          <w:szCs w:val="24"/>
        </w:rPr>
        <w:t>«Психолого-педагогическая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 (далее – программа</w:t>
      </w:r>
      <w:r>
        <w:rPr>
          <w:rFonts w:ascii="Times New Roman" w:hAnsi="Times New Roman"/>
          <w:sz w:val="24"/>
          <w:szCs w:val="24"/>
        </w:rPr>
        <w:t xml:space="preserve"> повышения квалификации</w:t>
      </w:r>
      <w:r w:rsidRPr="006C4FF8">
        <w:rPr>
          <w:rFonts w:ascii="Times New Roman" w:hAnsi="Times New Roman"/>
          <w:sz w:val="24"/>
          <w:szCs w:val="24"/>
        </w:rPr>
        <w:t>)</w:t>
      </w:r>
      <w:r>
        <w:rPr>
          <w:rFonts w:ascii="Times New Roman" w:hAnsi="Times New Roman"/>
          <w:sz w:val="24"/>
          <w:szCs w:val="24"/>
        </w:rPr>
        <w:t xml:space="preserve"> Государственного бюджетного профессионального образовательного учреждения педагогического колледжа № 1 им. Н.А. Некрасова Санкт- Петербурга (дале</w:t>
      </w:r>
      <w:proofErr w:type="gramStart"/>
      <w:r>
        <w:rPr>
          <w:rFonts w:ascii="Times New Roman" w:hAnsi="Times New Roman"/>
          <w:sz w:val="24"/>
          <w:szCs w:val="24"/>
        </w:rPr>
        <w:t>е-</w:t>
      </w:r>
      <w:proofErr w:type="gramEnd"/>
      <w:r>
        <w:rPr>
          <w:rFonts w:ascii="Times New Roman" w:hAnsi="Times New Roman"/>
          <w:sz w:val="24"/>
          <w:szCs w:val="24"/>
        </w:rPr>
        <w:t xml:space="preserve"> ГБПОУ Некрасовский </w:t>
      </w:r>
      <w:proofErr w:type="spellStart"/>
      <w:r>
        <w:rPr>
          <w:rFonts w:ascii="Times New Roman" w:hAnsi="Times New Roman"/>
          <w:sz w:val="24"/>
          <w:szCs w:val="24"/>
        </w:rPr>
        <w:t>педколледж</w:t>
      </w:r>
      <w:proofErr w:type="spellEnd"/>
      <w:r>
        <w:rPr>
          <w:rFonts w:ascii="Times New Roman" w:hAnsi="Times New Roman"/>
          <w:sz w:val="24"/>
          <w:szCs w:val="24"/>
        </w:rPr>
        <w:t xml:space="preserve"> № 1)</w:t>
      </w:r>
      <w:r w:rsidRPr="003C171A">
        <w:rPr>
          <w:rFonts w:ascii="Times New Roman" w:hAnsi="Times New Roman"/>
          <w:b/>
          <w:sz w:val="24"/>
          <w:szCs w:val="24"/>
        </w:rPr>
        <w:t xml:space="preserve"> </w:t>
      </w:r>
      <w:r w:rsidRPr="003C171A">
        <w:rPr>
          <w:rFonts w:ascii="Times New Roman" w:hAnsi="Times New Roman"/>
          <w:sz w:val="24"/>
          <w:szCs w:val="24"/>
        </w:rPr>
        <w:t xml:space="preserve">составлена с учетом требований </w:t>
      </w:r>
      <w:r w:rsidRPr="003C171A">
        <w:rPr>
          <w:rFonts w:ascii="Times New Roman" w:hAnsi="Times New Roman"/>
          <w:color w:val="3C3C3C"/>
          <w:spacing w:val="2"/>
          <w:sz w:val="24"/>
          <w:szCs w:val="24"/>
        </w:rPr>
        <w:t>Профессионального стандарта «</w:t>
      </w:r>
      <w:r w:rsidRPr="003C171A">
        <w:rPr>
          <w:rFonts w:ascii="Times New Roman" w:hAnsi="Times New Roman"/>
          <w:sz w:val="24"/>
          <w:szCs w:val="24"/>
        </w:rPr>
        <w:t>Педагог (педагогическая деятельность в дошкольном, начальном общем, основном об</w:t>
      </w:r>
      <w:r>
        <w:rPr>
          <w:rFonts w:ascii="Times New Roman" w:hAnsi="Times New Roman"/>
          <w:sz w:val="24"/>
          <w:szCs w:val="24"/>
        </w:rPr>
        <w:t xml:space="preserve">щем, </w:t>
      </w:r>
      <w:proofErr w:type="gramStart"/>
      <w:r>
        <w:rPr>
          <w:rFonts w:ascii="Times New Roman" w:hAnsi="Times New Roman"/>
          <w:sz w:val="24"/>
          <w:szCs w:val="24"/>
        </w:rPr>
        <w:t>среднем</w:t>
      </w:r>
      <w:proofErr w:type="gramEnd"/>
      <w:r>
        <w:rPr>
          <w:rFonts w:ascii="Times New Roman" w:hAnsi="Times New Roman"/>
          <w:sz w:val="24"/>
          <w:szCs w:val="24"/>
        </w:rPr>
        <w:t xml:space="preserve"> общем образовании) (воспитатель, учитель), утвержденного приказом Министерства труда и социальной защиты Российской Федерации от 18.10.2013 № 544н.</w:t>
      </w:r>
    </w:p>
    <w:p w:rsidR="00CF206F" w:rsidRPr="003C171A" w:rsidRDefault="00CF206F" w:rsidP="00CF206F">
      <w:pPr>
        <w:widowControl w:val="0"/>
        <w:tabs>
          <w:tab w:val="left" w:pos="7513"/>
        </w:tabs>
        <w:spacing w:after="0" w:line="240" w:lineRule="auto"/>
        <w:jc w:val="both"/>
        <w:outlineLvl w:val="3"/>
        <w:rPr>
          <w:rFonts w:ascii="Times New Roman" w:hAnsi="Times New Roman"/>
          <w:sz w:val="24"/>
          <w:szCs w:val="24"/>
        </w:rPr>
      </w:pPr>
    </w:p>
    <w:p w:rsidR="00CF206F" w:rsidRPr="00AB75DC" w:rsidRDefault="00CF206F" w:rsidP="00CF206F">
      <w:pPr>
        <w:spacing w:after="0" w:line="240" w:lineRule="auto"/>
        <w:rPr>
          <w:rFonts w:ascii="Times New Roman" w:hAnsi="Times New Roman"/>
          <w:sz w:val="24"/>
          <w:szCs w:val="24"/>
        </w:rPr>
      </w:pPr>
      <w:r w:rsidRPr="00AB75DC">
        <w:rPr>
          <w:rFonts w:ascii="Times New Roman" w:hAnsi="Times New Roman"/>
          <w:b/>
          <w:sz w:val="24"/>
          <w:szCs w:val="24"/>
        </w:rPr>
        <w:t>Категория слушателей</w:t>
      </w:r>
      <w:r w:rsidRPr="00AB75DC">
        <w:rPr>
          <w:rFonts w:ascii="Times New Roman" w:hAnsi="Times New Roman"/>
          <w:sz w:val="24"/>
          <w:szCs w:val="24"/>
        </w:rPr>
        <w:t xml:space="preserve">: </w:t>
      </w:r>
      <w:r>
        <w:rPr>
          <w:rFonts w:ascii="Times New Roman" w:hAnsi="Times New Roman"/>
          <w:sz w:val="24"/>
          <w:szCs w:val="24"/>
        </w:rPr>
        <w:t>воспитатель детей дошкольного возраста</w:t>
      </w:r>
    </w:p>
    <w:p w:rsidR="00CF206F" w:rsidRPr="001A0F4F" w:rsidRDefault="00CF206F" w:rsidP="00CF206F">
      <w:pPr>
        <w:spacing w:after="0" w:line="240" w:lineRule="auto"/>
        <w:jc w:val="both"/>
        <w:rPr>
          <w:rFonts w:ascii="Times New Roman" w:hAnsi="Times New Roman"/>
          <w:b/>
          <w:sz w:val="24"/>
          <w:szCs w:val="24"/>
        </w:rPr>
      </w:pPr>
    </w:p>
    <w:p w:rsidR="00CF206F" w:rsidRPr="001A0F4F" w:rsidRDefault="00CF206F" w:rsidP="00CF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1A0F4F">
        <w:rPr>
          <w:rFonts w:ascii="Times New Roman" w:hAnsi="Times New Roman"/>
          <w:b/>
          <w:sz w:val="24"/>
          <w:szCs w:val="24"/>
        </w:rPr>
        <w:t>Организация-разработчик</w:t>
      </w:r>
      <w:r w:rsidRPr="001A0F4F">
        <w:rPr>
          <w:rFonts w:ascii="Times New Roman" w:hAnsi="Times New Roman"/>
          <w:sz w:val="24"/>
          <w:szCs w:val="24"/>
        </w:rPr>
        <w:t xml:space="preserve">: ГБПОУ Некрасовский </w:t>
      </w:r>
      <w:proofErr w:type="spellStart"/>
      <w:r w:rsidRPr="001A0F4F">
        <w:rPr>
          <w:rFonts w:ascii="Times New Roman" w:hAnsi="Times New Roman"/>
          <w:sz w:val="24"/>
          <w:szCs w:val="24"/>
        </w:rPr>
        <w:t>педколледж</w:t>
      </w:r>
      <w:proofErr w:type="spellEnd"/>
      <w:r w:rsidRPr="001A0F4F">
        <w:rPr>
          <w:rFonts w:ascii="Times New Roman" w:hAnsi="Times New Roman"/>
          <w:sz w:val="24"/>
          <w:szCs w:val="24"/>
        </w:rPr>
        <w:t xml:space="preserve"> № 1.</w:t>
      </w: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Default="00CF206F" w:rsidP="00CF206F">
      <w:pPr>
        <w:tabs>
          <w:tab w:val="left" w:pos="426"/>
        </w:tabs>
        <w:spacing w:after="0" w:line="240" w:lineRule="auto"/>
        <w:jc w:val="both"/>
        <w:rPr>
          <w:rFonts w:ascii="Times New Roman" w:hAnsi="Times New Roman"/>
          <w:sz w:val="24"/>
          <w:szCs w:val="24"/>
        </w:rPr>
      </w:pPr>
      <w:r w:rsidRPr="00C40CE0">
        <w:rPr>
          <w:rFonts w:ascii="Times New Roman" w:hAnsi="Times New Roman"/>
          <w:b/>
          <w:sz w:val="24"/>
          <w:szCs w:val="24"/>
        </w:rPr>
        <w:t>Рецензент:</w:t>
      </w:r>
      <w:r>
        <w:rPr>
          <w:rFonts w:ascii="Times New Roman" w:hAnsi="Times New Roman"/>
          <w:b/>
          <w:sz w:val="24"/>
          <w:szCs w:val="24"/>
        </w:rPr>
        <w:t xml:space="preserve"> </w:t>
      </w:r>
      <w:r w:rsidRPr="00282E83">
        <w:rPr>
          <w:rFonts w:ascii="Times New Roman" w:hAnsi="Times New Roman"/>
          <w:b/>
          <w:sz w:val="24"/>
          <w:szCs w:val="24"/>
        </w:rPr>
        <w:t xml:space="preserve">Овечкина Татьяна Александровна, </w:t>
      </w:r>
      <w:proofErr w:type="gramStart"/>
      <w:r w:rsidRPr="00282E83">
        <w:rPr>
          <w:rFonts w:ascii="Times New Roman" w:hAnsi="Times New Roman"/>
          <w:sz w:val="24"/>
          <w:szCs w:val="24"/>
        </w:rPr>
        <w:t>заведующая Института</w:t>
      </w:r>
      <w:proofErr w:type="gramEnd"/>
      <w:r w:rsidRPr="00282E83">
        <w:rPr>
          <w:rFonts w:ascii="Times New Roman" w:hAnsi="Times New Roman"/>
          <w:sz w:val="24"/>
          <w:szCs w:val="24"/>
        </w:rPr>
        <w:t xml:space="preserve"> детства,</w:t>
      </w:r>
      <w:r w:rsidRPr="00282E83">
        <w:rPr>
          <w:rFonts w:ascii="Times New Roman" w:hAnsi="Times New Roman"/>
          <w:sz w:val="24"/>
          <w:szCs w:val="24"/>
        </w:rPr>
        <w:br/>
        <w:t>Санкт-Петербургской академии постдипломного педагогического образования,</w:t>
      </w:r>
      <w:r w:rsidRPr="00282E83">
        <w:rPr>
          <w:rFonts w:ascii="Times New Roman" w:hAnsi="Times New Roman"/>
          <w:sz w:val="24"/>
          <w:szCs w:val="24"/>
        </w:rPr>
        <w:br/>
        <w:t>кандидат педагогических наук</w:t>
      </w:r>
      <w:r>
        <w:rPr>
          <w:rFonts w:ascii="Times New Roman" w:hAnsi="Times New Roman"/>
          <w:sz w:val="24"/>
          <w:szCs w:val="24"/>
        </w:rPr>
        <w:t>.</w:t>
      </w:r>
    </w:p>
    <w:p w:rsidR="00CF206F" w:rsidRPr="00282E83" w:rsidRDefault="00CF206F" w:rsidP="00CF206F">
      <w:pPr>
        <w:tabs>
          <w:tab w:val="left" w:pos="426"/>
        </w:tabs>
        <w:spacing w:after="0" w:line="240" w:lineRule="auto"/>
        <w:jc w:val="both"/>
        <w:rPr>
          <w:rFonts w:ascii="Times New Roman" w:hAnsi="Times New Roman"/>
          <w:b/>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r>
        <w:rPr>
          <w:rFonts w:ascii="Times New Roman" w:hAnsi="Times New Roman"/>
          <w:b/>
          <w:sz w:val="24"/>
          <w:szCs w:val="24"/>
        </w:rPr>
        <w:t xml:space="preserve">Работодатель: </w:t>
      </w:r>
      <w:r>
        <w:rPr>
          <w:rFonts w:ascii="Times New Roman" w:hAnsi="Times New Roman"/>
          <w:sz w:val="24"/>
          <w:szCs w:val="24"/>
        </w:rPr>
        <w:t>ч</w:t>
      </w:r>
      <w:r w:rsidRPr="00FB100C">
        <w:rPr>
          <w:rFonts w:ascii="Times New Roman" w:hAnsi="Times New Roman"/>
          <w:sz w:val="24"/>
          <w:szCs w:val="24"/>
        </w:rPr>
        <w:t>лен Координационного Сове</w:t>
      </w:r>
      <w:r>
        <w:rPr>
          <w:rFonts w:ascii="Times New Roman" w:hAnsi="Times New Roman"/>
          <w:sz w:val="24"/>
          <w:szCs w:val="24"/>
        </w:rPr>
        <w:t>та работодателей</w:t>
      </w:r>
      <w:r w:rsidRPr="00FB100C">
        <w:rPr>
          <w:rFonts w:ascii="Times New Roman" w:hAnsi="Times New Roman"/>
          <w:sz w:val="24"/>
          <w:szCs w:val="24"/>
        </w:rPr>
        <w:t xml:space="preserve"> </w:t>
      </w:r>
      <w:r w:rsidRPr="00FB100C">
        <w:rPr>
          <w:rFonts w:ascii="Times New Roman" w:hAnsi="Times New Roman"/>
          <w:b/>
          <w:sz w:val="24"/>
          <w:szCs w:val="24"/>
        </w:rPr>
        <w:t>Т.В. Воробьева</w:t>
      </w:r>
      <w:r w:rsidRPr="00FB100C">
        <w:rPr>
          <w:rFonts w:ascii="Times New Roman" w:hAnsi="Times New Roman"/>
          <w:sz w:val="24"/>
          <w:szCs w:val="24"/>
        </w:rPr>
        <w:t>, заведующая ГБДОУ «Кудесница», Заслуженный учитель Российской Федерации, Отличник народного просвещения</w:t>
      </w:r>
      <w:r>
        <w:rPr>
          <w:rFonts w:ascii="Times New Roman" w:hAnsi="Times New Roman"/>
          <w:sz w:val="24"/>
          <w:szCs w:val="24"/>
        </w:rPr>
        <w:t>.</w:t>
      </w: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r w:rsidRPr="00293167">
        <w:rPr>
          <w:rFonts w:ascii="Times New Roman" w:hAnsi="Times New Roman"/>
          <w:sz w:val="24"/>
          <w:szCs w:val="24"/>
          <w:lang w:val="en-US"/>
        </w:rPr>
        <w:t>ISBN</w:t>
      </w: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Pr="00293167" w:rsidRDefault="00CF206F" w:rsidP="00CF206F">
      <w:pPr>
        <w:tabs>
          <w:tab w:val="left" w:pos="426"/>
        </w:tabs>
        <w:spacing w:after="0" w:line="240" w:lineRule="auto"/>
        <w:jc w:val="both"/>
        <w:rPr>
          <w:rFonts w:ascii="Times New Roman" w:hAnsi="Times New Roman"/>
          <w:sz w:val="24"/>
          <w:szCs w:val="24"/>
        </w:rPr>
      </w:pPr>
    </w:p>
    <w:p w:rsidR="00CF206F" w:rsidRPr="00293167" w:rsidRDefault="00CF206F" w:rsidP="00CF206F">
      <w:pPr>
        <w:tabs>
          <w:tab w:val="left" w:pos="426"/>
        </w:tabs>
        <w:spacing w:after="0" w:line="240" w:lineRule="auto"/>
        <w:jc w:val="right"/>
        <w:rPr>
          <w:rFonts w:ascii="Times New Roman" w:hAnsi="Times New Roman"/>
          <w:sz w:val="24"/>
          <w:szCs w:val="24"/>
        </w:rPr>
      </w:pPr>
    </w:p>
    <w:p w:rsidR="00CF206F" w:rsidRPr="00293167" w:rsidRDefault="00CF206F" w:rsidP="00CF206F">
      <w:pPr>
        <w:tabs>
          <w:tab w:val="left" w:pos="426"/>
        </w:tabs>
        <w:spacing w:after="0" w:line="240" w:lineRule="auto"/>
        <w:jc w:val="right"/>
        <w:rPr>
          <w:rFonts w:ascii="Times New Roman" w:hAnsi="Times New Roman"/>
          <w:sz w:val="24"/>
          <w:szCs w:val="24"/>
        </w:rPr>
      </w:pPr>
    </w:p>
    <w:p w:rsidR="00CF206F" w:rsidRPr="00293167" w:rsidRDefault="00CF206F" w:rsidP="00CF206F">
      <w:pPr>
        <w:tabs>
          <w:tab w:val="left" w:pos="426"/>
        </w:tabs>
        <w:spacing w:after="0" w:line="240" w:lineRule="auto"/>
        <w:jc w:val="right"/>
        <w:rPr>
          <w:rFonts w:ascii="Times New Roman" w:hAnsi="Times New Roman"/>
          <w:sz w:val="24"/>
          <w:szCs w:val="24"/>
        </w:rPr>
      </w:pPr>
      <w:r w:rsidRPr="009B7A7C">
        <w:rPr>
          <w:b/>
          <w:color w:val="000000"/>
          <w:sz w:val="28"/>
          <w:szCs w:val="28"/>
        </w:rPr>
        <w:sym w:font="Arial" w:char="00A9"/>
      </w:r>
      <w:r w:rsidRPr="00293167">
        <w:rPr>
          <w:rFonts w:ascii="Times New Roman" w:hAnsi="Times New Roman"/>
          <w:spacing w:val="-1"/>
          <w:sz w:val="24"/>
          <w:szCs w:val="24"/>
          <w:highlight w:val="white"/>
        </w:rPr>
        <w:t xml:space="preserve">ГБПОУ </w:t>
      </w:r>
      <w:r>
        <w:rPr>
          <w:rFonts w:ascii="Times New Roman" w:hAnsi="Times New Roman"/>
          <w:spacing w:val="-1"/>
          <w:sz w:val="24"/>
          <w:szCs w:val="24"/>
          <w:highlight w:val="white"/>
        </w:rPr>
        <w:t xml:space="preserve">Некрасовский </w:t>
      </w:r>
      <w:proofErr w:type="spellStart"/>
      <w:r>
        <w:rPr>
          <w:rFonts w:ascii="Times New Roman" w:hAnsi="Times New Roman"/>
          <w:spacing w:val="-1"/>
          <w:sz w:val="24"/>
          <w:szCs w:val="24"/>
          <w:highlight w:val="white"/>
        </w:rPr>
        <w:t>педколледж</w:t>
      </w:r>
      <w:proofErr w:type="spellEnd"/>
      <w:r w:rsidRPr="00293167">
        <w:rPr>
          <w:rFonts w:ascii="Times New Roman" w:hAnsi="Times New Roman"/>
          <w:spacing w:val="-1"/>
          <w:sz w:val="24"/>
          <w:szCs w:val="24"/>
          <w:highlight w:val="white"/>
        </w:rPr>
        <w:t xml:space="preserve"> №1 </w:t>
      </w:r>
    </w:p>
    <w:p w:rsidR="00CF206F" w:rsidRPr="00293167" w:rsidRDefault="00CF206F" w:rsidP="00CF206F">
      <w:pPr>
        <w:tabs>
          <w:tab w:val="left" w:pos="426"/>
        </w:tabs>
        <w:spacing w:after="0" w:line="240" w:lineRule="auto"/>
        <w:jc w:val="right"/>
        <w:rPr>
          <w:rFonts w:ascii="Times New Roman" w:hAnsi="Times New Roman"/>
          <w:sz w:val="24"/>
          <w:szCs w:val="24"/>
        </w:rPr>
      </w:pPr>
      <w:r w:rsidRPr="00293167">
        <w:rPr>
          <w:rFonts w:ascii="Times New Roman" w:hAnsi="Times New Roman"/>
          <w:sz w:val="24"/>
          <w:szCs w:val="24"/>
        </w:rPr>
        <w:t>Санкт-Петербург, 2017</w:t>
      </w: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rPr>
          <w:rFonts w:ascii="Times New Roman" w:hAnsi="Times New Roman"/>
          <w:b/>
          <w:sz w:val="24"/>
          <w:szCs w:val="24"/>
        </w:rPr>
      </w:pPr>
    </w:p>
    <w:p w:rsidR="00CF206F" w:rsidRDefault="00CF206F" w:rsidP="00CF206F">
      <w:pPr>
        <w:shd w:val="clear" w:color="auto" w:fill="FFFFFF"/>
        <w:spacing w:after="0" w:line="240" w:lineRule="auto"/>
        <w:ind w:right="110"/>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r>
        <w:rPr>
          <w:rFonts w:ascii="Times New Roman" w:hAnsi="Times New Roman"/>
          <w:b/>
          <w:sz w:val="24"/>
          <w:szCs w:val="24"/>
        </w:rPr>
        <w:br w:type="page"/>
      </w:r>
    </w:p>
    <w:p w:rsidR="00CF206F" w:rsidRDefault="00CF206F" w:rsidP="00CF206F">
      <w:pPr>
        <w:shd w:val="clear" w:color="auto" w:fill="FFFFFF"/>
        <w:spacing w:after="0" w:line="240" w:lineRule="auto"/>
        <w:ind w:right="110"/>
        <w:jc w:val="center"/>
        <w:rPr>
          <w:rFonts w:ascii="Times New Roman" w:hAnsi="Times New Roman"/>
          <w:b/>
          <w:sz w:val="24"/>
          <w:szCs w:val="24"/>
        </w:rPr>
      </w:pPr>
      <w:r w:rsidRPr="00AB75DC">
        <w:rPr>
          <w:rFonts w:ascii="Times New Roman" w:hAnsi="Times New Roman"/>
          <w:b/>
          <w:sz w:val="24"/>
          <w:szCs w:val="24"/>
        </w:rPr>
        <w:lastRenderedPageBreak/>
        <w:t xml:space="preserve">СОДЕРЖАНИЕ </w:t>
      </w:r>
    </w:p>
    <w:p w:rsidR="00CF206F" w:rsidRDefault="00CF206F" w:rsidP="00CF206F">
      <w:pPr>
        <w:shd w:val="clear" w:color="auto" w:fill="FFFFFF"/>
        <w:spacing w:after="0" w:line="240" w:lineRule="auto"/>
        <w:ind w:right="110"/>
        <w:jc w:val="center"/>
        <w:rPr>
          <w:rFonts w:ascii="Times New Roman" w:hAnsi="Times New Roman"/>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778"/>
        <w:gridCol w:w="8817"/>
      </w:tblGrid>
      <w:tr w:rsidR="00CF206F" w:rsidRPr="00C40BF7" w:rsidTr="00F61EA2">
        <w:tc>
          <w:tcPr>
            <w:tcW w:w="606" w:type="dxa"/>
            <w:vMerge w:val="restart"/>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1</w:t>
            </w:r>
          </w:p>
        </w:tc>
        <w:tc>
          <w:tcPr>
            <w:tcW w:w="9595" w:type="dxa"/>
            <w:gridSpan w:val="2"/>
            <w:shd w:val="clear" w:color="auto" w:fill="auto"/>
          </w:tcPr>
          <w:p w:rsidR="00CF206F" w:rsidRPr="001D5923" w:rsidRDefault="00CF206F" w:rsidP="00F61EA2">
            <w:pPr>
              <w:pStyle w:val="17"/>
              <w:jc w:val="both"/>
            </w:pPr>
            <w:r w:rsidRPr="001D5923">
              <w:t>Общая характеристика программы повышения квалификации</w:t>
            </w:r>
          </w:p>
        </w:tc>
      </w:tr>
      <w:tr w:rsidR="00CF206F" w:rsidRPr="00C40BF7" w:rsidTr="00F61EA2">
        <w:tc>
          <w:tcPr>
            <w:tcW w:w="606" w:type="dxa"/>
            <w:vMerge/>
            <w:shd w:val="clear" w:color="auto" w:fill="auto"/>
          </w:tcPr>
          <w:p w:rsidR="00CF206F" w:rsidRPr="00C40BF7" w:rsidRDefault="00CF206F" w:rsidP="00F61EA2">
            <w:pPr>
              <w:spacing w:after="0" w:line="240" w:lineRule="auto"/>
              <w:rPr>
                <w:rFonts w:ascii="Times New Roman" w:hAnsi="Times New Roman"/>
                <w:sz w:val="24"/>
                <w:szCs w:val="24"/>
              </w:rPr>
            </w:pPr>
          </w:p>
        </w:tc>
        <w:tc>
          <w:tcPr>
            <w:tcW w:w="778" w:type="dxa"/>
            <w:shd w:val="clear" w:color="auto" w:fill="auto"/>
          </w:tcPr>
          <w:p w:rsidR="00CF206F" w:rsidRPr="001D5923" w:rsidRDefault="00CF206F" w:rsidP="00F61EA2">
            <w:pPr>
              <w:spacing w:after="0" w:line="240" w:lineRule="auto"/>
              <w:rPr>
                <w:rFonts w:ascii="Times New Roman" w:hAnsi="Times New Roman"/>
                <w:sz w:val="24"/>
                <w:szCs w:val="24"/>
              </w:rPr>
            </w:pPr>
            <w:r w:rsidRPr="001D5923">
              <w:rPr>
                <w:rFonts w:ascii="Times New Roman" w:hAnsi="Times New Roman"/>
                <w:sz w:val="24"/>
                <w:szCs w:val="24"/>
              </w:rPr>
              <w:t>1.1.</w:t>
            </w:r>
          </w:p>
        </w:tc>
        <w:tc>
          <w:tcPr>
            <w:tcW w:w="8817" w:type="dxa"/>
            <w:shd w:val="clear" w:color="auto" w:fill="auto"/>
          </w:tcPr>
          <w:p w:rsidR="00CF206F" w:rsidRPr="001D5923" w:rsidRDefault="00CF206F" w:rsidP="00F61EA2">
            <w:pPr>
              <w:spacing w:after="0" w:line="240" w:lineRule="auto"/>
              <w:jc w:val="both"/>
              <w:rPr>
                <w:rFonts w:ascii="Times New Roman" w:hAnsi="Times New Roman"/>
                <w:noProof/>
                <w:sz w:val="24"/>
                <w:szCs w:val="24"/>
              </w:rPr>
            </w:pPr>
            <w:r w:rsidRPr="001D5923">
              <w:rPr>
                <w:rFonts w:ascii="Times New Roman" w:hAnsi="Times New Roman"/>
                <w:sz w:val="24"/>
                <w:szCs w:val="24"/>
              </w:rPr>
              <w:t>Нормативные документы разработки программы повышения квалификации</w:t>
            </w:r>
          </w:p>
        </w:tc>
      </w:tr>
      <w:tr w:rsidR="00CF206F" w:rsidRPr="00C40BF7" w:rsidTr="00F61EA2">
        <w:tc>
          <w:tcPr>
            <w:tcW w:w="606" w:type="dxa"/>
            <w:vMerge/>
            <w:shd w:val="clear" w:color="auto" w:fill="auto"/>
          </w:tcPr>
          <w:p w:rsidR="00CF206F" w:rsidRPr="00C40BF7" w:rsidRDefault="00CF206F" w:rsidP="00F61EA2">
            <w:pPr>
              <w:spacing w:after="0" w:line="240" w:lineRule="auto"/>
              <w:rPr>
                <w:rFonts w:ascii="Times New Roman" w:hAnsi="Times New Roman"/>
                <w:sz w:val="24"/>
                <w:szCs w:val="24"/>
              </w:rPr>
            </w:pPr>
          </w:p>
        </w:tc>
        <w:tc>
          <w:tcPr>
            <w:tcW w:w="778" w:type="dxa"/>
            <w:shd w:val="clear" w:color="auto" w:fill="auto"/>
          </w:tcPr>
          <w:p w:rsidR="00CF206F" w:rsidRPr="001D5923" w:rsidRDefault="00CF206F" w:rsidP="00F61EA2">
            <w:pPr>
              <w:spacing w:after="0" w:line="240" w:lineRule="auto"/>
              <w:rPr>
                <w:rFonts w:ascii="Times New Roman" w:hAnsi="Times New Roman"/>
                <w:sz w:val="24"/>
                <w:szCs w:val="24"/>
              </w:rPr>
            </w:pPr>
            <w:r w:rsidRPr="001D5923">
              <w:rPr>
                <w:rFonts w:ascii="Times New Roman" w:hAnsi="Times New Roman"/>
                <w:sz w:val="24"/>
                <w:szCs w:val="24"/>
              </w:rPr>
              <w:t>1.2.</w:t>
            </w:r>
          </w:p>
        </w:tc>
        <w:tc>
          <w:tcPr>
            <w:tcW w:w="8817" w:type="dxa"/>
            <w:shd w:val="clear" w:color="auto" w:fill="auto"/>
          </w:tcPr>
          <w:p w:rsidR="00CF206F" w:rsidRPr="001D5923" w:rsidRDefault="00CF206F" w:rsidP="00F61EA2">
            <w:pPr>
              <w:spacing w:after="0" w:line="240" w:lineRule="auto"/>
              <w:jc w:val="both"/>
              <w:rPr>
                <w:rFonts w:ascii="Times New Roman" w:hAnsi="Times New Roman"/>
                <w:sz w:val="24"/>
                <w:szCs w:val="24"/>
              </w:rPr>
            </w:pPr>
            <w:r w:rsidRPr="001D5923">
              <w:rPr>
                <w:rFonts w:ascii="Times New Roman" w:hAnsi="Times New Roman"/>
                <w:sz w:val="24"/>
                <w:szCs w:val="24"/>
              </w:rPr>
              <w:t>Цель программы повышения квалификации</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2</w:t>
            </w:r>
          </w:p>
        </w:tc>
        <w:tc>
          <w:tcPr>
            <w:tcW w:w="9595" w:type="dxa"/>
            <w:gridSpan w:val="2"/>
            <w:shd w:val="clear" w:color="auto" w:fill="auto"/>
          </w:tcPr>
          <w:p w:rsidR="00CF206F" w:rsidRPr="001D5923" w:rsidRDefault="00CF206F" w:rsidP="00F61EA2">
            <w:pPr>
              <w:tabs>
                <w:tab w:val="left" w:pos="1620"/>
              </w:tabs>
              <w:spacing w:after="0" w:line="240" w:lineRule="auto"/>
              <w:jc w:val="both"/>
              <w:rPr>
                <w:rFonts w:ascii="Times New Roman" w:hAnsi="Times New Roman"/>
                <w:sz w:val="24"/>
                <w:szCs w:val="24"/>
              </w:rPr>
            </w:pPr>
            <w:r w:rsidRPr="001D5923">
              <w:rPr>
                <w:rFonts w:ascii="Times New Roman" w:hAnsi="Times New Roman"/>
                <w:sz w:val="24"/>
                <w:szCs w:val="24"/>
              </w:rPr>
              <w:t xml:space="preserve">Планируемые результаты </w:t>
            </w:r>
            <w:r>
              <w:rPr>
                <w:rFonts w:ascii="Times New Roman" w:hAnsi="Times New Roman"/>
                <w:sz w:val="24"/>
                <w:szCs w:val="24"/>
              </w:rPr>
              <w:t xml:space="preserve">освоения </w:t>
            </w:r>
            <w:r w:rsidRPr="001D5923">
              <w:rPr>
                <w:rFonts w:ascii="Times New Roman" w:hAnsi="Times New Roman"/>
                <w:sz w:val="24"/>
                <w:szCs w:val="24"/>
              </w:rPr>
              <w:t>программы повышения квалификации</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3</w:t>
            </w:r>
          </w:p>
        </w:tc>
        <w:tc>
          <w:tcPr>
            <w:tcW w:w="9595" w:type="dxa"/>
            <w:gridSpan w:val="2"/>
            <w:shd w:val="clear" w:color="auto" w:fill="auto"/>
          </w:tcPr>
          <w:p w:rsidR="00CF206F" w:rsidRPr="001D5923" w:rsidRDefault="00CF206F" w:rsidP="00F61EA2">
            <w:pPr>
              <w:spacing w:after="0" w:line="240" w:lineRule="auto"/>
              <w:jc w:val="both"/>
              <w:rPr>
                <w:rFonts w:ascii="Times New Roman" w:hAnsi="Times New Roman"/>
                <w:sz w:val="24"/>
                <w:szCs w:val="24"/>
              </w:rPr>
            </w:pPr>
            <w:r w:rsidRPr="001D5923">
              <w:rPr>
                <w:rFonts w:ascii="Times New Roman" w:hAnsi="Times New Roman"/>
                <w:sz w:val="24"/>
                <w:szCs w:val="24"/>
              </w:rPr>
              <w:t>Учебный план программы повышения квалификации</w:t>
            </w:r>
          </w:p>
        </w:tc>
      </w:tr>
      <w:tr w:rsidR="00CF206F" w:rsidRPr="00C40BF7" w:rsidTr="00F61EA2">
        <w:tc>
          <w:tcPr>
            <w:tcW w:w="606" w:type="dxa"/>
            <w:shd w:val="clear" w:color="auto" w:fill="auto"/>
          </w:tcPr>
          <w:p w:rsidR="00CF206F" w:rsidRPr="00886A95" w:rsidRDefault="00CF206F" w:rsidP="00F61EA2">
            <w:pPr>
              <w:tabs>
                <w:tab w:val="left" w:pos="7513"/>
              </w:tabs>
              <w:spacing w:after="0" w:line="240" w:lineRule="auto"/>
              <w:jc w:val="both"/>
              <w:rPr>
                <w:rFonts w:ascii="Times New Roman" w:hAnsi="Times New Roman"/>
                <w:sz w:val="24"/>
                <w:szCs w:val="24"/>
              </w:rPr>
            </w:pPr>
            <w:r w:rsidRPr="00886A95">
              <w:rPr>
                <w:rFonts w:ascii="Times New Roman" w:hAnsi="Times New Roman"/>
                <w:sz w:val="24"/>
                <w:szCs w:val="24"/>
              </w:rPr>
              <w:t>3.1</w:t>
            </w:r>
          </w:p>
        </w:tc>
        <w:tc>
          <w:tcPr>
            <w:tcW w:w="9595" w:type="dxa"/>
            <w:gridSpan w:val="2"/>
            <w:shd w:val="clear" w:color="auto" w:fill="auto"/>
          </w:tcPr>
          <w:p w:rsidR="00CF206F" w:rsidRPr="00886A95" w:rsidRDefault="00CF206F" w:rsidP="00F61EA2">
            <w:pPr>
              <w:widowControl w:val="0"/>
              <w:suppressAutoHyphens/>
              <w:autoSpaceDE w:val="0"/>
              <w:autoSpaceDN w:val="0"/>
              <w:adjustRightInd w:val="0"/>
              <w:spacing w:after="0" w:line="240" w:lineRule="auto"/>
              <w:jc w:val="both"/>
              <w:rPr>
                <w:rFonts w:ascii="Times New Roman" w:hAnsi="Times New Roman"/>
                <w:sz w:val="24"/>
                <w:szCs w:val="24"/>
              </w:rPr>
            </w:pPr>
            <w:r w:rsidRPr="00886A95">
              <w:rPr>
                <w:rFonts w:ascii="Times New Roman" w:hAnsi="Times New Roman"/>
                <w:sz w:val="24"/>
                <w:szCs w:val="24"/>
              </w:rPr>
              <w:t>Трудоемкость программы повышения квалификации</w:t>
            </w:r>
          </w:p>
        </w:tc>
      </w:tr>
      <w:tr w:rsidR="00CF206F" w:rsidRPr="00C40BF7" w:rsidTr="00F61EA2">
        <w:tc>
          <w:tcPr>
            <w:tcW w:w="606" w:type="dxa"/>
            <w:shd w:val="clear" w:color="auto" w:fill="auto"/>
          </w:tcPr>
          <w:p w:rsidR="00CF206F" w:rsidRPr="00886A95" w:rsidRDefault="00CF206F" w:rsidP="00F61EA2">
            <w:pPr>
              <w:tabs>
                <w:tab w:val="left" w:pos="7513"/>
              </w:tabs>
              <w:spacing w:after="0" w:line="240" w:lineRule="auto"/>
              <w:jc w:val="both"/>
              <w:rPr>
                <w:rFonts w:ascii="Times New Roman" w:hAnsi="Times New Roman"/>
                <w:sz w:val="24"/>
                <w:szCs w:val="24"/>
              </w:rPr>
            </w:pPr>
            <w:r>
              <w:rPr>
                <w:rFonts w:ascii="Times New Roman" w:hAnsi="Times New Roman"/>
                <w:sz w:val="24"/>
                <w:szCs w:val="24"/>
              </w:rPr>
              <w:t>3.2</w:t>
            </w:r>
          </w:p>
        </w:tc>
        <w:tc>
          <w:tcPr>
            <w:tcW w:w="9595" w:type="dxa"/>
            <w:gridSpan w:val="2"/>
            <w:shd w:val="clear" w:color="auto" w:fill="auto"/>
          </w:tcPr>
          <w:p w:rsidR="00CF206F" w:rsidRPr="00886A95" w:rsidRDefault="00CF206F" w:rsidP="00F61EA2">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Особенности программы повышения квалификации</w:t>
            </w:r>
          </w:p>
        </w:tc>
      </w:tr>
      <w:tr w:rsidR="00CF206F" w:rsidRPr="00C40BF7" w:rsidTr="00F61EA2">
        <w:tc>
          <w:tcPr>
            <w:tcW w:w="606" w:type="dxa"/>
            <w:shd w:val="clear" w:color="auto" w:fill="auto"/>
          </w:tcPr>
          <w:p w:rsidR="00CF206F" w:rsidRPr="00886A95" w:rsidRDefault="00CF206F" w:rsidP="00F61EA2">
            <w:pPr>
              <w:tabs>
                <w:tab w:val="left" w:pos="7513"/>
              </w:tabs>
              <w:spacing w:after="0" w:line="240" w:lineRule="auto"/>
              <w:jc w:val="both"/>
              <w:rPr>
                <w:rFonts w:ascii="Times New Roman" w:hAnsi="Times New Roman"/>
                <w:sz w:val="24"/>
                <w:szCs w:val="24"/>
              </w:rPr>
            </w:pPr>
            <w:r>
              <w:rPr>
                <w:rFonts w:ascii="Times New Roman" w:hAnsi="Times New Roman"/>
                <w:sz w:val="24"/>
                <w:szCs w:val="24"/>
              </w:rPr>
              <w:t>3.3</w:t>
            </w:r>
          </w:p>
        </w:tc>
        <w:tc>
          <w:tcPr>
            <w:tcW w:w="9595" w:type="dxa"/>
            <w:gridSpan w:val="2"/>
            <w:shd w:val="clear" w:color="auto" w:fill="auto"/>
          </w:tcPr>
          <w:p w:rsidR="00CF206F" w:rsidRPr="00886A95" w:rsidRDefault="00CF206F" w:rsidP="00F61EA2">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Учебный план</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4</w:t>
            </w:r>
          </w:p>
        </w:tc>
        <w:tc>
          <w:tcPr>
            <w:tcW w:w="9595" w:type="dxa"/>
            <w:gridSpan w:val="2"/>
            <w:shd w:val="clear" w:color="auto" w:fill="auto"/>
          </w:tcPr>
          <w:p w:rsidR="00CF206F" w:rsidRPr="001D5923" w:rsidRDefault="00CF206F" w:rsidP="00F61EA2">
            <w:pPr>
              <w:spacing w:after="0" w:line="240" w:lineRule="auto"/>
              <w:jc w:val="both"/>
              <w:rPr>
                <w:rFonts w:ascii="Times New Roman" w:hAnsi="Times New Roman"/>
                <w:sz w:val="24"/>
                <w:szCs w:val="24"/>
              </w:rPr>
            </w:pPr>
            <w:r w:rsidRPr="001D5923">
              <w:rPr>
                <w:rFonts w:ascii="Times New Roman" w:hAnsi="Times New Roman"/>
                <w:sz w:val="24"/>
                <w:szCs w:val="24"/>
              </w:rPr>
              <w:t>Календарный учебный график программы повышения квалификации</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5</w:t>
            </w:r>
          </w:p>
        </w:tc>
        <w:tc>
          <w:tcPr>
            <w:tcW w:w="9595" w:type="dxa"/>
            <w:gridSpan w:val="2"/>
            <w:shd w:val="clear" w:color="auto" w:fill="auto"/>
          </w:tcPr>
          <w:p w:rsidR="00CF206F" w:rsidRPr="001D5923" w:rsidRDefault="00CF206F" w:rsidP="00F61EA2">
            <w:pPr>
              <w:spacing w:after="0" w:line="240" w:lineRule="auto"/>
              <w:jc w:val="both"/>
              <w:rPr>
                <w:rFonts w:ascii="Times New Roman" w:hAnsi="Times New Roman"/>
                <w:sz w:val="24"/>
                <w:szCs w:val="24"/>
              </w:rPr>
            </w:pPr>
            <w:r w:rsidRPr="001D5923">
              <w:rPr>
                <w:rFonts w:ascii="Times New Roman" w:hAnsi="Times New Roman"/>
                <w:sz w:val="24"/>
                <w:szCs w:val="24"/>
              </w:rPr>
              <w:t>Рабочие программы учебных предметов</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6</w:t>
            </w:r>
          </w:p>
        </w:tc>
        <w:tc>
          <w:tcPr>
            <w:tcW w:w="9595" w:type="dxa"/>
            <w:gridSpan w:val="2"/>
            <w:shd w:val="clear" w:color="auto" w:fill="auto"/>
          </w:tcPr>
          <w:p w:rsidR="00CF206F" w:rsidRPr="001D5923" w:rsidRDefault="00CF206F" w:rsidP="00F61EA2">
            <w:pPr>
              <w:spacing w:after="0" w:line="240" w:lineRule="auto"/>
              <w:jc w:val="both"/>
              <w:rPr>
                <w:rFonts w:ascii="Times New Roman" w:hAnsi="Times New Roman"/>
                <w:sz w:val="24"/>
                <w:szCs w:val="24"/>
              </w:rPr>
            </w:pPr>
            <w:r w:rsidRPr="001D5923">
              <w:rPr>
                <w:rFonts w:ascii="Times New Roman" w:hAnsi="Times New Roman"/>
                <w:sz w:val="24"/>
                <w:szCs w:val="24"/>
              </w:rPr>
              <w:t>Организационно-педагогические условия реализации программы повышения квалификации</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7</w:t>
            </w:r>
          </w:p>
        </w:tc>
        <w:tc>
          <w:tcPr>
            <w:tcW w:w="9595" w:type="dxa"/>
            <w:gridSpan w:val="2"/>
            <w:shd w:val="clear" w:color="auto" w:fill="auto"/>
          </w:tcPr>
          <w:p w:rsidR="00CF206F" w:rsidRPr="001D5923" w:rsidRDefault="00CF206F" w:rsidP="00F61EA2">
            <w:pPr>
              <w:pStyle w:val="40"/>
              <w:spacing w:before="0" w:after="0"/>
              <w:jc w:val="both"/>
              <w:rPr>
                <w:b w:val="0"/>
                <w:sz w:val="24"/>
                <w:szCs w:val="24"/>
              </w:rPr>
            </w:pPr>
            <w:r w:rsidRPr="001D5923">
              <w:rPr>
                <w:b w:val="0"/>
                <w:sz w:val="24"/>
                <w:szCs w:val="24"/>
              </w:rPr>
              <w:t>Формы аттестации</w:t>
            </w:r>
            <w:r>
              <w:rPr>
                <w:b w:val="0"/>
                <w:sz w:val="24"/>
                <w:szCs w:val="24"/>
              </w:rPr>
              <w:t xml:space="preserve"> </w:t>
            </w:r>
            <w:r w:rsidRPr="001D5923">
              <w:rPr>
                <w:b w:val="0"/>
                <w:sz w:val="24"/>
                <w:szCs w:val="24"/>
              </w:rPr>
              <w:t>по программе повышения квалификации</w:t>
            </w:r>
          </w:p>
        </w:tc>
      </w:tr>
      <w:tr w:rsidR="00CF206F" w:rsidRPr="00C40BF7" w:rsidTr="00F61EA2">
        <w:tc>
          <w:tcPr>
            <w:tcW w:w="606" w:type="dxa"/>
            <w:shd w:val="clear" w:color="auto" w:fill="auto"/>
          </w:tcPr>
          <w:p w:rsidR="00CF206F" w:rsidRPr="00C40BF7" w:rsidRDefault="00CF206F" w:rsidP="00F61EA2">
            <w:pPr>
              <w:spacing w:after="0" w:line="240" w:lineRule="auto"/>
              <w:rPr>
                <w:rFonts w:ascii="Times New Roman" w:hAnsi="Times New Roman"/>
                <w:sz w:val="24"/>
                <w:szCs w:val="24"/>
              </w:rPr>
            </w:pPr>
            <w:r w:rsidRPr="00C40BF7">
              <w:rPr>
                <w:rFonts w:ascii="Times New Roman" w:hAnsi="Times New Roman"/>
                <w:sz w:val="24"/>
                <w:szCs w:val="24"/>
              </w:rPr>
              <w:t>8</w:t>
            </w:r>
          </w:p>
        </w:tc>
        <w:tc>
          <w:tcPr>
            <w:tcW w:w="9595" w:type="dxa"/>
            <w:gridSpan w:val="2"/>
            <w:shd w:val="clear" w:color="auto" w:fill="auto"/>
          </w:tcPr>
          <w:p w:rsidR="00CF206F" w:rsidRPr="00827CE2" w:rsidRDefault="00CF206F" w:rsidP="00F61EA2">
            <w:pPr>
              <w:autoSpaceDE w:val="0"/>
              <w:autoSpaceDN w:val="0"/>
              <w:adjustRightInd w:val="0"/>
              <w:spacing w:after="0" w:line="240" w:lineRule="auto"/>
              <w:rPr>
                <w:rFonts w:ascii="Times New Roman" w:hAnsi="Times New Roman"/>
                <w:bCs/>
                <w:sz w:val="24"/>
                <w:szCs w:val="24"/>
              </w:rPr>
            </w:pPr>
            <w:r w:rsidRPr="00827CE2">
              <w:rPr>
                <w:rFonts w:ascii="Times New Roman" w:hAnsi="Times New Roman"/>
                <w:bCs/>
                <w:sz w:val="24"/>
                <w:szCs w:val="24"/>
              </w:rPr>
              <w:t>Организация итоговой аттестации</w:t>
            </w:r>
          </w:p>
        </w:tc>
      </w:tr>
    </w:tbl>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rPr>
          <w:rFonts w:ascii="Times New Roman" w:hAnsi="Times New Roman"/>
          <w:b/>
          <w:sz w:val="24"/>
          <w:szCs w:val="24"/>
        </w:rPr>
      </w:pPr>
    </w:p>
    <w:p w:rsidR="00CF206F" w:rsidRDefault="00CF206F" w:rsidP="00CF206F">
      <w:pPr>
        <w:shd w:val="clear" w:color="auto" w:fill="FFFFFF"/>
        <w:spacing w:after="0" w:line="240" w:lineRule="auto"/>
        <w:ind w:right="110"/>
        <w:jc w:val="center"/>
        <w:rPr>
          <w:rFonts w:ascii="Times New Roman" w:hAnsi="Times New Roman"/>
          <w:b/>
          <w:sz w:val="24"/>
          <w:szCs w:val="24"/>
        </w:rPr>
      </w:pPr>
    </w:p>
    <w:p w:rsidR="00CF206F" w:rsidRDefault="00CF206F" w:rsidP="00CF206F">
      <w:pPr>
        <w:shd w:val="clear" w:color="auto" w:fill="FFFFFF"/>
        <w:spacing w:after="0" w:line="240" w:lineRule="auto"/>
        <w:ind w:right="110"/>
        <w:rPr>
          <w:rFonts w:ascii="Times New Roman" w:hAnsi="Times New Roman"/>
          <w:b/>
          <w:sz w:val="24"/>
          <w:szCs w:val="24"/>
        </w:rPr>
      </w:pPr>
      <w:r>
        <w:rPr>
          <w:rFonts w:ascii="Times New Roman" w:hAnsi="Times New Roman"/>
          <w:b/>
          <w:sz w:val="24"/>
          <w:szCs w:val="24"/>
        </w:rPr>
        <w:br w:type="page"/>
      </w:r>
    </w:p>
    <w:p w:rsidR="00CF206F" w:rsidRDefault="00CF206F" w:rsidP="00CF206F">
      <w:pPr>
        <w:pStyle w:val="a3"/>
        <w:numPr>
          <w:ilvl w:val="1"/>
          <w:numId w:val="46"/>
        </w:numPr>
        <w:tabs>
          <w:tab w:val="clear" w:pos="1440"/>
        </w:tabs>
        <w:spacing w:after="0" w:line="240" w:lineRule="auto"/>
        <w:ind w:left="0" w:firstLine="0"/>
        <w:jc w:val="center"/>
        <w:rPr>
          <w:rFonts w:ascii="Times New Roman" w:hAnsi="Times New Roman"/>
          <w:b/>
          <w:sz w:val="24"/>
          <w:szCs w:val="24"/>
        </w:rPr>
      </w:pPr>
      <w:r w:rsidRPr="009440E9">
        <w:rPr>
          <w:rFonts w:ascii="Times New Roman" w:hAnsi="Times New Roman"/>
          <w:b/>
          <w:sz w:val="24"/>
          <w:szCs w:val="24"/>
        </w:rPr>
        <w:lastRenderedPageBreak/>
        <w:t>Общая характеристика дополнительной профессиональной программы – программы повышения квалификации «Психолого-педагогическая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w:t>
      </w:r>
    </w:p>
    <w:p w:rsidR="00CF206F" w:rsidRDefault="00CF206F" w:rsidP="00CF206F">
      <w:pPr>
        <w:pStyle w:val="a3"/>
        <w:numPr>
          <w:ilvl w:val="1"/>
          <w:numId w:val="37"/>
        </w:numPr>
        <w:spacing w:after="0" w:line="240" w:lineRule="auto"/>
        <w:rPr>
          <w:rFonts w:ascii="Times New Roman" w:hAnsi="Times New Roman"/>
          <w:b/>
          <w:sz w:val="24"/>
          <w:szCs w:val="24"/>
        </w:rPr>
      </w:pPr>
      <w:r>
        <w:rPr>
          <w:rFonts w:ascii="Times New Roman" w:hAnsi="Times New Roman"/>
          <w:b/>
          <w:sz w:val="24"/>
          <w:szCs w:val="24"/>
        </w:rPr>
        <w:t>Нормативные документы программы повышения квалификации.</w:t>
      </w:r>
    </w:p>
    <w:p w:rsidR="00CF206F" w:rsidRPr="002829D7" w:rsidRDefault="00CF206F" w:rsidP="00CF206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2829D7">
        <w:rPr>
          <w:rFonts w:ascii="Times New Roman" w:hAnsi="Times New Roman"/>
          <w:sz w:val="24"/>
          <w:szCs w:val="24"/>
        </w:rPr>
        <w:t xml:space="preserve">Нормативную правовую основу разработки программы составляют: </w:t>
      </w:r>
    </w:p>
    <w:p w:rsidR="00CF206F" w:rsidRPr="002829D7" w:rsidRDefault="00CF206F" w:rsidP="00CF206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2829D7">
        <w:rPr>
          <w:rFonts w:ascii="Times New Roman" w:hAnsi="Times New Roman"/>
          <w:sz w:val="24"/>
          <w:szCs w:val="24"/>
        </w:rPr>
        <w:t>Федеральный закон от 29.12.2012 № 273-ФЗ «Об образовании в Российской Федерации»;</w:t>
      </w:r>
    </w:p>
    <w:p w:rsidR="00CF206F" w:rsidRPr="002829D7" w:rsidRDefault="00CF206F" w:rsidP="00CF206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2829D7">
        <w:rPr>
          <w:rFonts w:ascii="Times New Roman" w:hAnsi="Times New Roman"/>
          <w:color w:val="000000"/>
          <w:sz w:val="24"/>
          <w:szCs w:val="24"/>
        </w:rPr>
        <w:t xml:space="preserve">Приказ Министерства образования и науки Российской Федерации от 01.07. 2013 № 499 </w:t>
      </w:r>
      <w:r>
        <w:rPr>
          <w:rFonts w:ascii="Times New Roman" w:hAnsi="Times New Roman"/>
          <w:color w:val="000000"/>
          <w:sz w:val="24"/>
          <w:szCs w:val="24"/>
        </w:rPr>
        <w:br/>
      </w:r>
      <w:r w:rsidRPr="002829D7">
        <w:rPr>
          <w:rFonts w:ascii="Times New Roman" w:hAnsi="Times New Roman"/>
          <w:color w:val="000000"/>
          <w:sz w:val="24"/>
          <w:szCs w:val="24"/>
        </w:rPr>
        <w:t>«Об утверждении Порядка организации и осуществления образовательной деятельности</w:t>
      </w:r>
      <w:r w:rsidRPr="002829D7">
        <w:rPr>
          <w:rFonts w:ascii="Times New Roman" w:hAnsi="Times New Roman"/>
          <w:color w:val="000000"/>
          <w:sz w:val="24"/>
          <w:szCs w:val="24"/>
        </w:rPr>
        <w:br/>
        <w:t>по дополнительным профессиональным программам»</w:t>
      </w:r>
      <w:r>
        <w:rPr>
          <w:rFonts w:ascii="Times New Roman" w:hAnsi="Times New Roman"/>
          <w:color w:val="000000"/>
          <w:sz w:val="24"/>
          <w:szCs w:val="24"/>
        </w:rPr>
        <w:t xml:space="preserve"> </w:t>
      </w:r>
      <w:r w:rsidRPr="002829D7">
        <w:rPr>
          <w:rFonts w:ascii="Times New Roman" w:hAnsi="Times New Roman"/>
          <w:color w:val="000000"/>
          <w:sz w:val="24"/>
          <w:szCs w:val="24"/>
        </w:rPr>
        <w:t>(</w:t>
      </w:r>
      <w:r w:rsidRPr="002829D7">
        <w:rPr>
          <w:rFonts w:ascii="Times New Roman" w:hAnsi="Times New Roman"/>
          <w:sz w:val="24"/>
          <w:szCs w:val="24"/>
        </w:rPr>
        <w:t xml:space="preserve">в ред. Приказа </w:t>
      </w:r>
      <w:proofErr w:type="spellStart"/>
      <w:r w:rsidRPr="002829D7">
        <w:rPr>
          <w:rFonts w:ascii="Times New Roman" w:hAnsi="Times New Roman"/>
          <w:sz w:val="24"/>
          <w:szCs w:val="24"/>
        </w:rPr>
        <w:t>Минобрнауки</w:t>
      </w:r>
      <w:proofErr w:type="spellEnd"/>
      <w:r w:rsidRPr="002829D7">
        <w:rPr>
          <w:rFonts w:ascii="Times New Roman" w:hAnsi="Times New Roman"/>
          <w:sz w:val="24"/>
          <w:szCs w:val="24"/>
        </w:rPr>
        <w:t xml:space="preserve"> России </w:t>
      </w:r>
      <w:r>
        <w:rPr>
          <w:rFonts w:ascii="Times New Roman" w:hAnsi="Times New Roman"/>
          <w:sz w:val="24"/>
          <w:szCs w:val="24"/>
        </w:rPr>
        <w:br/>
      </w:r>
      <w:r w:rsidRPr="002829D7">
        <w:rPr>
          <w:rFonts w:ascii="Times New Roman" w:hAnsi="Times New Roman"/>
          <w:sz w:val="24"/>
          <w:szCs w:val="24"/>
        </w:rPr>
        <w:t>от 15.11.2013 N 1244)</w:t>
      </w:r>
      <w:r w:rsidRPr="002829D7">
        <w:rPr>
          <w:rFonts w:ascii="Times New Roman" w:hAnsi="Times New Roman"/>
          <w:color w:val="000000"/>
          <w:sz w:val="24"/>
          <w:szCs w:val="24"/>
        </w:rPr>
        <w:t>;</w:t>
      </w:r>
    </w:p>
    <w:p w:rsidR="00CF206F" w:rsidRPr="002829D7" w:rsidRDefault="00CF206F" w:rsidP="00CF206F">
      <w:pPr>
        <w:widowControl w:val="0"/>
        <w:suppressAutoHyphens/>
        <w:autoSpaceDE w:val="0"/>
        <w:autoSpaceDN w:val="0"/>
        <w:adjustRightInd w:val="0"/>
        <w:spacing w:after="0" w:line="240" w:lineRule="auto"/>
        <w:ind w:firstLine="567"/>
        <w:jc w:val="both"/>
        <w:rPr>
          <w:rFonts w:ascii="Times New Roman" w:hAnsi="Times New Roman"/>
          <w:sz w:val="24"/>
          <w:szCs w:val="24"/>
        </w:rPr>
      </w:pPr>
      <w:r w:rsidRPr="002829D7">
        <w:rPr>
          <w:rFonts w:ascii="Times New Roman" w:hAnsi="Times New Roman"/>
          <w:color w:val="3C3C3C"/>
          <w:spacing w:val="2"/>
          <w:sz w:val="24"/>
          <w:szCs w:val="24"/>
        </w:rPr>
        <w:t>Профессионального стандарта «</w:t>
      </w:r>
      <w:r w:rsidRPr="002829D7">
        <w:rPr>
          <w:rFonts w:ascii="Times New Roman" w:hAnsi="Times New Roman"/>
          <w:sz w:val="24"/>
          <w:szCs w:val="24"/>
        </w:rPr>
        <w:t xml:space="preserve">Педагог (педагогическая деятельность в дошкольном, начальном общем, основном общем, среднем общем образовании) (воспитатель, учитель), утвержденного приказом Министерства труда и социальной защиты Российской Федерации </w:t>
      </w:r>
      <w:r>
        <w:rPr>
          <w:rFonts w:ascii="Times New Roman" w:hAnsi="Times New Roman"/>
          <w:sz w:val="24"/>
          <w:szCs w:val="24"/>
        </w:rPr>
        <w:br/>
      </w:r>
      <w:r w:rsidRPr="002829D7">
        <w:rPr>
          <w:rFonts w:ascii="Times New Roman" w:hAnsi="Times New Roman"/>
          <w:sz w:val="24"/>
          <w:szCs w:val="24"/>
        </w:rPr>
        <w:t>от 18.10.2013 № 544н.</w:t>
      </w:r>
    </w:p>
    <w:p w:rsidR="00CF206F" w:rsidRDefault="00CF206F" w:rsidP="00CF206F">
      <w:pPr>
        <w:pStyle w:val="a3"/>
        <w:numPr>
          <w:ilvl w:val="1"/>
          <w:numId w:val="37"/>
        </w:numPr>
        <w:spacing w:after="0" w:line="240" w:lineRule="auto"/>
        <w:rPr>
          <w:rFonts w:ascii="Times New Roman" w:hAnsi="Times New Roman"/>
          <w:b/>
          <w:sz w:val="24"/>
          <w:szCs w:val="24"/>
        </w:rPr>
      </w:pPr>
      <w:r>
        <w:rPr>
          <w:rFonts w:ascii="Times New Roman" w:hAnsi="Times New Roman"/>
          <w:b/>
          <w:sz w:val="24"/>
          <w:szCs w:val="24"/>
        </w:rPr>
        <w:t xml:space="preserve"> Цель программы повышения квалификации</w:t>
      </w:r>
    </w:p>
    <w:p w:rsidR="00CF206F" w:rsidRPr="009440E9" w:rsidRDefault="00CF206F" w:rsidP="00CF206F">
      <w:pPr>
        <w:tabs>
          <w:tab w:val="left" w:pos="7513"/>
        </w:tabs>
        <w:spacing w:after="0" w:line="240" w:lineRule="auto"/>
        <w:ind w:firstLine="567"/>
        <w:jc w:val="both"/>
        <w:rPr>
          <w:rFonts w:ascii="Times New Roman" w:hAnsi="Times New Roman"/>
          <w:sz w:val="24"/>
          <w:szCs w:val="24"/>
        </w:rPr>
      </w:pPr>
      <w:r w:rsidRPr="009440E9">
        <w:rPr>
          <w:rFonts w:ascii="Times New Roman" w:hAnsi="Times New Roman"/>
          <w:sz w:val="24"/>
          <w:szCs w:val="24"/>
        </w:rPr>
        <w:t>Программа повышения квалификации «Психолого-педагогическая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w:t>
      </w:r>
      <w:r>
        <w:rPr>
          <w:rFonts w:ascii="Times New Roman" w:hAnsi="Times New Roman"/>
          <w:sz w:val="24"/>
          <w:szCs w:val="24"/>
        </w:rPr>
        <w:t xml:space="preserve"> (далее-программа) </w:t>
      </w:r>
      <w:r w:rsidRPr="009440E9">
        <w:rPr>
          <w:rFonts w:ascii="Times New Roman" w:hAnsi="Times New Roman"/>
          <w:sz w:val="24"/>
          <w:szCs w:val="24"/>
        </w:rPr>
        <w:t>направлена на совершенствование следующих общих компетенций,</w:t>
      </w:r>
      <w:r>
        <w:rPr>
          <w:rFonts w:ascii="Times New Roman" w:hAnsi="Times New Roman"/>
          <w:sz w:val="24"/>
          <w:szCs w:val="24"/>
        </w:rPr>
        <w:t xml:space="preserve"> представленных в таблице 1 и о</w:t>
      </w:r>
      <w:r w:rsidRPr="009440E9">
        <w:rPr>
          <w:rFonts w:ascii="Times New Roman" w:hAnsi="Times New Roman"/>
          <w:sz w:val="24"/>
          <w:szCs w:val="24"/>
        </w:rPr>
        <w:t>своение новой профессиональной компетенцией</w:t>
      </w:r>
      <w:r>
        <w:rPr>
          <w:rFonts w:ascii="Times New Roman" w:hAnsi="Times New Roman"/>
          <w:sz w:val="24"/>
          <w:szCs w:val="24"/>
        </w:rPr>
        <w:t xml:space="preserve"> </w:t>
      </w:r>
      <w:r w:rsidRPr="009440E9">
        <w:rPr>
          <w:rFonts w:ascii="Times New Roman" w:hAnsi="Times New Roman"/>
          <w:sz w:val="24"/>
          <w:szCs w:val="24"/>
        </w:rPr>
        <w:t>ПК</w:t>
      </w:r>
      <w:r>
        <w:rPr>
          <w:rFonts w:ascii="Times New Roman" w:hAnsi="Times New Roman"/>
          <w:sz w:val="24"/>
          <w:szCs w:val="24"/>
        </w:rPr>
        <w:t xml:space="preserve"> </w:t>
      </w:r>
      <w:r w:rsidRPr="009440E9">
        <w:rPr>
          <w:rFonts w:ascii="Times New Roman" w:hAnsi="Times New Roman"/>
          <w:sz w:val="24"/>
          <w:szCs w:val="24"/>
        </w:rPr>
        <w:t xml:space="preserve">1. Организовать работу по осуществлению психолого-педагогической поддержки детей с разными образовательными потребностями в условиях образовательной деятельности </w:t>
      </w:r>
      <w:r>
        <w:rPr>
          <w:rFonts w:ascii="Times New Roman" w:hAnsi="Times New Roman"/>
          <w:sz w:val="24"/>
          <w:szCs w:val="24"/>
        </w:rPr>
        <w:br/>
      </w:r>
      <w:r w:rsidRPr="009440E9">
        <w:rPr>
          <w:rFonts w:ascii="Times New Roman" w:hAnsi="Times New Roman"/>
          <w:sz w:val="24"/>
          <w:szCs w:val="24"/>
        </w:rPr>
        <w:t>в ДОУ</w:t>
      </w:r>
      <w:r>
        <w:rPr>
          <w:rFonts w:ascii="Times New Roman" w:hAnsi="Times New Roman"/>
          <w:sz w:val="24"/>
          <w:szCs w:val="24"/>
        </w:rPr>
        <w:t>.</w:t>
      </w:r>
    </w:p>
    <w:p w:rsidR="00CF206F" w:rsidRPr="009440E9" w:rsidRDefault="00CF206F" w:rsidP="00CF206F">
      <w:pPr>
        <w:spacing w:after="0" w:line="240" w:lineRule="auto"/>
        <w:ind w:firstLine="567"/>
        <w:rPr>
          <w:rFonts w:ascii="Times New Roman" w:hAnsi="Times New Roman"/>
          <w:sz w:val="24"/>
          <w:szCs w:val="24"/>
        </w:rPr>
      </w:pPr>
      <w:r>
        <w:rPr>
          <w:rFonts w:ascii="Times New Roman" w:hAnsi="Times New Roman"/>
          <w:sz w:val="24"/>
          <w:szCs w:val="24"/>
        </w:rPr>
        <w:t>Таблица 1 – Перечень общих компетенций</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9193"/>
      </w:tblGrid>
      <w:tr w:rsidR="00CF206F" w:rsidRPr="009440E9" w:rsidTr="00F61EA2">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widowControl w:val="0"/>
              <w:suppressAutoHyphens/>
              <w:spacing w:after="0" w:line="240" w:lineRule="auto"/>
              <w:jc w:val="center"/>
              <w:rPr>
                <w:rFonts w:ascii="Times New Roman" w:hAnsi="Times New Roman"/>
                <w:sz w:val="24"/>
                <w:szCs w:val="24"/>
              </w:rPr>
            </w:pPr>
            <w:r w:rsidRPr="009440E9">
              <w:rPr>
                <w:rFonts w:ascii="Times New Roman" w:hAnsi="Times New Roman"/>
                <w:sz w:val="24"/>
                <w:szCs w:val="24"/>
              </w:rPr>
              <w:t>Код</w:t>
            </w:r>
          </w:p>
        </w:tc>
        <w:tc>
          <w:tcPr>
            <w:tcW w:w="9193"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widowControl w:val="0"/>
              <w:suppressAutoHyphens/>
              <w:spacing w:after="0" w:line="240" w:lineRule="auto"/>
              <w:jc w:val="center"/>
              <w:rPr>
                <w:rFonts w:ascii="Times New Roman" w:hAnsi="Times New Roman"/>
                <w:sz w:val="24"/>
                <w:szCs w:val="24"/>
              </w:rPr>
            </w:pPr>
            <w:r w:rsidRPr="009440E9">
              <w:rPr>
                <w:rFonts w:ascii="Times New Roman" w:hAnsi="Times New Roman"/>
                <w:sz w:val="24"/>
                <w:szCs w:val="24"/>
              </w:rPr>
              <w:t>Наименование общих компетенций</w:t>
            </w:r>
          </w:p>
        </w:tc>
      </w:tr>
      <w:tr w:rsidR="00CF206F" w:rsidRPr="009440E9" w:rsidTr="00F61EA2">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widowControl w:val="0"/>
              <w:suppressAutoHyphens/>
              <w:spacing w:after="0" w:line="240" w:lineRule="auto"/>
              <w:rPr>
                <w:rFonts w:ascii="Times New Roman" w:hAnsi="Times New Roman"/>
                <w:sz w:val="24"/>
                <w:szCs w:val="24"/>
              </w:rPr>
            </w:pPr>
            <w:proofErr w:type="gramStart"/>
            <w:r w:rsidRPr="009440E9">
              <w:rPr>
                <w:rFonts w:ascii="Times New Roman" w:hAnsi="Times New Roman"/>
                <w:sz w:val="24"/>
                <w:szCs w:val="24"/>
              </w:rPr>
              <w:t>ОК</w:t>
            </w:r>
            <w:proofErr w:type="gramEnd"/>
            <w:r w:rsidRPr="009440E9">
              <w:rPr>
                <w:rFonts w:ascii="Times New Roman" w:hAnsi="Times New Roman"/>
                <w:sz w:val="24"/>
                <w:szCs w:val="24"/>
              </w:rPr>
              <w:t xml:space="preserve"> 1</w:t>
            </w:r>
          </w:p>
        </w:tc>
        <w:tc>
          <w:tcPr>
            <w:tcW w:w="9193"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spacing w:after="0" w:line="240" w:lineRule="auto"/>
              <w:jc w:val="both"/>
              <w:rPr>
                <w:rFonts w:ascii="Times New Roman" w:hAnsi="Times New Roman"/>
                <w:sz w:val="24"/>
                <w:szCs w:val="24"/>
              </w:rPr>
            </w:pPr>
            <w:r w:rsidRPr="009440E9">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CF206F" w:rsidRPr="009440E9" w:rsidTr="00F61EA2">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widowControl w:val="0"/>
              <w:suppressAutoHyphens/>
              <w:spacing w:after="0" w:line="240" w:lineRule="auto"/>
              <w:rPr>
                <w:rFonts w:ascii="Times New Roman" w:hAnsi="Times New Roman"/>
                <w:sz w:val="24"/>
                <w:szCs w:val="24"/>
              </w:rPr>
            </w:pPr>
            <w:proofErr w:type="gramStart"/>
            <w:r w:rsidRPr="009440E9">
              <w:rPr>
                <w:rFonts w:ascii="Times New Roman" w:hAnsi="Times New Roman"/>
                <w:sz w:val="24"/>
                <w:szCs w:val="24"/>
              </w:rPr>
              <w:t>ОК</w:t>
            </w:r>
            <w:proofErr w:type="gramEnd"/>
            <w:r w:rsidRPr="009440E9">
              <w:rPr>
                <w:rFonts w:ascii="Times New Roman" w:hAnsi="Times New Roman"/>
                <w:sz w:val="24"/>
                <w:szCs w:val="24"/>
              </w:rPr>
              <w:t xml:space="preserve"> 2</w:t>
            </w:r>
          </w:p>
        </w:tc>
        <w:tc>
          <w:tcPr>
            <w:tcW w:w="9193"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spacing w:after="0" w:line="240" w:lineRule="auto"/>
              <w:jc w:val="both"/>
              <w:rPr>
                <w:rFonts w:ascii="Times New Roman" w:hAnsi="Times New Roman"/>
                <w:sz w:val="24"/>
                <w:szCs w:val="24"/>
              </w:rPr>
            </w:pPr>
            <w:bookmarkStart w:id="4" w:name="246d7"/>
            <w:bookmarkEnd w:id="4"/>
            <w:r w:rsidRPr="009440E9">
              <w:rPr>
                <w:rFonts w:ascii="Times New Roman" w:hAnsi="Times New Roman"/>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r>
      <w:tr w:rsidR="00CF206F" w:rsidRPr="009440E9" w:rsidTr="00F61EA2">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widowControl w:val="0"/>
              <w:suppressAutoHyphens/>
              <w:spacing w:after="0" w:line="240" w:lineRule="auto"/>
              <w:rPr>
                <w:rFonts w:ascii="Times New Roman" w:hAnsi="Times New Roman"/>
                <w:sz w:val="24"/>
                <w:szCs w:val="24"/>
              </w:rPr>
            </w:pPr>
            <w:proofErr w:type="gramStart"/>
            <w:r w:rsidRPr="009440E9">
              <w:rPr>
                <w:rFonts w:ascii="Times New Roman" w:hAnsi="Times New Roman"/>
                <w:sz w:val="24"/>
                <w:szCs w:val="24"/>
              </w:rPr>
              <w:t>ОК</w:t>
            </w:r>
            <w:proofErr w:type="gramEnd"/>
            <w:r w:rsidRPr="009440E9">
              <w:rPr>
                <w:rFonts w:ascii="Times New Roman" w:hAnsi="Times New Roman"/>
                <w:sz w:val="24"/>
                <w:szCs w:val="24"/>
              </w:rPr>
              <w:t xml:space="preserve"> 3</w:t>
            </w:r>
          </w:p>
        </w:tc>
        <w:tc>
          <w:tcPr>
            <w:tcW w:w="9193"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spacing w:after="0" w:line="240" w:lineRule="auto"/>
              <w:jc w:val="both"/>
              <w:rPr>
                <w:rFonts w:ascii="Times New Roman" w:hAnsi="Times New Roman"/>
                <w:sz w:val="24"/>
                <w:szCs w:val="24"/>
              </w:rPr>
            </w:pPr>
            <w:r w:rsidRPr="009440E9">
              <w:rPr>
                <w:rFonts w:ascii="Times New Roman" w:hAnsi="Times New Roman"/>
                <w:sz w:val="24"/>
                <w:szCs w:val="24"/>
              </w:rPr>
              <w:t>Оценивать риски и принимать решения в нестандартных ситуациях</w:t>
            </w:r>
          </w:p>
        </w:tc>
      </w:tr>
      <w:tr w:rsidR="00CF206F" w:rsidRPr="009440E9" w:rsidTr="00F61EA2">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spacing w:after="0" w:line="240" w:lineRule="auto"/>
              <w:rPr>
                <w:rFonts w:ascii="Times New Roman" w:hAnsi="Times New Roman"/>
                <w:sz w:val="24"/>
                <w:szCs w:val="24"/>
              </w:rPr>
            </w:pPr>
            <w:proofErr w:type="gramStart"/>
            <w:r w:rsidRPr="009440E9">
              <w:rPr>
                <w:rFonts w:ascii="Times New Roman" w:hAnsi="Times New Roman"/>
                <w:sz w:val="24"/>
                <w:szCs w:val="24"/>
              </w:rPr>
              <w:t>ОК</w:t>
            </w:r>
            <w:proofErr w:type="gramEnd"/>
            <w:r w:rsidRPr="009440E9">
              <w:rPr>
                <w:rFonts w:ascii="Times New Roman" w:hAnsi="Times New Roman"/>
                <w:sz w:val="24"/>
                <w:szCs w:val="24"/>
              </w:rPr>
              <w:t xml:space="preserve"> 4</w:t>
            </w:r>
          </w:p>
        </w:tc>
        <w:tc>
          <w:tcPr>
            <w:tcW w:w="9193"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9440E9" w:rsidRDefault="00CF206F" w:rsidP="00F61EA2">
            <w:pPr>
              <w:spacing w:after="0" w:line="240" w:lineRule="auto"/>
              <w:jc w:val="both"/>
              <w:rPr>
                <w:rFonts w:ascii="Times New Roman" w:hAnsi="Times New Roman"/>
                <w:sz w:val="24"/>
                <w:szCs w:val="24"/>
              </w:rPr>
            </w:pPr>
            <w:r w:rsidRPr="009440E9">
              <w:rPr>
                <w:rFonts w:ascii="Times New Roman" w:hAnsi="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bl>
    <w:p w:rsidR="00CF206F" w:rsidRDefault="00CF206F" w:rsidP="00CF206F">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Связь дополнительной профессиональной программы- программы повышения квалификации «</w:t>
      </w:r>
      <w:r w:rsidRPr="009440E9">
        <w:rPr>
          <w:rFonts w:ascii="Times New Roman" w:hAnsi="Times New Roman" w:cs="Times New Roman"/>
          <w:sz w:val="24"/>
          <w:szCs w:val="24"/>
        </w:rPr>
        <w:t xml:space="preserve">Психолого-педагогическая поддержка социализации и индивидуализации развития ребенка </w:t>
      </w:r>
      <w:r>
        <w:rPr>
          <w:rFonts w:ascii="Times New Roman" w:hAnsi="Times New Roman" w:cs="Times New Roman"/>
          <w:sz w:val="24"/>
          <w:szCs w:val="24"/>
        </w:rPr>
        <w:br/>
      </w:r>
      <w:r w:rsidRPr="009440E9">
        <w:rPr>
          <w:rFonts w:ascii="Times New Roman" w:hAnsi="Times New Roman" w:cs="Times New Roman"/>
          <w:sz w:val="24"/>
          <w:szCs w:val="24"/>
        </w:rPr>
        <w:t>с разными образовательными потребностями в условиях образовательной деятельности ДОУ»</w:t>
      </w:r>
      <w:r>
        <w:rPr>
          <w:rFonts w:ascii="Times New Roman" w:hAnsi="Times New Roman" w:cs="Times New Roman"/>
          <w:sz w:val="24"/>
          <w:szCs w:val="24"/>
        </w:rPr>
        <w:t xml:space="preserve"> </w:t>
      </w:r>
      <w:r>
        <w:rPr>
          <w:rFonts w:ascii="Times New Roman" w:hAnsi="Times New Roman" w:cs="Times New Roman"/>
          <w:sz w:val="24"/>
          <w:szCs w:val="24"/>
        </w:rPr>
        <w:br/>
        <w:t>с профессиональным стандартом представлена в таблице 2.</w:t>
      </w:r>
    </w:p>
    <w:p w:rsidR="00CF206F" w:rsidRPr="00CB0BFB" w:rsidRDefault="00CF206F" w:rsidP="00CF206F">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Таблица 2</w:t>
      </w:r>
      <w:r w:rsidRPr="00CB0BFB">
        <w:rPr>
          <w:rFonts w:ascii="Times New Roman" w:hAnsi="Times New Roman" w:cs="Times New Roman"/>
          <w:sz w:val="24"/>
          <w:szCs w:val="24"/>
        </w:rPr>
        <w:t xml:space="preserve"> - Связь дополнительной профессиональной программы с профессиональными стандартами</w:t>
      </w:r>
    </w:p>
    <w:tbl>
      <w:tblPr>
        <w:tblW w:w="10173" w:type="dxa"/>
        <w:tblInd w:w="62" w:type="dxa"/>
        <w:tblLayout w:type="fixed"/>
        <w:tblCellMar>
          <w:top w:w="102" w:type="dxa"/>
          <w:left w:w="62" w:type="dxa"/>
          <w:bottom w:w="102" w:type="dxa"/>
          <w:right w:w="62" w:type="dxa"/>
        </w:tblCellMar>
        <w:tblLook w:val="0000" w:firstRow="0" w:lastRow="0" w:firstColumn="0" w:lastColumn="0" w:noHBand="0" w:noVBand="0"/>
      </w:tblPr>
      <w:tblGrid>
        <w:gridCol w:w="2910"/>
        <w:gridCol w:w="4253"/>
        <w:gridCol w:w="3010"/>
      </w:tblGrid>
      <w:tr w:rsidR="00CF206F" w:rsidRPr="00CB0BFB" w:rsidTr="00F61EA2">
        <w:tc>
          <w:tcPr>
            <w:tcW w:w="2910"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pStyle w:val="ConsPlusNormal"/>
              <w:jc w:val="center"/>
              <w:rPr>
                <w:rFonts w:ascii="Times New Roman" w:hAnsi="Times New Roman" w:cs="Times New Roman"/>
                <w:sz w:val="24"/>
                <w:szCs w:val="24"/>
              </w:rPr>
            </w:pPr>
            <w:r w:rsidRPr="00CB0BFB">
              <w:rPr>
                <w:rFonts w:ascii="Times New Roman" w:hAnsi="Times New Roman" w:cs="Times New Roman"/>
                <w:sz w:val="24"/>
                <w:szCs w:val="24"/>
              </w:rPr>
              <w:t>Наименование программы</w:t>
            </w:r>
          </w:p>
        </w:tc>
        <w:tc>
          <w:tcPr>
            <w:tcW w:w="4253"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pStyle w:val="ConsPlusNormal"/>
              <w:jc w:val="center"/>
              <w:rPr>
                <w:rFonts w:ascii="Times New Roman" w:hAnsi="Times New Roman" w:cs="Times New Roman"/>
                <w:sz w:val="24"/>
                <w:szCs w:val="24"/>
              </w:rPr>
            </w:pPr>
            <w:r w:rsidRPr="00CB0BFB">
              <w:rPr>
                <w:rFonts w:ascii="Times New Roman" w:hAnsi="Times New Roman" w:cs="Times New Roman"/>
                <w:sz w:val="24"/>
                <w:szCs w:val="24"/>
              </w:rPr>
              <w:t>Наименование выбранного профессионального стандарта (одного или нескольких), ОТФ и (или) ТФ</w:t>
            </w:r>
          </w:p>
        </w:tc>
        <w:tc>
          <w:tcPr>
            <w:tcW w:w="3010"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pStyle w:val="ConsPlusNormal"/>
              <w:jc w:val="center"/>
              <w:rPr>
                <w:rFonts w:ascii="Times New Roman" w:hAnsi="Times New Roman" w:cs="Times New Roman"/>
                <w:sz w:val="24"/>
                <w:szCs w:val="24"/>
              </w:rPr>
            </w:pPr>
            <w:r w:rsidRPr="00CB0BFB">
              <w:rPr>
                <w:rFonts w:ascii="Times New Roman" w:hAnsi="Times New Roman" w:cs="Times New Roman"/>
                <w:sz w:val="24"/>
                <w:szCs w:val="24"/>
              </w:rPr>
              <w:t>Уровень квалификации ОТФ и (или) ТФ</w:t>
            </w:r>
          </w:p>
        </w:tc>
      </w:tr>
      <w:tr w:rsidR="00CF206F" w:rsidRPr="00CB0BFB" w:rsidTr="00F61EA2">
        <w:tc>
          <w:tcPr>
            <w:tcW w:w="2910"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pStyle w:val="ConsPlusNormal"/>
              <w:jc w:val="center"/>
              <w:rPr>
                <w:rFonts w:ascii="Times New Roman" w:hAnsi="Times New Roman" w:cs="Times New Roman"/>
                <w:sz w:val="24"/>
                <w:szCs w:val="24"/>
              </w:rPr>
            </w:pPr>
            <w:r w:rsidRPr="009440E9">
              <w:rPr>
                <w:rFonts w:ascii="Times New Roman" w:hAnsi="Times New Roman" w:cs="Times New Roman"/>
                <w:sz w:val="24"/>
                <w:szCs w:val="24"/>
              </w:rPr>
              <w:t xml:space="preserve">Психолого-педагогическая поддержка социализации и индивидуализации развития ребенка с разными образовательными потребностями в условиях </w:t>
            </w:r>
            <w:r w:rsidRPr="009440E9">
              <w:rPr>
                <w:rFonts w:ascii="Times New Roman" w:hAnsi="Times New Roman" w:cs="Times New Roman"/>
                <w:sz w:val="24"/>
                <w:szCs w:val="24"/>
              </w:rPr>
              <w:lastRenderedPageBreak/>
              <w:t>образовательной деятельности ДОУ</w:t>
            </w:r>
          </w:p>
        </w:tc>
        <w:tc>
          <w:tcPr>
            <w:tcW w:w="4253"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tabs>
                <w:tab w:val="left" w:pos="8222"/>
              </w:tabs>
              <w:spacing w:line="240" w:lineRule="auto"/>
              <w:ind w:right="567" w:firstLine="567"/>
              <w:jc w:val="center"/>
              <w:rPr>
                <w:rFonts w:ascii="Times New Roman" w:hAnsi="Times New Roman"/>
                <w:sz w:val="24"/>
                <w:szCs w:val="24"/>
              </w:rPr>
            </w:pPr>
            <w:r w:rsidRPr="003C171A">
              <w:rPr>
                <w:rFonts w:ascii="Times New Roman" w:hAnsi="Times New Roman"/>
                <w:color w:val="3C3C3C"/>
                <w:spacing w:val="2"/>
                <w:sz w:val="24"/>
                <w:szCs w:val="24"/>
              </w:rPr>
              <w:lastRenderedPageBreak/>
              <w:t>Профессионального стандарта «</w:t>
            </w:r>
            <w:r w:rsidRPr="003C171A">
              <w:rPr>
                <w:rFonts w:ascii="Times New Roman" w:hAnsi="Times New Roman"/>
                <w:sz w:val="24"/>
                <w:szCs w:val="24"/>
              </w:rPr>
              <w:t>Педагог (педагогическая деятельность в дошкольном, начальном общем, основном об</w:t>
            </w:r>
            <w:r>
              <w:rPr>
                <w:rFonts w:ascii="Times New Roman" w:hAnsi="Times New Roman"/>
                <w:sz w:val="24"/>
                <w:szCs w:val="24"/>
              </w:rPr>
              <w:t xml:space="preserve">щем, среднем общем образовании) (воспитатель, учитель), утвержденного </w:t>
            </w:r>
            <w:r>
              <w:rPr>
                <w:rFonts w:ascii="Times New Roman" w:hAnsi="Times New Roman"/>
                <w:sz w:val="24"/>
                <w:szCs w:val="24"/>
              </w:rPr>
              <w:lastRenderedPageBreak/>
              <w:t>приказом Министерства труда и социальной защиты Российской Федерации от 18.10.2013 № 544н.</w:t>
            </w:r>
          </w:p>
        </w:tc>
        <w:tc>
          <w:tcPr>
            <w:tcW w:w="3010" w:type="dxa"/>
            <w:tcBorders>
              <w:top w:val="single" w:sz="4" w:space="0" w:color="auto"/>
              <w:left w:val="single" w:sz="4" w:space="0" w:color="auto"/>
              <w:bottom w:val="single" w:sz="4" w:space="0" w:color="auto"/>
              <w:right w:val="single" w:sz="4" w:space="0" w:color="auto"/>
            </w:tcBorders>
            <w:vAlign w:val="center"/>
          </w:tcPr>
          <w:p w:rsidR="00CF206F" w:rsidRPr="00CB0BFB" w:rsidRDefault="00CF206F" w:rsidP="00F61EA2">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r>
    </w:tbl>
    <w:p w:rsidR="00CF206F" w:rsidRDefault="00CF206F" w:rsidP="00CF206F">
      <w:pPr>
        <w:tabs>
          <w:tab w:val="left" w:pos="7513"/>
        </w:tabs>
        <w:spacing w:after="0" w:line="240" w:lineRule="auto"/>
        <w:jc w:val="both"/>
        <w:rPr>
          <w:rFonts w:ascii="Times New Roman" w:hAnsi="Times New Roman"/>
          <w:b/>
          <w:sz w:val="24"/>
          <w:szCs w:val="24"/>
        </w:rPr>
      </w:pPr>
    </w:p>
    <w:p w:rsidR="00CF206F" w:rsidRDefault="00CF206F" w:rsidP="00CF206F">
      <w:pPr>
        <w:pStyle w:val="a3"/>
        <w:numPr>
          <w:ilvl w:val="0"/>
          <w:numId w:val="37"/>
        </w:numPr>
        <w:tabs>
          <w:tab w:val="left" w:pos="7513"/>
        </w:tabs>
        <w:spacing w:after="0" w:line="240" w:lineRule="auto"/>
        <w:jc w:val="both"/>
        <w:rPr>
          <w:rFonts w:ascii="Times New Roman" w:hAnsi="Times New Roman"/>
          <w:b/>
          <w:sz w:val="24"/>
          <w:szCs w:val="24"/>
        </w:rPr>
      </w:pPr>
      <w:r w:rsidRPr="001D5923">
        <w:rPr>
          <w:rFonts w:ascii="Times New Roman" w:hAnsi="Times New Roman"/>
          <w:b/>
          <w:sz w:val="24"/>
          <w:szCs w:val="24"/>
        </w:rPr>
        <w:t>Планируемые результаты освоения программы повышения квалификации</w:t>
      </w:r>
    </w:p>
    <w:p w:rsidR="00CF206F" w:rsidRDefault="00CF206F" w:rsidP="00CF206F">
      <w:pPr>
        <w:tabs>
          <w:tab w:val="left" w:pos="7513"/>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Планируемые результаты освоения программы повышения квалификации представлены </w:t>
      </w:r>
      <w:r>
        <w:rPr>
          <w:rFonts w:ascii="Times New Roman" w:hAnsi="Times New Roman"/>
          <w:sz w:val="24"/>
          <w:szCs w:val="24"/>
        </w:rPr>
        <w:br/>
        <w:t>в таблице 3.</w:t>
      </w:r>
    </w:p>
    <w:p w:rsidR="00CF206F" w:rsidRPr="00255C53" w:rsidRDefault="00CF206F" w:rsidP="00CF206F">
      <w:pPr>
        <w:tabs>
          <w:tab w:val="left" w:pos="7513"/>
        </w:tabs>
        <w:spacing w:after="0" w:line="240" w:lineRule="auto"/>
        <w:ind w:left="360"/>
        <w:jc w:val="both"/>
        <w:rPr>
          <w:rFonts w:ascii="Times New Roman" w:hAnsi="Times New Roman"/>
          <w:sz w:val="24"/>
          <w:szCs w:val="24"/>
        </w:rPr>
      </w:pPr>
      <w:r>
        <w:rPr>
          <w:rFonts w:ascii="Times New Roman" w:hAnsi="Times New Roman"/>
          <w:sz w:val="24"/>
          <w:szCs w:val="24"/>
        </w:rPr>
        <w:t>Таблица – 3 Планируемые результаты освоения программы повышения квалификации.</w:t>
      </w:r>
    </w:p>
    <w:tbl>
      <w:tblPr>
        <w:tblW w:w="10167" w:type="dxa"/>
        <w:tblInd w:w="62" w:type="dxa"/>
        <w:tblLayout w:type="fixed"/>
        <w:tblCellMar>
          <w:top w:w="102" w:type="dxa"/>
          <w:left w:w="62" w:type="dxa"/>
          <w:bottom w:w="102" w:type="dxa"/>
          <w:right w:w="62" w:type="dxa"/>
        </w:tblCellMar>
        <w:tblLook w:val="0000" w:firstRow="0" w:lastRow="0" w:firstColumn="0" w:lastColumn="0" w:noHBand="0" w:noVBand="0"/>
      </w:tblPr>
      <w:tblGrid>
        <w:gridCol w:w="2201"/>
        <w:gridCol w:w="2655"/>
        <w:gridCol w:w="3157"/>
        <w:gridCol w:w="2154"/>
      </w:tblGrid>
      <w:tr w:rsidR="00CF206F" w:rsidRPr="00D370C1" w:rsidTr="00F61EA2">
        <w:tc>
          <w:tcPr>
            <w:tcW w:w="10167" w:type="dxa"/>
            <w:gridSpan w:val="4"/>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both"/>
              <w:rPr>
                <w:rFonts w:ascii="Times New Roman" w:hAnsi="Times New Roman" w:cs="Times New Roman"/>
                <w:sz w:val="24"/>
                <w:szCs w:val="24"/>
              </w:rPr>
            </w:pPr>
            <w:r w:rsidRPr="00D370C1">
              <w:rPr>
                <w:rFonts w:ascii="Times New Roman" w:hAnsi="Times New Roman" w:cs="Times New Roman"/>
                <w:sz w:val="24"/>
                <w:szCs w:val="24"/>
              </w:rPr>
              <w:t>Имеющаяся квалификация (требования к слушателям): воспитатель детей дошкольного возраста</w:t>
            </w:r>
            <w:r>
              <w:rPr>
                <w:rFonts w:ascii="Times New Roman" w:hAnsi="Times New Roman" w:cs="Times New Roman"/>
                <w:sz w:val="24"/>
                <w:szCs w:val="24"/>
              </w:rPr>
              <w:t xml:space="preserve">; </w:t>
            </w:r>
          </w:p>
          <w:p w:rsidR="00CF206F" w:rsidRPr="00D370C1" w:rsidRDefault="00CF206F" w:rsidP="00F61EA2">
            <w:pPr>
              <w:pStyle w:val="ConsPlusNormal"/>
              <w:jc w:val="both"/>
              <w:rPr>
                <w:rFonts w:ascii="Times New Roman" w:hAnsi="Times New Roman" w:cs="Times New Roman"/>
                <w:sz w:val="24"/>
                <w:szCs w:val="24"/>
              </w:rPr>
            </w:pPr>
            <w:r w:rsidRPr="00D370C1">
              <w:rPr>
                <w:rFonts w:ascii="Times New Roman" w:hAnsi="Times New Roman" w:cs="Times New Roman"/>
                <w:sz w:val="24"/>
                <w:szCs w:val="24"/>
              </w:rPr>
              <w:t>Вид деятельности: Активное использование не директивной помощи и поддержка детской инициативы и самостоятельности в разных видах деятельности</w:t>
            </w:r>
          </w:p>
        </w:tc>
      </w:tr>
      <w:tr w:rsidR="00CF206F" w:rsidRPr="00D370C1" w:rsidTr="00F61EA2">
        <w:tc>
          <w:tcPr>
            <w:tcW w:w="2201"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center"/>
              <w:rPr>
                <w:rFonts w:ascii="Times New Roman" w:hAnsi="Times New Roman" w:cs="Times New Roman"/>
                <w:sz w:val="24"/>
                <w:szCs w:val="24"/>
              </w:rPr>
            </w:pPr>
            <w:r w:rsidRPr="00D370C1">
              <w:rPr>
                <w:rFonts w:ascii="Times New Roman" w:hAnsi="Times New Roman" w:cs="Times New Roman"/>
                <w:sz w:val="24"/>
                <w:szCs w:val="24"/>
              </w:rPr>
              <w:t>Профессиональные компетенции</w:t>
            </w:r>
          </w:p>
        </w:tc>
        <w:tc>
          <w:tcPr>
            <w:tcW w:w="2655"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center"/>
              <w:rPr>
                <w:rFonts w:ascii="Times New Roman" w:hAnsi="Times New Roman" w:cs="Times New Roman"/>
                <w:sz w:val="24"/>
                <w:szCs w:val="24"/>
              </w:rPr>
            </w:pPr>
            <w:r w:rsidRPr="00D370C1">
              <w:rPr>
                <w:rFonts w:ascii="Times New Roman" w:hAnsi="Times New Roman" w:cs="Times New Roman"/>
                <w:sz w:val="24"/>
                <w:szCs w:val="24"/>
              </w:rPr>
              <w:t>Практический опыт</w:t>
            </w:r>
          </w:p>
        </w:tc>
        <w:tc>
          <w:tcPr>
            <w:tcW w:w="3157"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center"/>
              <w:rPr>
                <w:rFonts w:ascii="Times New Roman" w:hAnsi="Times New Roman" w:cs="Times New Roman"/>
                <w:sz w:val="24"/>
                <w:szCs w:val="24"/>
              </w:rPr>
            </w:pPr>
            <w:r w:rsidRPr="00D370C1">
              <w:rPr>
                <w:rFonts w:ascii="Times New Roman" w:hAnsi="Times New Roman" w:cs="Times New Roman"/>
                <w:sz w:val="24"/>
                <w:szCs w:val="24"/>
              </w:rPr>
              <w:t>Умения</w:t>
            </w:r>
          </w:p>
        </w:tc>
        <w:tc>
          <w:tcPr>
            <w:tcW w:w="2154"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center"/>
              <w:rPr>
                <w:rFonts w:ascii="Times New Roman" w:hAnsi="Times New Roman" w:cs="Times New Roman"/>
                <w:sz w:val="24"/>
                <w:szCs w:val="24"/>
              </w:rPr>
            </w:pPr>
            <w:r w:rsidRPr="00D370C1">
              <w:rPr>
                <w:rFonts w:ascii="Times New Roman" w:hAnsi="Times New Roman" w:cs="Times New Roman"/>
                <w:sz w:val="24"/>
                <w:szCs w:val="24"/>
              </w:rPr>
              <w:t>Знания</w:t>
            </w:r>
          </w:p>
        </w:tc>
      </w:tr>
      <w:tr w:rsidR="00CF206F" w:rsidRPr="00D370C1" w:rsidTr="00F61EA2">
        <w:tc>
          <w:tcPr>
            <w:tcW w:w="2201"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both"/>
              <w:rPr>
                <w:rFonts w:ascii="Times New Roman" w:hAnsi="Times New Roman" w:cs="Times New Roman"/>
                <w:sz w:val="24"/>
                <w:szCs w:val="24"/>
              </w:rPr>
            </w:pPr>
            <w:r w:rsidRPr="009440E9">
              <w:rPr>
                <w:rFonts w:ascii="Times New Roman" w:hAnsi="Times New Roman" w:cs="Times New Roman"/>
                <w:sz w:val="24"/>
                <w:szCs w:val="24"/>
              </w:rPr>
              <w:t>ПК</w:t>
            </w:r>
            <w:r>
              <w:rPr>
                <w:rFonts w:ascii="Times New Roman" w:hAnsi="Times New Roman"/>
                <w:sz w:val="24"/>
                <w:szCs w:val="24"/>
              </w:rPr>
              <w:t xml:space="preserve"> </w:t>
            </w:r>
            <w:r w:rsidRPr="009440E9">
              <w:rPr>
                <w:rFonts w:ascii="Times New Roman" w:hAnsi="Times New Roman" w:cs="Times New Roman"/>
                <w:sz w:val="24"/>
                <w:szCs w:val="24"/>
              </w:rPr>
              <w:t xml:space="preserve">1. Организовать работу по осуществлению психолого-педагогической поддержки детей с разными образовательными потребностями в условиях образовательной деятельности </w:t>
            </w:r>
            <w:r>
              <w:rPr>
                <w:rFonts w:ascii="Times New Roman" w:hAnsi="Times New Roman"/>
                <w:sz w:val="24"/>
                <w:szCs w:val="24"/>
              </w:rPr>
              <w:br/>
            </w:r>
            <w:r w:rsidRPr="009440E9">
              <w:rPr>
                <w:rFonts w:ascii="Times New Roman" w:hAnsi="Times New Roman" w:cs="Times New Roman"/>
                <w:sz w:val="24"/>
                <w:szCs w:val="24"/>
              </w:rPr>
              <w:t>в ДОУ</w:t>
            </w:r>
          </w:p>
        </w:tc>
        <w:tc>
          <w:tcPr>
            <w:tcW w:w="2655"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both"/>
              <w:rPr>
                <w:rFonts w:ascii="Times New Roman" w:hAnsi="Times New Roman" w:cs="Times New Roman"/>
                <w:sz w:val="24"/>
                <w:szCs w:val="24"/>
              </w:rPr>
            </w:pPr>
            <w:r>
              <w:rPr>
                <w:rFonts w:ascii="Times New Roman" w:hAnsi="Times New Roman" w:cs="Times New Roman"/>
                <w:sz w:val="24"/>
                <w:szCs w:val="24"/>
              </w:rPr>
              <w:t>Практический опыт по организации работы</w:t>
            </w:r>
            <w:r w:rsidRPr="009440E9">
              <w:rPr>
                <w:rFonts w:ascii="Times New Roman" w:hAnsi="Times New Roman" w:cs="Times New Roman"/>
                <w:sz w:val="24"/>
                <w:szCs w:val="24"/>
              </w:rPr>
              <w:t xml:space="preserve"> по осуществлению психолого-педагогической поддержки детей с разными образовательными потребностями в условиях образовательной деятельности </w:t>
            </w:r>
            <w:r>
              <w:rPr>
                <w:rFonts w:ascii="Times New Roman" w:hAnsi="Times New Roman"/>
                <w:sz w:val="24"/>
                <w:szCs w:val="24"/>
              </w:rPr>
              <w:br/>
            </w:r>
            <w:r w:rsidRPr="009440E9">
              <w:rPr>
                <w:rFonts w:ascii="Times New Roman" w:hAnsi="Times New Roman" w:cs="Times New Roman"/>
                <w:sz w:val="24"/>
                <w:szCs w:val="24"/>
              </w:rPr>
              <w:t>в ДОУ</w:t>
            </w:r>
          </w:p>
        </w:tc>
        <w:tc>
          <w:tcPr>
            <w:tcW w:w="3157"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both"/>
              <w:rPr>
                <w:rFonts w:ascii="Times New Roman" w:hAnsi="Times New Roman" w:cs="Times New Roman"/>
                <w:sz w:val="24"/>
                <w:szCs w:val="24"/>
              </w:rPr>
            </w:pPr>
            <w:r w:rsidRPr="00D370C1">
              <w:rPr>
                <w:rFonts w:ascii="Times New Roman" w:hAnsi="Times New Roman" w:cs="Times New Roman"/>
                <w:sz w:val="24"/>
                <w:szCs w:val="24"/>
              </w:rPr>
              <w:t>Применять методы физического, познавательного и личностного развития детей раннего и дошкольного возраста в соответствии с образовательной программой организации</w:t>
            </w:r>
          </w:p>
        </w:tc>
        <w:tc>
          <w:tcPr>
            <w:tcW w:w="2154" w:type="dxa"/>
            <w:tcBorders>
              <w:top w:val="single" w:sz="4" w:space="0" w:color="auto"/>
              <w:left w:val="single" w:sz="4" w:space="0" w:color="auto"/>
              <w:bottom w:val="single" w:sz="4" w:space="0" w:color="auto"/>
              <w:right w:val="single" w:sz="4" w:space="0" w:color="auto"/>
            </w:tcBorders>
          </w:tcPr>
          <w:p w:rsidR="00CF206F" w:rsidRPr="00D370C1" w:rsidRDefault="00CF206F" w:rsidP="00F61EA2">
            <w:pPr>
              <w:pStyle w:val="ConsPlusNormal"/>
              <w:jc w:val="both"/>
              <w:rPr>
                <w:rFonts w:ascii="Times New Roman" w:hAnsi="Times New Roman" w:cs="Times New Roman"/>
                <w:sz w:val="24"/>
                <w:szCs w:val="24"/>
              </w:rPr>
            </w:pPr>
            <w:r w:rsidRPr="00D370C1">
              <w:rPr>
                <w:rFonts w:ascii="Times New Roman" w:hAnsi="Times New Roman" w:cs="Times New Roman"/>
                <w:sz w:val="24"/>
                <w:szCs w:val="24"/>
              </w:rPr>
              <w:t>Специфика дошкольного образования и особенностей организации работы с детьми раннего и дошкольного возраста</w:t>
            </w:r>
          </w:p>
        </w:tc>
      </w:tr>
    </w:tbl>
    <w:p w:rsidR="00CF206F" w:rsidRPr="008A2AD9" w:rsidRDefault="00CF206F" w:rsidP="00CF206F">
      <w:pPr>
        <w:pStyle w:val="a3"/>
        <w:numPr>
          <w:ilvl w:val="0"/>
          <w:numId w:val="37"/>
        </w:numPr>
        <w:tabs>
          <w:tab w:val="left" w:pos="7513"/>
        </w:tabs>
        <w:spacing w:after="0" w:line="240" w:lineRule="auto"/>
        <w:jc w:val="both"/>
        <w:rPr>
          <w:rFonts w:ascii="Times New Roman" w:hAnsi="Times New Roman"/>
          <w:b/>
          <w:sz w:val="24"/>
          <w:szCs w:val="24"/>
        </w:rPr>
      </w:pPr>
      <w:r w:rsidRPr="008A2AD9">
        <w:rPr>
          <w:rFonts w:ascii="Times New Roman" w:hAnsi="Times New Roman"/>
          <w:b/>
          <w:sz w:val="24"/>
          <w:szCs w:val="24"/>
        </w:rPr>
        <w:t>Учебный план программы повышения квалификации</w:t>
      </w:r>
    </w:p>
    <w:p w:rsidR="00CF206F" w:rsidRDefault="00CF206F" w:rsidP="00CF206F">
      <w:pPr>
        <w:widowControl w:val="0"/>
        <w:suppressAutoHyphens/>
        <w:autoSpaceDE w:val="0"/>
        <w:autoSpaceDN w:val="0"/>
        <w:adjustRightInd w:val="0"/>
        <w:spacing w:after="0" w:line="240" w:lineRule="auto"/>
        <w:jc w:val="both"/>
        <w:rPr>
          <w:rFonts w:ascii="Times New Roman" w:hAnsi="Times New Roman"/>
          <w:b/>
          <w:sz w:val="24"/>
          <w:szCs w:val="24"/>
        </w:rPr>
      </w:pPr>
      <w:r w:rsidRPr="00876929">
        <w:rPr>
          <w:rFonts w:ascii="Times New Roman" w:hAnsi="Times New Roman"/>
          <w:b/>
          <w:sz w:val="24"/>
          <w:szCs w:val="24"/>
        </w:rPr>
        <w:t>3.1</w:t>
      </w:r>
      <w:r>
        <w:rPr>
          <w:b/>
        </w:rPr>
        <w:t>.</w:t>
      </w:r>
      <w:r w:rsidRPr="00876929">
        <w:rPr>
          <w:rFonts w:ascii="Times New Roman" w:hAnsi="Times New Roman"/>
          <w:b/>
          <w:sz w:val="24"/>
          <w:szCs w:val="24"/>
        </w:rPr>
        <w:t xml:space="preserve">Трудоемкость </w:t>
      </w:r>
      <w:r>
        <w:rPr>
          <w:rFonts w:ascii="Times New Roman" w:hAnsi="Times New Roman"/>
          <w:b/>
          <w:sz w:val="24"/>
          <w:szCs w:val="24"/>
        </w:rPr>
        <w:t>программы повышения квалификации</w:t>
      </w:r>
    </w:p>
    <w:p w:rsidR="00CF206F" w:rsidRDefault="00CF206F" w:rsidP="00CF206F">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Трудоемкость программы повышения квалификации представлена в таблице 4.</w:t>
      </w:r>
    </w:p>
    <w:p w:rsidR="00CF206F" w:rsidRPr="00CB4129" w:rsidRDefault="00CF206F" w:rsidP="00CF206F">
      <w:pPr>
        <w:widowControl w:val="0"/>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Таблица – 4 Трудоемкость программы повышения квалификации.</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126"/>
        <w:gridCol w:w="2268"/>
      </w:tblGrid>
      <w:tr w:rsidR="00CF206F" w:rsidRPr="007D1FC4" w:rsidTr="00F61EA2">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Учебные циклы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Количество недель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Количество часов</w:t>
            </w:r>
          </w:p>
        </w:tc>
      </w:tr>
      <w:tr w:rsidR="00CF206F" w:rsidRPr="007D1FC4" w:rsidTr="00F61EA2">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Аудиторная нагрузка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r>
      <w:tr w:rsidR="00CF206F" w:rsidRPr="007D1FC4" w:rsidTr="00F61EA2">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0,5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r>
      <w:tr w:rsidR="00CF206F" w:rsidRPr="007D1FC4" w:rsidTr="00F61EA2">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Итоговая аттестация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r>
      <w:tr w:rsidR="00CF206F" w:rsidRPr="007D1FC4" w:rsidTr="00F61EA2">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90</w:t>
            </w:r>
          </w:p>
        </w:tc>
      </w:tr>
    </w:tbl>
    <w:p w:rsidR="00CF206F" w:rsidRDefault="00CF206F" w:rsidP="00780772">
      <w:pPr>
        <w:pStyle w:val="a3"/>
        <w:numPr>
          <w:ilvl w:val="1"/>
          <w:numId w:val="63"/>
        </w:numPr>
        <w:tabs>
          <w:tab w:val="left" w:pos="7513"/>
        </w:tabs>
        <w:spacing w:after="0" w:line="240" w:lineRule="auto"/>
        <w:jc w:val="both"/>
        <w:rPr>
          <w:rFonts w:ascii="Times New Roman" w:hAnsi="Times New Roman"/>
          <w:b/>
          <w:sz w:val="24"/>
          <w:szCs w:val="24"/>
        </w:rPr>
      </w:pPr>
      <w:r>
        <w:rPr>
          <w:rFonts w:ascii="Times New Roman" w:hAnsi="Times New Roman"/>
          <w:b/>
          <w:sz w:val="24"/>
          <w:szCs w:val="24"/>
        </w:rPr>
        <w:t>Особенности программы повышения квалификации</w:t>
      </w:r>
    </w:p>
    <w:p w:rsidR="00CF206F" w:rsidRPr="00345F24" w:rsidRDefault="00CF206F" w:rsidP="00CF206F">
      <w:pPr>
        <w:pStyle w:val="ConsPlusNormal"/>
        <w:ind w:firstLine="567"/>
        <w:jc w:val="both"/>
        <w:rPr>
          <w:rFonts w:ascii="Times New Roman" w:hAnsi="Times New Roman" w:cs="Times New Roman"/>
          <w:sz w:val="24"/>
          <w:szCs w:val="24"/>
        </w:rPr>
      </w:pPr>
      <w:r w:rsidRPr="00345F24">
        <w:rPr>
          <w:rFonts w:ascii="Times New Roman" w:hAnsi="Times New Roman" w:cs="Times New Roman"/>
          <w:sz w:val="24"/>
          <w:szCs w:val="24"/>
        </w:rPr>
        <w:t xml:space="preserve">Образовательная деятельность </w:t>
      </w:r>
      <w:r>
        <w:rPr>
          <w:rFonts w:ascii="Times New Roman" w:hAnsi="Times New Roman" w:cs="Times New Roman"/>
          <w:sz w:val="24"/>
          <w:szCs w:val="24"/>
        </w:rPr>
        <w:t>слушателей</w:t>
      </w:r>
      <w:r w:rsidRPr="00345F24">
        <w:rPr>
          <w:rFonts w:ascii="Times New Roman" w:hAnsi="Times New Roman" w:cs="Times New Roman"/>
          <w:sz w:val="24"/>
          <w:szCs w:val="24"/>
        </w:rPr>
        <w:t xml:space="preserve"> предусматривает следующие виды учебных занятий и учебных работ: лекции, практические </w:t>
      </w:r>
      <w:r>
        <w:rPr>
          <w:rFonts w:ascii="Times New Roman" w:hAnsi="Times New Roman" w:cs="Times New Roman"/>
          <w:sz w:val="24"/>
          <w:szCs w:val="24"/>
        </w:rPr>
        <w:t>занятия,</w:t>
      </w:r>
      <w:r w:rsidRPr="00345F24">
        <w:rPr>
          <w:rFonts w:ascii="Times New Roman" w:hAnsi="Times New Roman" w:cs="Times New Roman"/>
          <w:sz w:val="24"/>
          <w:szCs w:val="24"/>
        </w:rPr>
        <w:t xml:space="preserve"> выполнение проектной работы</w:t>
      </w:r>
      <w:r>
        <w:rPr>
          <w:rFonts w:ascii="Times New Roman" w:hAnsi="Times New Roman" w:cs="Times New Roman"/>
          <w:sz w:val="24"/>
          <w:szCs w:val="24"/>
        </w:rPr>
        <w:t>.</w:t>
      </w:r>
      <w:r w:rsidRPr="00345F24">
        <w:rPr>
          <w:rFonts w:ascii="Times New Roman" w:hAnsi="Times New Roman" w:cs="Times New Roman"/>
          <w:sz w:val="24"/>
          <w:szCs w:val="24"/>
        </w:rPr>
        <w:t xml:space="preserve"> </w:t>
      </w:r>
    </w:p>
    <w:p w:rsidR="00CF206F" w:rsidRPr="00345F24" w:rsidRDefault="00CF206F" w:rsidP="00CF206F">
      <w:pPr>
        <w:pStyle w:val="ConsPlusNormal"/>
        <w:ind w:firstLine="567"/>
        <w:jc w:val="both"/>
        <w:rPr>
          <w:rFonts w:ascii="Times New Roman" w:hAnsi="Times New Roman" w:cs="Times New Roman"/>
          <w:sz w:val="24"/>
          <w:szCs w:val="24"/>
        </w:rPr>
      </w:pPr>
      <w:r w:rsidRPr="00345F24">
        <w:rPr>
          <w:rFonts w:ascii="Times New Roman" w:hAnsi="Times New Roman" w:cs="Times New Roman"/>
          <w:sz w:val="24"/>
          <w:szCs w:val="24"/>
        </w:rPr>
        <w:t>Для всех видов аудиторных</w:t>
      </w:r>
      <w:r>
        <w:rPr>
          <w:rFonts w:ascii="Times New Roman" w:hAnsi="Times New Roman" w:cs="Times New Roman"/>
          <w:sz w:val="24"/>
          <w:szCs w:val="24"/>
        </w:rPr>
        <w:t xml:space="preserve"> и практических</w:t>
      </w:r>
      <w:r w:rsidRPr="00345F24">
        <w:rPr>
          <w:rFonts w:ascii="Times New Roman" w:hAnsi="Times New Roman" w:cs="Times New Roman"/>
          <w:sz w:val="24"/>
          <w:szCs w:val="24"/>
        </w:rPr>
        <w:t xml:space="preserve"> занятий академический час устанавливается продолжительностью 45 минут.</w:t>
      </w:r>
    </w:p>
    <w:p w:rsidR="00CF206F" w:rsidRDefault="00CF206F" w:rsidP="00780772">
      <w:pPr>
        <w:pStyle w:val="a3"/>
        <w:numPr>
          <w:ilvl w:val="1"/>
          <w:numId w:val="63"/>
        </w:numPr>
        <w:tabs>
          <w:tab w:val="left" w:pos="7513"/>
        </w:tabs>
        <w:spacing w:after="0" w:line="240" w:lineRule="auto"/>
        <w:jc w:val="both"/>
        <w:rPr>
          <w:rFonts w:ascii="Times New Roman" w:hAnsi="Times New Roman"/>
          <w:b/>
          <w:sz w:val="24"/>
          <w:szCs w:val="24"/>
        </w:rPr>
      </w:pPr>
      <w:r w:rsidRPr="00886A95">
        <w:rPr>
          <w:rFonts w:ascii="Times New Roman" w:hAnsi="Times New Roman"/>
          <w:b/>
          <w:sz w:val="24"/>
          <w:szCs w:val="24"/>
        </w:rPr>
        <w:t>Учебный план</w:t>
      </w:r>
      <w:r>
        <w:rPr>
          <w:rFonts w:ascii="Times New Roman" w:hAnsi="Times New Roman"/>
          <w:b/>
          <w:sz w:val="24"/>
          <w:szCs w:val="24"/>
        </w:rPr>
        <w:t>.</w:t>
      </w:r>
    </w:p>
    <w:p w:rsidR="00CF206F" w:rsidRDefault="00CF206F" w:rsidP="00CF206F">
      <w:pPr>
        <w:tabs>
          <w:tab w:val="left" w:pos="7513"/>
        </w:tabs>
        <w:spacing w:after="0" w:line="240" w:lineRule="auto"/>
        <w:jc w:val="both"/>
        <w:rPr>
          <w:rFonts w:ascii="Times New Roman" w:hAnsi="Times New Roman"/>
          <w:sz w:val="24"/>
          <w:szCs w:val="24"/>
        </w:rPr>
      </w:pPr>
      <w:r>
        <w:rPr>
          <w:rFonts w:ascii="Times New Roman" w:hAnsi="Times New Roman"/>
          <w:sz w:val="24"/>
          <w:szCs w:val="24"/>
        </w:rPr>
        <w:t>Учебный план представлен в таблице 5.</w:t>
      </w:r>
    </w:p>
    <w:p w:rsidR="00CF206F" w:rsidRPr="007D1FC4" w:rsidRDefault="00CF206F" w:rsidP="00CF206F">
      <w:pPr>
        <w:tabs>
          <w:tab w:val="left" w:pos="7513"/>
        </w:tabs>
        <w:spacing w:after="0" w:line="240" w:lineRule="auto"/>
        <w:jc w:val="both"/>
        <w:rPr>
          <w:rFonts w:ascii="Times New Roman" w:hAnsi="Times New Roman"/>
          <w:sz w:val="24"/>
          <w:szCs w:val="24"/>
        </w:rPr>
      </w:pPr>
      <w:r>
        <w:rPr>
          <w:rFonts w:ascii="Times New Roman" w:hAnsi="Times New Roman"/>
          <w:sz w:val="24"/>
          <w:szCs w:val="24"/>
        </w:rPr>
        <w:t>Таблица 5- учебный план программы повышения квалификации.</w:t>
      </w:r>
    </w:p>
    <w:tbl>
      <w:tblPr>
        <w:tblW w:w="104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2551"/>
        <w:gridCol w:w="1134"/>
        <w:gridCol w:w="1134"/>
        <w:gridCol w:w="1248"/>
        <w:gridCol w:w="851"/>
        <w:gridCol w:w="993"/>
        <w:gridCol w:w="1080"/>
      </w:tblGrid>
      <w:tr w:rsidR="00CF206F" w:rsidRPr="007D1FC4" w:rsidTr="00F61EA2">
        <w:trPr>
          <w:cantSplit/>
          <w:trHeight w:val="214"/>
        </w:trPr>
        <w:tc>
          <w:tcPr>
            <w:tcW w:w="1447" w:type="dxa"/>
            <w:vMerge w:val="restart"/>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Индекс</w:t>
            </w:r>
          </w:p>
        </w:tc>
        <w:tc>
          <w:tcPr>
            <w:tcW w:w="2551" w:type="dxa"/>
            <w:vMerge w:val="restart"/>
            <w:shd w:val="clear" w:color="auto" w:fill="auto"/>
            <w:vAlign w:val="center"/>
          </w:tcPr>
          <w:p w:rsidR="00CF206F" w:rsidRPr="007D1FC4" w:rsidRDefault="00CF206F" w:rsidP="00F61EA2">
            <w:pPr>
              <w:pStyle w:val="aff9"/>
              <w:autoSpaceDE w:val="0"/>
              <w:autoSpaceDN w:val="0"/>
              <w:adjustRightInd w:val="0"/>
              <w:jc w:val="center"/>
              <w:rPr>
                <w:sz w:val="24"/>
                <w:szCs w:val="24"/>
              </w:rPr>
            </w:pPr>
            <w:r w:rsidRPr="007D1FC4">
              <w:rPr>
                <w:sz w:val="24"/>
                <w:szCs w:val="24"/>
              </w:rPr>
              <w:t xml:space="preserve">Элементы учебного процесса, в т. ч. </w:t>
            </w:r>
            <w:r w:rsidRPr="007D1FC4">
              <w:rPr>
                <w:sz w:val="24"/>
                <w:szCs w:val="24"/>
              </w:rPr>
              <w:lastRenderedPageBreak/>
              <w:t>учебные дисциплины, профессиональные модули, междисциплинарные курсы</w:t>
            </w:r>
          </w:p>
        </w:tc>
        <w:tc>
          <w:tcPr>
            <w:tcW w:w="1134" w:type="dxa"/>
            <w:vMerge w:val="restart"/>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lastRenderedPageBreak/>
              <w:t>Форма аттестац</w:t>
            </w:r>
            <w:r w:rsidRPr="007D1FC4">
              <w:rPr>
                <w:rFonts w:ascii="Times New Roman" w:hAnsi="Times New Roman"/>
                <w:sz w:val="24"/>
                <w:szCs w:val="24"/>
              </w:rPr>
              <w:lastRenderedPageBreak/>
              <w:t>ии</w:t>
            </w:r>
          </w:p>
        </w:tc>
        <w:tc>
          <w:tcPr>
            <w:tcW w:w="1134" w:type="dxa"/>
            <w:vMerge w:val="restart"/>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lastRenderedPageBreak/>
              <w:t>Макс.</w:t>
            </w:r>
          </w:p>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 xml:space="preserve">учебная </w:t>
            </w:r>
            <w:r w:rsidRPr="007D1FC4">
              <w:rPr>
                <w:rFonts w:ascii="Times New Roman" w:hAnsi="Times New Roman"/>
                <w:sz w:val="24"/>
                <w:szCs w:val="24"/>
              </w:rPr>
              <w:lastRenderedPageBreak/>
              <w:t xml:space="preserve">нагрузка </w:t>
            </w:r>
            <w:proofErr w:type="gramStart"/>
            <w:r w:rsidRPr="007D1FC4">
              <w:rPr>
                <w:rFonts w:ascii="Times New Roman" w:hAnsi="Times New Roman"/>
                <w:sz w:val="24"/>
                <w:szCs w:val="24"/>
              </w:rPr>
              <w:t>обучающегося</w:t>
            </w:r>
            <w:proofErr w:type="gramEnd"/>
            <w:r w:rsidRPr="007D1FC4">
              <w:rPr>
                <w:rFonts w:ascii="Times New Roman" w:hAnsi="Times New Roman"/>
                <w:sz w:val="24"/>
                <w:szCs w:val="24"/>
              </w:rPr>
              <w:t>, час.</w:t>
            </w:r>
          </w:p>
        </w:tc>
        <w:tc>
          <w:tcPr>
            <w:tcW w:w="1248" w:type="dxa"/>
            <w:vMerge w:val="restart"/>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lastRenderedPageBreak/>
              <w:t xml:space="preserve">Самостоятельная </w:t>
            </w:r>
            <w:r w:rsidRPr="007D1FC4">
              <w:rPr>
                <w:rFonts w:ascii="Times New Roman" w:hAnsi="Times New Roman"/>
                <w:sz w:val="24"/>
                <w:szCs w:val="24"/>
              </w:rPr>
              <w:lastRenderedPageBreak/>
              <w:t>работа</w:t>
            </w:r>
          </w:p>
        </w:tc>
        <w:tc>
          <w:tcPr>
            <w:tcW w:w="2924" w:type="dxa"/>
            <w:gridSpan w:val="3"/>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lastRenderedPageBreak/>
              <w:t>Обязательная учебная нагрузка</w:t>
            </w:r>
          </w:p>
        </w:tc>
      </w:tr>
      <w:tr w:rsidR="00CF206F" w:rsidRPr="007D1FC4" w:rsidTr="00F61EA2">
        <w:trPr>
          <w:cantSplit/>
          <w:trHeight w:val="170"/>
        </w:trPr>
        <w:tc>
          <w:tcPr>
            <w:tcW w:w="1447"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2551"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134" w:type="dxa"/>
            <w:vMerge/>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134"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248"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851" w:type="dxa"/>
            <w:vMerge w:val="restart"/>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Всего</w:t>
            </w:r>
          </w:p>
        </w:tc>
        <w:tc>
          <w:tcPr>
            <w:tcW w:w="2073" w:type="dxa"/>
            <w:gridSpan w:val="2"/>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В том числе</w:t>
            </w:r>
          </w:p>
        </w:tc>
      </w:tr>
      <w:tr w:rsidR="00CF206F" w:rsidRPr="007D1FC4" w:rsidTr="00F61EA2">
        <w:trPr>
          <w:cantSplit/>
          <w:trHeight w:val="345"/>
        </w:trPr>
        <w:tc>
          <w:tcPr>
            <w:tcW w:w="1447"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2551"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134" w:type="dxa"/>
            <w:vMerge/>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134"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248"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851" w:type="dxa"/>
            <w:vMerge/>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993" w:type="dxa"/>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Лекций</w:t>
            </w:r>
          </w:p>
        </w:tc>
        <w:tc>
          <w:tcPr>
            <w:tcW w:w="1080" w:type="dxa"/>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Практических</w:t>
            </w:r>
          </w:p>
        </w:tc>
      </w:tr>
      <w:tr w:rsidR="00CF206F" w:rsidRPr="007D1FC4" w:rsidTr="00F61EA2">
        <w:trPr>
          <w:cantSplit/>
        </w:trPr>
        <w:tc>
          <w:tcPr>
            <w:tcW w:w="1447"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1</w:t>
            </w:r>
          </w:p>
        </w:tc>
        <w:tc>
          <w:tcPr>
            <w:tcW w:w="2551"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2</w:t>
            </w:r>
          </w:p>
        </w:tc>
        <w:tc>
          <w:tcPr>
            <w:tcW w:w="1134"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134"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4</w:t>
            </w:r>
          </w:p>
        </w:tc>
        <w:tc>
          <w:tcPr>
            <w:tcW w:w="1248"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5</w:t>
            </w:r>
          </w:p>
        </w:tc>
        <w:tc>
          <w:tcPr>
            <w:tcW w:w="851"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993"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7</w:t>
            </w:r>
          </w:p>
        </w:tc>
        <w:tc>
          <w:tcPr>
            <w:tcW w:w="1080"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8</w:t>
            </w:r>
          </w:p>
        </w:tc>
      </w:tr>
      <w:tr w:rsidR="00CF206F" w:rsidRPr="007D1FC4" w:rsidTr="00F61EA2">
        <w:trPr>
          <w:cantSplit/>
          <w:trHeight w:val="2527"/>
        </w:trPr>
        <w:tc>
          <w:tcPr>
            <w:tcW w:w="1447" w:type="dxa"/>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ПМ.01</w:t>
            </w:r>
          </w:p>
        </w:tc>
        <w:tc>
          <w:tcPr>
            <w:tcW w:w="25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w:t>
            </w:r>
          </w:p>
        </w:tc>
        <w:tc>
          <w:tcPr>
            <w:tcW w:w="1134"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 xml:space="preserve">Экзамен </w:t>
            </w:r>
          </w:p>
        </w:tc>
        <w:tc>
          <w:tcPr>
            <w:tcW w:w="1134"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54</w:t>
            </w:r>
          </w:p>
        </w:tc>
        <w:tc>
          <w:tcPr>
            <w:tcW w:w="1248"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8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993"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1080"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r>
      <w:tr w:rsidR="00CF206F" w:rsidRPr="007D1FC4" w:rsidTr="00F61EA2">
        <w:trPr>
          <w:cantSplit/>
          <w:trHeight w:val="245"/>
        </w:trPr>
        <w:tc>
          <w:tcPr>
            <w:tcW w:w="1447"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МДК.01. 01</w:t>
            </w:r>
          </w:p>
        </w:tc>
        <w:tc>
          <w:tcPr>
            <w:tcW w:w="2551"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color w:val="000000"/>
                <w:sz w:val="24"/>
                <w:szCs w:val="24"/>
              </w:rPr>
              <w:t>Технологии психолого-педагогической поддержки развития индивидуализации и социализации развития ребенка с разными образовательными потребностями</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 xml:space="preserve">Зачет </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27</w:t>
            </w:r>
          </w:p>
        </w:tc>
        <w:tc>
          <w:tcPr>
            <w:tcW w:w="1248"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c>
          <w:tcPr>
            <w:tcW w:w="8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993"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c>
          <w:tcPr>
            <w:tcW w:w="1080"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r>
      <w:tr w:rsidR="00CF206F" w:rsidRPr="007D1FC4" w:rsidTr="00F61EA2">
        <w:trPr>
          <w:cantSplit/>
          <w:trHeight w:val="245"/>
        </w:trPr>
        <w:tc>
          <w:tcPr>
            <w:tcW w:w="1447"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МДК.01.02</w:t>
            </w:r>
          </w:p>
        </w:tc>
        <w:tc>
          <w:tcPr>
            <w:tcW w:w="2551" w:type="dxa"/>
            <w:vAlign w:val="center"/>
          </w:tcPr>
          <w:p w:rsidR="00CF206F" w:rsidRPr="007D1FC4" w:rsidRDefault="00CF206F" w:rsidP="00F61EA2">
            <w:pPr>
              <w:tabs>
                <w:tab w:val="left" w:pos="7513"/>
              </w:tabs>
              <w:spacing w:after="0" w:line="240" w:lineRule="auto"/>
              <w:jc w:val="center"/>
              <w:rPr>
                <w:rFonts w:ascii="Times New Roman" w:hAnsi="Times New Roman"/>
                <w:sz w:val="24"/>
                <w:szCs w:val="24"/>
              </w:rPr>
            </w:pPr>
            <w:r w:rsidRPr="007D1FC4">
              <w:rPr>
                <w:rFonts w:ascii="Times New Roman" w:hAnsi="Times New Roman"/>
                <w:sz w:val="24"/>
                <w:szCs w:val="24"/>
              </w:rPr>
              <w:t>Педагогическая поддержка ребенка с индивидуальными особенностями развития как основа сотрудничества специалистов ДОУ</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 xml:space="preserve">Зачет </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27</w:t>
            </w:r>
          </w:p>
        </w:tc>
        <w:tc>
          <w:tcPr>
            <w:tcW w:w="1248"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c>
          <w:tcPr>
            <w:tcW w:w="8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993"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c>
          <w:tcPr>
            <w:tcW w:w="1080"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9</w:t>
            </w:r>
          </w:p>
        </w:tc>
      </w:tr>
      <w:tr w:rsidR="00CF206F" w:rsidRPr="007D1FC4" w:rsidTr="00F61EA2">
        <w:trPr>
          <w:cantSplit/>
          <w:trHeight w:val="245"/>
        </w:trPr>
        <w:tc>
          <w:tcPr>
            <w:tcW w:w="3998" w:type="dxa"/>
            <w:gridSpan w:val="2"/>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 xml:space="preserve">Всего по циклам </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2\1</w:t>
            </w:r>
          </w:p>
        </w:tc>
        <w:tc>
          <w:tcPr>
            <w:tcW w:w="1134"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54</w:t>
            </w:r>
          </w:p>
        </w:tc>
        <w:tc>
          <w:tcPr>
            <w:tcW w:w="1248"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8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993"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1080"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r>
      <w:tr w:rsidR="00CF206F" w:rsidRPr="007D1FC4" w:rsidTr="00F61EA2">
        <w:trPr>
          <w:cantSplit/>
        </w:trPr>
        <w:tc>
          <w:tcPr>
            <w:tcW w:w="3998" w:type="dxa"/>
            <w:gridSpan w:val="2"/>
            <w:shd w:val="clear" w:color="auto" w:fill="auto"/>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Итоговая аттестация:</w:t>
            </w:r>
          </w:p>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Подготовка проектной работы: 1 неделя</w:t>
            </w:r>
          </w:p>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Защита проектной работы: 8 часов</w:t>
            </w:r>
          </w:p>
        </w:tc>
        <w:tc>
          <w:tcPr>
            <w:tcW w:w="1134"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p>
        </w:tc>
        <w:tc>
          <w:tcPr>
            <w:tcW w:w="1134"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1248"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p>
        </w:tc>
        <w:tc>
          <w:tcPr>
            <w:tcW w:w="851"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p>
        </w:tc>
        <w:tc>
          <w:tcPr>
            <w:tcW w:w="993"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p>
        </w:tc>
        <w:tc>
          <w:tcPr>
            <w:tcW w:w="1080" w:type="dxa"/>
            <w:shd w:val="clear" w:color="auto" w:fill="auto"/>
            <w:vAlign w:val="center"/>
          </w:tcPr>
          <w:p w:rsidR="00CF206F" w:rsidRPr="007D1FC4" w:rsidRDefault="00CF206F" w:rsidP="00F61EA2">
            <w:pPr>
              <w:spacing w:after="0" w:line="240" w:lineRule="auto"/>
              <w:jc w:val="center"/>
              <w:rPr>
                <w:rFonts w:ascii="Times New Roman" w:hAnsi="Times New Roman"/>
                <w:sz w:val="24"/>
                <w:szCs w:val="24"/>
              </w:rPr>
            </w:pPr>
          </w:p>
        </w:tc>
      </w:tr>
    </w:tbl>
    <w:p w:rsidR="00CF206F" w:rsidRDefault="00CF206F" w:rsidP="00780772">
      <w:pPr>
        <w:pStyle w:val="a3"/>
        <w:numPr>
          <w:ilvl w:val="0"/>
          <w:numId w:val="63"/>
        </w:numPr>
        <w:tabs>
          <w:tab w:val="left" w:pos="7513"/>
        </w:tabs>
        <w:spacing w:after="0" w:line="240" w:lineRule="auto"/>
        <w:jc w:val="both"/>
        <w:rPr>
          <w:rFonts w:ascii="Times New Roman" w:hAnsi="Times New Roman"/>
          <w:b/>
          <w:sz w:val="24"/>
          <w:szCs w:val="24"/>
        </w:rPr>
      </w:pPr>
      <w:r w:rsidRPr="00A55BE7">
        <w:rPr>
          <w:rFonts w:ascii="Times New Roman" w:hAnsi="Times New Roman"/>
          <w:b/>
          <w:sz w:val="24"/>
          <w:szCs w:val="24"/>
        </w:rPr>
        <w:t>Календарный учебный график</w:t>
      </w:r>
      <w:r>
        <w:rPr>
          <w:rFonts w:ascii="Times New Roman" w:hAnsi="Times New Roman"/>
          <w:b/>
          <w:sz w:val="24"/>
          <w:szCs w:val="24"/>
        </w:rPr>
        <w:t>.</w:t>
      </w:r>
    </w:p>
    <w:p w:rsidR="00CF206F" w:rsidRDefault="00CF206F" w:rsidP="00CF206F">
      <w:pPr>
        <w:tabs>
          <w:tab w:val="left" w:pos="7513"/>
        </w:tabs>
        <w:spacing w:after="0" w:line="240" w:lineRule="auto"/>
        <w:jc w:val="both"/>
        <w:rPr>
          <w:rFonts w:ascii="Times New Roman" w:hAnsi="Times New Roman"/>
          <w:sz w:val="24"/>
          <w:szCs w:val="24"/>
        </w:rPr>
      </w:pPr>
      <w:r>
        <w:rPr>
          <w:rFonts w:ascii="Times New Roman" w:hAnsi="Times New Roman"/>
          <w:sz w:val="24"/>
          <w:szCs w:val="24"/>
        </w:rPr>
        <w:t>Календарный учебный график программы повышения квалификации представлен в таблице 6.</w:t>
      </w:r>
    </w:p>
    <w:p w:rsidR="00CF206F" w:rsidRPr="007D1FC4" w:rsidRDefault="00CF206F" w:rsidP="00CF206F">
      <w:pPr>
        <w:tabs>
          <w:tab w:val="left" w:pos="7513"/>
        </w:tabs>
        <w:spacing w:after="0" w:line="240" w:lineRule="auto"/>
        <w:jc w:val="both"/>
        <w:rPr>
          <w:rFonts w:ascii="Times New Roman" w:hAnsi="Times New Roman"/>
          <w:sz w:val="24"/>
          <w:szCs w:val="24"/>
        </w:rPr>
      </w:pPr>
      <w:r>
        <w:rPr>
          <w:rFonts w:ascii="Times New Roman" w:hAnsi="Times New Roman"/>
          <w:sz w:val="24"/>
          <w:szCs w:val="24"/>
        </w:rPr>
        <w:t>Таблица 6- календарный учебный график.</w:t>
      </w:r>
    </w:p>
    <w:tbl>
      <w:tblPr>
        <w:tblW w:w="104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2850"/>
        <w:gridCol w:w="1131"/>
        <w:gridCol w:w="489"/>
        <w:gridCol w:w="486"/>
        <w:gridCol w:w="486"/>
        <w:gridCol w:w="390"/>
        <w:gridCol w:w="390"/>
        <w:gridCol w:w="390"/>
        <w:gridCol w:w="379"/>
        <w:gridCol w:w="379"/>
        <w:gridCol w:w="379"/>
        <w:gridCol w:w="379"/>
        <w:gridCol w:w="379"/>
        <w:gridCol w:w="379"/>
        <w:gridCol w:w="366"/>
      </w:tblGrid>
      <w:tr w:rsidR="00CF206F" w:rsidRPr="007D1FC4" w:rsidTr="00F61EA2">
        <w:trPr>
          <w:trHeight w:val="230"/>
        </w:trPr>
        <w:tc>
          <w:tcPr>
            <w:tcW w:w="1240" w:type="dxa"/>
            <w:vMerge w:val="restart"/>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lang w:eastAsia="ru-RU"/>
              </w:rPr>
            </w:pPr>
            <w:r w:rsidRPr="007D1FC4">
              <w:rPr>
                <w:rFonts w:ascii="Times New Roman" w:hAnsi="Times New Roman"/>
                <w:b/>
                <w:sz w:val="24"/>
                <w:szCs w:val="24"/>
              </w:rPr>
              <w:br w:type="page"/>
            </w:r>
            <w:r w:rsidRPr="007D1FC4">
              <w:rPr>
                <w:rFonts w:ascii="Times New Roman" w:hAnsi="Times New Roman"/>
                <w:sz w:val="24"/>
                <w:szCs w:val="24"/>
              </w:rPr>
              <w:t>Индекс</w:t>
            </w:r>
          </w:p>
        </w:tc>
        <w:tc>
          <w:tcPr>
            <w:tcW w:w="2906" w:type="dxa"/>
            <w:vMerge w:val="restart"/>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Наименование циклов разделов, дисциплин профессиональных модулей, МДК, практик</w:t>
            </w:r>
          </w:p>
        </w:tc>
        <w:tc>
          <w:tcPr>
            <w:tcW w:w="986" w:type="dxa"/>
            <w:vMerge w:val="restart"/>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Вид учебной нагрузки</w:t>
            </w:r>
          </w:p>
        </w:tc>
        <w:tc>
          <w:tcPr>
            <w:tcW w:w="5351" w:type="dxa"/>
            <w:gridSpan w:val="13"/>
            <w:tcBorders>
              <w:top w:val="single" w:sz="4" w:space="0" w:color="000000"/>
              <w:left w:val="single" w:sz="4" w:space="0" w:color="000000"/>
              <w:bottom w:val="single" w:sz="4" w:space="0" w:color="000000"/>
              <w:right w:val="single" w:sz="4" w:space="0" w:color="000000"/>
            </w:tcBorders>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 xml:space="preserve">Недели </w:t>
            </w:r>
          </w:p>
        </w:tc>
      </w:tr>
      <w:tr w:rsidR="00CF206F" w:rsidRPr="007D1FC4" w:rsidTr="00F61EA2">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5351" w:type="dxa"/>
            <w:gridSpan w:val="13"/>
            <w:tcBorders>
              <w:top w:val="single" w:sz="4" w:space="0" w:color="000000"/>
              <w:left w:val="single" w:sz="4" w:space="0" w:color="000000"/>
              <w:bottom w:val="single" w:sz="4" w:space="0" w:color="000000"/>
              <w:right w:val="single" w:sz="4" w:space="0" w:color="000000"/>
            </w:tcBorders>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Порядковые номера дней</w:t>
            </w:r>
          </w:p>
        </w:tc>
      </w:tr>
      <w:tr w:rsidR="00CF206F" w:rsidRPr="007D1FC4" w:rsidTr="00F61EA2">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1</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2</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3</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4</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5</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1</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2</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3</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4</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5</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6</w:t>
            </w: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eastAsia="Times New Roman" w:hAnsi="Times New Roman"/>
                <w:sz w:val="24"/>
                <w:szCs w:val="24"/>
              </w:rPr>
            </w:pPr>
            <w:r w:rsidRPr="007D1FC4">
              <w:rPr>
                <w:rFonts w:ascii="Times New Roman" w:eastAsia="Times New Roman" w:hAnsi="Times New Roman"/>
                <w:sz w:val="24"/>
                <w:szCs w:val="24"/>
              </w:rPr>
              <w:t>1</w:t>
            </w:r>
          </w:p>
        </w:tc>
      </w:tr>
      <w:tr w:rsidR="00CF206F" w:rsidRPr="007D1FC4" w:rsidTr="00F61EA2">
        <w:tc>
          <w:tcPr>
            <w:tcW w:w="1240" w:type="dxa"/>
            <w:vMerge w:val="restart"/>
            <w:vAlign w:val="center"/>
            <w:hideMark/>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МДК.01. 01</w:t>
            </w:r>
          </w:p>
        </w:tc>
        <w:tc>
          <w:tcPr>
            <w:tcW w:w="2906" w:type="dxa"/>
            <w:vMerge w:val="restart"/>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color w:val="000000"/>
                <w:sz w:val="24"/>
                <w:szCs w:val="24"/>
              </w:rPr>
              <w:t xml:space="preserve">Технологии психолого-педагогической поддержки развития </w:t>
            </w:r>
            <w:r w:rsidRPr="007D1FC4">
              <w:rPr>
                <w:rFonts w:ascii="Times New Roman" w:hAnsi="Times New Roman"/>
                <w:color w:val="000000"/>
                <w:sz w:val="24"/>
                <w:szCs w:val="24"/>
              </w:rPr>
              <w:lastRenderedPageBreak/>
              <w:t>индивидуализации и социализации развития ребенка с разными образовательными потребностями</w:t>
            </w:r>
          </w:p>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Педагогическая поддержка ребенка с индивидуальными особенностями развития как основа сотрудничества специалистов ДОУ</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proofErr w:type="spellStart"/>
            <w:r w:rsidRPr="007D1FC4">
              <w:rPr>
                <w:rFonts w:ascii="Times New Roman" w:hAnsi="Times New Roman"/>
                <w:sz w:val="24"/>
                <w:szCs w:val="24"/>
              </w:rPr>
              <w:lastRenderedPageBreak/>
              <w:t>обяз</w:t>
            </w:r>
            <w:proofErr w:type="spellEnd"/>
            <w:r w:rsidRPr="007D1FC4">
              <w:rPr>
                <w:rFonts w:ascii="Times New Roman" w:hAnsi="Times New Roman"/>
                <w:sz w:val="24"/>
                <w:szCs w:val="24"/>
              </w:rPr>
              <w:t>. уч.</w:t>
            </w: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0" w:type="auto"/>
            <w:vMerge/>
            <w:vAlign w:val="center"/>
            <w:hideMark/>
          </w:tcPr>
          <w:p w:rsidR="00CF206F" w:rsidRPr="007D1FC4" w:rsidRDefault="00CF206F" w:rsidP="00F61EA2">
            <w:pPr>
              <w:spacing w:after="0" w:line="240" w:lineRule="auto"/>
              <w:rPr>
                <w:rFonts w:ascii="Times New Roman" w:eastAsia="Times New Roman" w:hAnsi="Times New Roman"/>
                <w:bCs/>
                <w:sz w:val="24"/>
                <w:szCs w:val="24"/>
              </w:rPr>
            </w:pPr>
          </w:p>
        </w:tc>
        <w:tc>
          <w:tcPr>
            <w:tcW w:w="0" w:type="auto"/>
            <w:vMerge/>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сам</w:t>
            </w:r>
            <w:proofErr w:type="gramStart"/>
            <w:r w:rsidRPr="007D1FC4">
              <w:rPr>
                <w:rFonts w:ascii="Times New Roman" w:hAnsi="Times New Roman"/>
                <w:sz w:val="24"/>
                <w:szCs w:val="24"/>
              </w:rPr>
              <w:t>.</w:t>
            </w:r>
            <w:proofErr w:type="gramEnd"/>
            <w:r w:rsidRPr="007D1FC4">
              <w:rPr>
                <w:rFonts w:ascii="Times New Roman" w:hAnsi="Times New Roman"/>
                <w:sz w:val="24"/>
                <w:szCs w:val="24"/>
              </w:rPr>
              <w:t xml:space="preserve"> </w:t>
            </w:r>
            <w:proofErr w:type="gramStart"/>
            <w:r w:rsidRPr="007D1FC4">
              <w:rPr>
                <w:rFonts w:ascii="Times New Roman" w:hAnsi="Times New Roman"/>
                <w:sz w:val="24"/>
                <w:szCs w:val="24"/>
              </w:rPr>
              <w:t>р</w:t>
            </w:r>
            <w:proofErr w:type="gramEnd"/>
            <w:r w:rsidRPr="007D1FC4">
              <w:rPr>
                <w:rFonts w:ascii="Times New Roman" w:hAnsi="Times New Roman"/>
                <w:sz w:val="24"/>
                <w:szCs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1240" w:type="dxa"/>
            <w:vMerge w:val="restart"/>
            <w:vAlign w:val="center"/>
            <w:hideMark/>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lastRenderedPageBreak/>
              <w:t>МДК.01. 02</w:t>
            </w:r>
          </w:p>
        </w:tc>
        <w:tc>
          <w:tcPr>
            <w:tcW w:w="2906" w:type="dxa"/>
            <w:vMerge w:val="restart"/>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color w:val="000000"/>
                <w:sz w:val="24"/>
                <w:szCs w:val="24"/>
              </w:rPr>
              <w:t>Технологии психолого-педагогической поддержки развития индивидуализации и социализации развития ребенка с разными образовательными потребностями</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proofErr w:type="spellStart"/>
            <w:r w:rsidRPr="007D1FC4">
              <w:rPr>
                <w:rFonts w:ascii="Times New Roman" w:hAnsi="Times New Roman"/>
                <w:sz w:val="24"/>
                <w:szCs w:val="24"/>
              </w:rPr>
              <w:t>обяз</w:t>
            </w:r>
            <w:proofErr w:type="spellEnd"/>
            <w:r w:rsidRPr="007D1FC4">
              <w:rPr>
                <w:rFonts w:ascii="Times New Roman" w:hAnsi="Times New Roman"/>
                <w:sz w:val="24"/>
                <w:szCs w:val="24"/>
              </w:rPr>
              <w:t>. уч.</w:t>
            </w: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rPr>
                <w:rFonts w:ascii="Times New Roman" w:eastAsia="Times New Roman" w:hAnsi="Times New Roman"/>
                <w:sz w:val="24"/>
                <w:szCs w:val="24"/>
              </w:rPr>
            </w:pP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сам</w:t>
            </w:r>
            <w:proofErr w:type="gramStart"/>
            <w:r w:rsidRPr="007D1FC4">
              <w:rPr>
                <w:rFonts w:ascii="Times New Roman" w:hAnsi="Times New Roman"/>
                <w:sz w:val="24"/>
                <w:szCs w:val="24"/>
              </w:rPr>
              <w:t>.</w:t>
            </w:r>
            <w:proofErr w:type="gramEnd"/>
            <w:r w:rsidRPr="007D1FC4">
              <w:rPr>
                <w:rFonts w:ascii="Times New Roman" w:hAnsi="Times New Roman"/>
                <w:sz w:val="24"/>
                <w:szCs w:val="24"/>
              </w:rPr>
              <w:t xml:space="preserve"> </w:t>
            </w:r>
            <w:proofErr w:type="gramStart"/>
            <w:r w:rsidRPr="007D1FC4">
              <w:rPr>
                <w:rFonts w:ascii="Times New Roman" w:hAnsi="Times New Roman"/>
                <w:sz w:val="24"/>
                <w:szCs w:val="24"/>
              </w:rPr>
              <w:t>р</w:t>
            </w:r>
            <w:proofErr w:type="gramEnd"/>
            <w:r w:rsidRPr="007D1FC4">
              <w:rPr>
                <w:rFonts w:ascii="Times New Roman" w:hAnsi="Times New Roman"/>
                <w:sz w:val="24"/>
                <w:szCs w:val="24"/>
              </w:rPr>
              <w:t>.</w:t>
            </w: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1240"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p>
        </w:tc>
        <w:tc>
          <w:tcPr>
            <w:tcW w:w="290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Итоговая аттестация</w:t>
            </w:r>
          </w:p>
        </w:tc>
        <w:tc>
          <w:tcPr>
            <w:tcW w:w="986" w:type="dxa"/>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сам</w:t>
            </w:r>
            <w:proofErr w:type="gramStart"/>
            <w:r w:rsidRPr="007D1FC4">
              <w:rPr>
                <w:rFonts w:ascii="Times New Roman" w:hAnsi="Times New Roman"/>
                <w:sz w:val="24"/>
                <w:szCs w:val="24"/>
              </w:rPr>
              <w:t>.</w:t>
            </w:r>
            <w:proofErr w:type="gramEnd"/>
            <w:r w:rsidRPr="007D1FC4">
              <w:rPr>
                <w:rFonts w:ascii="Times New Roman" w:hAnsi="Times New Roman"/>
                <w:sz w:val="24"/>
                <w:szCs w:val="24"/>
              </w:rPr>
              <w:t xml:space="preserve"> </w:t>
            </w:r>
            <w:proofErr w:type="gramStart"/>
            <w:r w:rsidRPr="007D1FC4">
              <w:rPr>
                <w:rFonts w:ascii="Times New Roman" w:hAnsi="Times New Roman"/>
                <w:sz w:val="24"/>
                <w:szCs w:val="24"/>
              </w:rPr>
              <w:t>у</w:t>
            </w:r>
            <w:proofErr w:type="gramEnd"/>
            <w:r w:rsidRPr="007D1FC4">
              <w:rPr>
                <w:rFonts w:ascii="Times New Roman" w:hAnsi="Times New Roman"/>
                <w:sz w:val="24"/>
                <w:szCs w:val="24"/>
              </w:rPr>
              <w:t>ч.</w:t>
            </w:r>
          </w:p>
        </w:tc>
        <w:tc>
          <w:tcPr>
            <w:tcW w:w="501"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49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83"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6</w:t>
            </w: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8</w:t>
            </w:r>
          </w:p>
        </w:tc>
      </w:tr>
      <w:tr w:rsidR="00CF206F" w:rsidRPr="007D1FC4" w:rsidTr="00F61EA2">
        <w:tc>
          <w:tcPr>
            <w:tcW w:w="5132" w:type="dxa"/>
            <w:gridSpan w:val="3"/>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Всего час</w:t>
            </w:r>
            <w:proofErr w:type="gramStart"/>
            <w:r w:rsidRPr="007D1FC4">
              <w:rPr>
                <w:rFonts w:ascii="Times New Roman" w:hAnsi="Times New Roman"/>
                <w:sz w:val="24"/>
                <w:szCs w:val="24"/>
              </w:rPr>
              <w:t>.</w:t>
            </w:r>
            <w:proofErr w:type="gramEnd"/>
            <w:r w:rsidRPr="007D1FC4">
              <w:rPr>
                <w:rFonts w:ascii="Times New Roman" w:hAnsi="Times New Roman"/>
                <w:sz w:val="24"/>
                <w:szCs w:val="24"/>
              </w:rPr>
              <w:t xml:space="preserve"> </w:t>
            </w:r>
            <w:proofErr w:type="gramStart"/>
            <w:r w:rsidRPr="007D1FC4">
              <w:rPr>
                <w:rFonts w:ascii="Times New Roman" w:hAnsi="Times New Roman"/>
                <w:sz w:val="24"/>
                <w:szCs w:val="24"/>
              </w:rPr>
              <w:t>в</w:t>
            </w:r>
            <w:proofErr w:type="gramEnd"/>
            <w:r w:rsidRPr="007D1FC4">
              <w:rPr>
                <w:rFonts w:ascii="Times New Roman" w:hAnsi="Times New Roman"/>
                <w:sz w:val="24"/>
                <w:szCs w:val="24"/>
              </w:rPr>
              <w:t xml:space="preserve"> неделю обязательной учебной нагрузки</w:t>
            </w:r>
          </w:p>
        </w:tc>
        <w:tc>
          <w:tcPr>
            <w:tcW w:w="2684"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2298"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0</w:t>
            </w: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5132" w:type="dxa"/>
            <w:gridSpan w:val="3"/>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Всего час</w:t>
            </w:r>
            <w:proofErr w:type="gramStart"/>
            <w:r w:rsidRPr="007D1FC4">
              <w:rPr>
                <w:rFonts w:ascii="Times New Roman" w:hAnsi="Times New Roman"/>
                <w:sz w:val="24"/>
                <w:szCs w:val="24"/>
              </w:rPr>
              <w:t>.</w:t>
            </w:r>
            <w:proofErr w:type="gramEnd"/>
            <w:r w:rsidRPr="007D1FC4">
              <w:rPr>
                <w:rFonts w:ascii="Times New Roman" w:hAnsi="Times New Roman"/>
                <w:sz w:val="24"/>
                <w:szCs w:val="24"/>
              </w:rPr>
              <w:t xml:space="preserve"> </w:t>
            </w:r>
            <w:proofErr w:type="gramStart"/>
            <w:r w:rsidRPr="007D1FC4">
              <w:rPr>
                <w:rFonts w:ascii="Times New Roman" w:hAnsi="Times New Roman"/>
                <w:sz w:val="24"/>
                <w:szCs w:val="24"/>
              </w:rPr>
              <w:t>в</w:t>
            </w:r>
            <w:proofErr w:type="gramEnd"/>
            <w:r w:rsidRPr="007D1FC4">
              <w:rPr>
                <w:rFonts w:ascii="Times New Roman" w:hAnsi="Times New Roman"/>
                <w:sz w:val="24"/>
                <w:szCs w:val="24"/>
              </w:rPr>
              <w:t xml:space="preserve"> неделю самостоятельной работы студентов</w:t>
            </w:r>
          </w:p>
        </w:tc>
        <w:tc>
          <w:tcPr>
            <w:tcW w:w="2684"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18</w:t>
            </w:r>
          </w:p>
        </w:tc>
        <w:tc>
          <w:tcPr>
            <w:tcW w:w="2298"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p>
        </w:tc>
      </w:tr>
      <w:tr w:rsidR="00CF206F" w:rsidRPr="007D1FC4" w:rsidTr="00F61EA2">
        <w:tc>
          <w:tcPr>
            <w:tcW w:w="5132" w:type="dxa"/>
            <w:gridSpan w:val="3"/>
            <w:tcBorders>
              <w:top w:val="single" w:sz="4" w:space="0" w:color="000000"/>
              <w:left w:val="single" w:sz="4" w:space="0" w:color="000000"/>
              <w:bottom w:val="single" w:sz="4" w:space="0" w:color="000000"/>
              <w:right w:val="single" w:sz="4" w:space="0" w:color="000000"/>
            </w:tcBorders>
            <w:vAlign w:val="center"/>
            <w:hideMark/>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Всего часов в неделю</w:t>
            </w:r>
          </w:p>
        </w:tc>
        <w:tc>
          <w:tcPr>
            <w:tcW w:w="2684"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54</w:t>
            </w:r>
          </w:p>
        </w:tc>
        <w:tc>
          <w:tcPr>
            <w:tcW w:w="2298" w:type="dxa"/>
            <w:gridSpan w:val="6"/>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36</w:t>
            </w:r>
          </w:p>
        </w:tc>
        <w:tc>
          <w:tcPr>
            <w:tcW w:w="369" w:type="dxa"/>
            <w:tcBorders>
              <w:top w:val="single" w:sz="4" w:space="0" w:color="000000"/>
              <w:left w:val="single" w:sz="4" w:space="0" w:color="000000"/>
              <w:bottom w:val="single" w:sz="4" w:space="0" w:color="000000"/>
              <w:right w:val="single" w:sz="4" w:space="0" w:color="000000"/>
            </w:tcBorders>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8</w:t>
            </w:r>
          </w:p>
        </w:tc>
      </w:tr>
    </w:tbl>
    <w:p w:rsidR="00CF206F" w:rsidRPr="007D1FC4" w:rsidRDefault="00CF206F" w:rsidP="00CF206F">
      <w:pPr>
        <w:tabs>
          <w:tab w:val="left" w:pos="7513"/>
        </w:tabs>
        <w:spacing w:after="0" w:line="240" w:lineRule="auto"/>
        <w:jc w:val="both"/>
        <w:rPr>
          <w:rFonts w:ascii="Times New Roman" w:hAnsi="Times New Roman"/>
          <w:sz w:val="24"/>
          <w:szCs w:val="24"/>
          <w:u w:val="single"/>
        </w:rPr>
      </w:pPr>
    </w:p>
    <w:p w:rsidR="00CF206F" w:rsidRPr="00C9140D" w:rsidRDefault="00CF206F" w:rsidP="00780772">
      <w:pPr>
        <w:pStyle w:val="a3"/>
        <w:numPr>
          <w:ilvl w:val="0"/>
          <w:numId w:val="63"/>
        </w:numPr>
        <w:autoSpaceDE w:val="0"/>
        <w:autoSpaceDN w:val="0"/>
        <w:adjustRightInd w:val="0"/>
        <w:rPr>
          <w:rFonts w:ascii="Times New Roman" w:hAnsi="Times New Roman"/>
          <w:b/>
          <w:bCs/>
          <w:sz w:val="24"/>
          <w:szCs w:val="24"/>
        </w:rPr>
      </w:pPr>
      <w:r w:rsidRPr="00C9140D">
        <w:rPr>
          <w:rFonts w:ascii="Times New Roman" w:hAnsi="Times New Roman"/>
          <w:b/>
          <w:bCs/>
          <w:sz w:val="24"/>
          <w:szCs w:val="24"/>
        </w:rPr>
        <w:t>Рабочие программы профессиональных модулей</w:t>
      </w:r>
    </w:p>
    <w:p w:rsidR="00CF206F" w:rsidRPr="00C9140D" w:rsidRDefault="00CF206F" w:rsidP="00CF206F">
      <w:pPr>
        <w:autoSpaceDE w:val="0"/>
        <w:autoSpaceDN w:val="0"/>
        <w:adjustRightInd w:val="0"/>
        <w:spacing w:after="0" w:line="240" w:lineRule="auto"/>
        <w:ind w:firstLine="567"/>
        <w:jc w:val="both"/>
        <w:rPr>
          <w:rFonts w:ascii="Times New Roman" w:hAnsi="Times New Roman"/>
          <w:sz w:val="24"/>
          <w:szCs w:val="24"/>
        </w:rPr>
      </w:pPr>
      <w:r w:rsidRPr="00C9140D">
        <w:rPr>
          <w:rFonts w:ascii="Times New Roman" w:hAnsi="Times New Roman"/>
          <w:sz w:val="24"/>
          <w:szCs w:val="24"/>
        </w:rPr>
        <w:t>Рабочие программы профессиональных модулей, разработаны в соответствие с:</w:t>
      </w:r>
      <w:r>
        <w:rPr>
          <w:rFonts w:ascii="Times New Roman" w:hAnsi="Times New Roman"/>
          <w:sz w:val="24"/>
          <w:szCs w:val="24"/>
        </w:rPr>
        <w:t xml:space="preserve"> письмом Министерства образования и науки Российской Федерации «О направлении методических рекомендаций от 22.04.2015 № ВК-1032/06.</w:t>
      </w:r>
      <w:r w:rsidRPr="00C9140D">
        <w:rPr>
          <w:rFonts w:ascii="Times New Roman" w:hAnsi="Times New Roman"/>
          <w:sz w:val="24"/>
          <w:szCs w:val="24"/>
        </w:rPr>
        <w:t xml:space="preserve"> Рабочие программы профессиональных модулей рассмотрены на заседании предметными (цикловыми) комиссиями; рекомендованы </w:t>
      </w:r>
      <w:r>
        <w:rPr>
          <w:rFonts w:ascii="Times New Roman" w:hAnsi="Times New Roman"/>
          <w:sz w:val="24"/>
          <w:szCs w:val="24"/>
        </w:rPr>
        <w:br/>
      </w:r>
      <w:r w:rsidRPr="00C9140D">
        <w:rPr>
          <w:rFonts w:ascii="Times New Roman" w:hAnsi="Times New Roman"/>
          <w:sz w:val="24"/>
          <w:szCs w:val="24"/>
        </w:rPr>
        <w:t>к использованию в учебном процессе методическим советом колледжа и утверждены приказом директора.</w:t>
      </w:r>
      <w:r>
        <w:rPr>
          <w:rFonts w:ascii="Times New Roman" w:hAnsi="Times New Roman"/>
          <w:sz w:val="24"/>
          <w:szCs w:val="24"/>
        </w:rPr>
        <w:t xml:space="preserve"> Перечень рабочих программ представлен в таблице 7.</w:t>
      </w:r>
    </w:p>
    <w:p w:rsidR="00CF206F" w:rsidRPr="007D1FC4" w:rsidRDefault="00CF206F" w:rsidP="00CF206F">
      <w:pPr>
        <w:widowControl w:val="0"/>
        <w:suppressAutoHyphens/>
        <w:ind w:firstLine="720"/>
        <w:jc w:val="both"/>
        <w:rPr>
          <w:rFonts w:ascii="Times New Roman" w:hAnsi="Times New Roman"/>
          <w:bCs/>
          <w:sz w:val="24"/>
          <w:szCs w:val="24"/>
        </w:rPr>
      </w:pPr>
      <w:r w:rsidRPr="007D1FC4">
        <w:rPr>
          <w:rFonts w:ascii="Times New Roman" w:hAnsi="Times New Roman"/>
          <w:bCs/>
          <w:sz w:val="24"/>
          <w:szCs w:val="24"/>
        </w:rPr>
        <w:t>Таблица</w:t>
      </w:r>
      <w:proofErr w:type="gramStart"/>
      <w:r w:rsidRPr="007D1FC4">
        <w:rPr>
          <w:rFonts w:ascii="Times New Roman" w:hAnsi="Times New Roman"/>
          <w:bCs/>
          <w:sz w:val="24"/>
          <w:szCs w:val="24"/>
        </w:rPr>
        <w:t>7</w:t>
      </w:r>
      <w:proofErr w:type="gramEnd"/>
      <w:r w:rsidRPr="007D1FC4">
        <w:rPr>
          <w:rFonts w:ascii="Times New Roman" w:hAnsi="Times New Roman"/>
          <w:bCs/>
          <w:sz w:val="24"/>
          <w:szCs w:val="24"/>
        </w:rPr>
        <w:t>- Перечень рабочие программы профессиональных модулей, междисциплинарных курсов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65"/>
        <w:gridCol w:w="3380"/>
      </w:tblGrid>
      <w:tr w:rsidR="00CF206F" w:rsidRPr="0047513C" w:rsidTr="00F61EA2">
        <w:tc>
          <w:tcPr>
            <w:tcW w:w="2093" w:type="dxa"/>
            <w:shd w:val="clear" w:color="auto" w:fill="auto"/>
            <w:vAlign w:val="center"/>
          </w:tcPr>
          <w:p w:rsidR="00CF206F" w:rsidRPr="0047513C" w:rsidRDefault="00CF206F" w:rsidP="00F61EA2">
            <w:pPr>
              <w:autoSpaceDE w:val="0"/>
              <w:autoSpaceDN w:val="0"/>
              <w:adjustRightInd w:val="0"/>
              <w:spacing w:after="0" w:line="240" w:lineRule="auto"/>
              <w:jc w:val="center"/>
              <w:rPr>
                <w:rFonts w:ascii="Times New Roman" w:hAnsi="Times New Roman"/>
                <w:bCs/>
                <w:sz w:val="24"/>
                <w:szCs w:val="24"/>
              </w:rPr>
            </w:pPr>
            <w:r w:rsidRPr="0047513C">
              <w:rPr>
                <w:rFonts w:ascii="Times New Roman" w:hAnsi="Times New Roman"/>
                <w:bCs/>
                <w:sz w:val="24"/>
                <w:szCs w:val="24"/>
              </w:rPr>
              <w:t>Индекс дисциплины</w:t>
            </w:r>
          </w:p>
          <w:p w:rsidR="00CF206F" w:rsidRPr="0047513C" w:rsidRDefault="00CF206F" w:rsidP="00F61EA2">
            <w:pPr>
              <w:autoSpaceDE w:val="0"/>
              <w:autoSpaceDN w:val="0"/>
              <w:adjustRightInd w:val="0"/>
              <w:spacing w:after="0" w:line="240" w:lineRule="auto"/>
              <w:jc w:val="center"/>
              <w:rPr>
                <w:rFonts w:ascii="Times New Roman" w:hAnsi="Times New Roman"/>
                <w:bCs/>
                <w:sz w:val="24"/>
                <w:szCs w:val="24"/>
              </w:rPr>
            </w:pPr>
            <w:r w:rsidRPr="0047513C">
              <w:rPr>
                <w:rFonts w:ascii="Times New Roman" w:hAnsi="Times New Roman"/>
                <w:bCs/>
                <w:sz w:val="24"/>
                <w:szCs w:val="24"/>
              </w:rPr>
              <w:t>в соответствии</w:t>
            </w:r>
          </w:p>
          <w:p w:rsidR="00CF206F" w:rsidRPr="0047513C" w:rsidRDefault="00CF206F" w:rsidP="00F61EA2">
            <w:pPr>
              <w:widowControl w:val="0"/>
              <w:suppressAutoHyphens/>
              <w:spacing w:after="0" w:line="240" w:lineRule="auto"/>
              <w:jc w:val="center"/>
              <w:rPr>
                <w:rFonts w:ascii="Times New Roman" w:hAnsi="Times New Roman"/>
                <w:smallCaps/>
                <w:sz w:val="24"/>
                <w:szCs w:val="24"/>
              </w:rPr>
            </w:pPr>
            <w:r w:rsidRPr="0047513C">
              <w:rPr>
                <w:rFonts w:ascii="Times New Roman" w:hAnsi="Times New Roman"/>
                <w:bCs/>
                <w:sz w:val="24"/>
                <w:szCs w:val="24"/>
              </w:rPr>
              <w:t>с учебным планом</w:t>
            </w:r>
          </w:p>
        </w:tc>
        <w:tc>
          <w:tcPr>
            <w:tcW w:w="4665" w:type="dxa"/>
            <w:shd w:val="clear" w:color="auto" w:fill="auto"/>
            <w:vAlign w:val="center"/>
          </w:tcPr>
          <w:p w:rsidR="00CF206F" w:rsidRPr="0047513C" w:rsidRDefault="00CF206F" w:rsidP="00F61EA2">
            <w:pPr>
              <w:widowControl w:val="0"/>
              <w:suppressAutoHyphens/>
              <w:spacing w:after="0" w:line="240" w:lineRule="auto"/>
              <w:jc w:val="center"/>
              <w:rPr>
                <w:rFonts w:ascii="Times New Roman" w:hAnsi="Times New Roman"/>
                <w:smallCaps/>
                <w:sz w:val="24"/>
                <w:szCs w:val="24"/>
              </w:rPr>
            </w:pPr>
            <w:r w:rsidRPr="0047513C">
              <w:rPr>
                <w:rFonts w:ascii="Times New Roman" w:hAnsi="Times New Roman"/>
                <w:bCs/>
                <w:sz w:val="24"/>
                <w:szCs w:val="24"/>
              </w:rPr>
              <w:t>Наименование дисциплин</w:t>
            </w:r>
          </w:p>
        </w:tc>
        <w:tc>
          <w:tcPr>
            <w:tcW w:w="3380" w:type="dxa"/>
            <w:shd w:val="clear" w:color="auto" w:fill="auto"/>
            <w:vAlign w:val="center"/>
          </w:tcPr>
          <w:p w:rsidR="00CF206F" w:rsidRPr="0047513C" w:rsidRDefault="00CF206F" w:rsidP="00F61EA2">
            <w:pPr>
              <w:widowControl w:val="0"/>
              <w:suppressAutoHyphens/>
              <w:spacing w:after="0" w:line="240" w:lineRule="auto"/>
              <w:jc w:val="center"/>
              <w:rPr>
                <w:rFonts w:ascii="Times New Roman" w:hAnsi="Times New Roman"/>
                <w:smallCaps/>
                <w:sz w:val="24"/>
                <w:szCs w:val="24"/>
              </w:rPr>
            </w:pPr>
            <w:r>
              <w:rPr>
                <w:rFonts w:ascii="Times New Roman" w:hAnsi="Times New Roman"/>
                <w:bCs/>
                <w:sz w:val="24"/>
                <w:szCs w:val="24"/>
              </w:rPr>
              <w:t>Приложение 1</w:t>
            </w:r>
          </w:p>
        </w:tc>
      </w:tr>
      <w:tr w:rsidR="00CF206F" w:rsidRPr="0047513C" w:rsidTr="00F61EA2">
        <w:tc>
          <w:tcPr>
            <w:tcW w:w="2093" w:type="dxa"/>
            <w:shd w:val="clear" w:color="auto" w:fill="auto"/>
            <w:vAlign w:val="center"/>
          </w:tcPr>
          <w:p w:rsidR="00CF206F" w:rsidRPr="00034611" w:rsidRDefault="00CF206F" w:rsidP="00F61EA2">
            <w:pPr>
              <w:autoSpaceDE w:val="0"/>
              <w:autoSpaceDN w:val="0"/>
              <w:adjustRightInd w:val="0"/>
              <w:spacing w:after="0" w:line="240" w:lineRule="auto"/>
              <w:jc w:val="center"/>
              <w:rPr>
                <w:rFonts w:ascii="Times New Roman" w:hAnsi="Times New Roman"/>
                <w:sz w:val="24"/>
                <w:szCs w:val="24"/>
              </w:rPr>
            </w:pPr>
            <w:r w:rsidRPr="00034611">
              <w:rPr>
                <w:rFonts w:ascii="Times New Roman" w:hAnsi="Times New Roman"/>
                <w:sz w:val="24"/>
                <w:szCs w:val="24"/>
              </w:rPr>
              <w:t>ПМ.01</w:t>
            </w:r>
          </w:p>
        </w:tc>
        <w:tc>
          <w:tcPr>
            <w:tcW w:w="4665" w:type="dxa"/>
            <w:shd w:val="clear" w:color="auto" w:fill="auto"/>
            <w:vAlign w:val="center"/>
          </w:tcPr>
          <w:p w:rsidR="00CF206F" w:rsidRPr="00034611" w:rsidRDefault="00CF206F" w:rsidP="00F61EA2">
            <w:pPr>
              <w:spacing w:after="0" w:line="240" w:lineRule="auto"/>
              <w:jc w:val="center"/>
              <w:rPr>
                <w:rFonts w:ascii="Times New Roman" w:hAnsi="Times New Roman"/>
                <w:sz w:val="24"/>
                <w:szCs w:val="24"/>
              </w:rPr>
            </w:pPr>
            <w:r w:rsidRPr="00034611">
              <w:rPr>
                <w:rFonts w:ascii="Times New Roman" w:hAnsi="Times New Roman"/>
                <w:sz w:val="24"/>
                <w:szCs w:val="24"/>
              </w:rPr>
              <w:t>Психолого-педагогическая поддержка социализации и индивидуализации развития ребенка с разными образовательными потребностями в условиях образовательной деятельности ДОУ</w:t>
            </w:r>
          </w:p>
        </w:tc>
        <w:tc>
          <w:tcPr>
            <w:tcW w:w="3380" w:type="dxa"/>
            <w:shd w:val="clear" w:color="auto" w:fill="auto"/>
            <w:vAlign w:val="center"/>
          </w:tcPr>
          <w:p w:rsidR="00CF206F" w:rsidRPr="0047513C" w:rsidRDefault="00CF206F" w:rsidP="00F61EA2">
            <w:pPr>
              <w:spacing w:after="0" w:line="240" w:lineRule="auto"/>
              <w:jc w:val="center"/>
              <w:rPr>
                <w:rFonts w:ascii="Times New Roman" w:hAnsi="Times New Roman"/>
                <w:sz w:val="24"/>
                <w:szCs w:val="24"/>
              </w:rPr>
            </w:pPr>
            <w:r w:rsidRPr="0047513C">
              <w:rPr>
                <w:rFonts w:ascii="Times New Roman" w:hAnsi="Times New Roman"/>
                <w:bCs/>
                <w:sz w:val="24"/>
                <w:szCs w:val="24"/>
              </w:rPr>
              <w:t xml:space="preserve">Приложение </w:t>
            </w:r>
            <w:r>
              <w:rPr>
                <w:rFonts w:ascii="Times New Roman" w:hAnsi="Times New Roman"/>
                <w:bCs/>
                <w:sz w:val="24"/>
                <w:szCs w:val="24"/>
              </w:rPr>
              <w:t>1</w:t>
            </w:r>
          </w:p>
        </w:tc>
      </w:tr>
      <w:tr w:rsidR="00CF206F" w:rsidRPr="0047513C" w:rsidTr="00F61EA2">
        <w:tc>
          <w:tcPr>
            <w:tcW w:w="2093" w:type="dxa"/>
            <w:vAlign w:val="center"/>
          </w:tcPr>
          <w:p w:rsidR="00CF206F" w:rsidRPr="00886A95" w:rsidRDefault="00CF206F" w:rsidP="00F61EA2">
            <w:pPr>
              <w:autoSpaceDE w:val="0"/>
              <w:autoSpaceDN w:val="0"/>
              <w:adjustRightInd w:val="0"/>
              <w:spacing w:after="0" w:line="240" w:lineRule="auto"/>
              <w:jc w:val="center"/>
              <w:rPr>
                <w:rFonts w:ascii="Times New Roman" w:hAnsi="Times New Roman"/>
                <w:sz w:val="24"/>
                <w:szCs w:val="24"/>
              </w:rPr>
            </w:pPr>
            <w:r w:rsidRPr="00886A95">
              <w:rPr>
                <w:rFonts w:ascii="Times New Roman" w:hAnsi="Times New Roman"/>
                <w:sz w:val="24"/>
                <w:szCs w:val="24"/>
              </w:rPr>
              <w:t>МДК.01. 01</w:t>
            </w:r>
          </w:p>
        </w:tc>
        <w:tc>
          <w:tcPr>
            <w:tcW w:w="4665" w:type="dxa"/>
            <w:vAlign w:val="center"/>
          </w:tcPr>
          <w:p w:rsidR="00CF206F" w:rsidRPr="00886A95" w:rsidRDefault="00CF206F" w:rsidP="00F61EA2">
            <w:pPr>
              <w:spacing w:after="0" w:line="240" w:lineRule="auto"/>
              <w:jc w:val="center"/>
              <w:rPr>
                <w:rFonts w:ascii="Times New Roman" w:hAnsi="Times New Roman"/>
                <w:sz w:val="24"/>
                <w:szCs w:val="24"/>
              </w:rPr>
            </w:pPr>
            <w:r w:rsidRPr="00886A95">
              <w:rPr>
                <w:rFonts w:ascii="Times New Roman" w:hAnsi="Times New Roman"/>
                <w:color w:val="000000"/>
                <w:sz w:val="24"/>
                <w:szCs w:val="24"/>
              </w:rPr>
              <w:t xml:space="preserve">Технологии психолого-педагогической поддержки развития индивидуализации и </w:t>
            </w:r>
            <w:r w:rsidRPr="00886A95">
              <w:rPr>
                <w:rFonts w:ascii="Times New Roman" w:hAnsi="Times New Roman"/>
                <w:color w:val="000000"/>
                <w:sz w:val="24"/>
                <w:szCs w:val="24"/>
              </w:rPr>
              <w:lastRenderedPageBreak/>
              <w:t>социализации развития ребенка с разными образовательными потребностями</w:t>
            </w:r>
          </w:p>
        </w:tc>
        <w:tc>
          <w:tcPr>
            <w:tcW w:w="3380" w:type="dxa"/>
            <w:shd w:val="clear" w:color="auto" w:fill="auto"/>
            <w:vAlign w:val="center"/>
          </w:tcPr>
          <w:p w:rsidR="00CF206F" w:rsidRPr="0047513C" w:rsidRDefault="00CF206F" w:rsidP="00F61EA2">
            <w:pPr>
              <w:spacing w:after="0" w:line="240" w:lineRule="auto"/>
              <w:jc w:val="center"/>
              <w:rPr>
                <w:rFonts w:ascii="Times New Roman" w:hAnsi="Times New Roman"/>
                <w:sz w:val="24"/>
                <w:szCs w:val="24"/>
              </w:rPr>
            </w:pPr>
            <w:r>
              <w:rPr>
                <w:rFonts w:ascii="Times New Roman" w:hAnsi="Times New Roman"/>
                <w:bCs/>
                <w:sz w:val="24"/>
                <w:szCs w:val="24"/>
              </w:rPr>
              <w:lastRenderedPageBreak/>
              <w:t xml:space="preserve">Приложение </w:t>
            </w:r>
            <w:r w:rsidRPr="0047513C">
              <w:rPr>
                <w:rFonts w:ascii="Times New Roman" w:hAnsi="Times New Roman"/>
                <w:bCs/>
                <w:sz w:val="24"/>
                <w:szCs w:val="24"/>
              </w:rPr>
              <w:t>1.1</w:t>
            </w:r>
          </w:p>
        </w:tc>
      </w:tr>
      <w:tr w:rsidR="00CF206F" w:rsidRPr="0047513C" w:rsidTr="00F61EA2">
        <w:tc>
          <w:tcPr>
            <w:tcW w:w="2093" w:type="dxa"/>
            <w:vAlign w:val="center"/>
          </w:tcPr>
          <w:p w:rsidR="00CF206F" w:rsidRPr="00886A95" w:rsidRDefault="00CF206F" w:rsidP="00F61EA2">
            <w:pPr>
              <w:autoSpaceDE w:val="0"/>
              <w:autoSpaceDN w:val="0"/>
              <w:adjustRightInd w:val="0"/>
              <w:spacing w:after="0" w:line="240" w:lineRule="auto"/>
              <w:jc w:val="center"/>
              <w:rPr>
                <w:rFonts w:ascii="Times New Roman" w:hAnsi="Times New Roman"/>
                <w:sz w:val="24"/>
                <w:szCs w:val="24"/>
              </w:rPr>
            </w:pPr>
            <w:r w:rsidRPr="00886A95">
              <w:rPr>
                <w:rFonts w:ascii="Times New Roman" w:hAnsi="Times New Roman"/>
                <w:sz w:val="24"/>
                <w:szCs w:val="24"/>
              </w:rPr>
              <w:lastRenderedPageBreak/>
              <w:t>МДК.01.02</w:t>
            </w:r>
          </w:p>
        </w:tc>
        <w:tc>
          <w:tcPr>
            <w:tcW w:w="4665" w:type="dxa"/>
            <w:vAlign w:val="center"/>
          </w:tcPr>
          <w:p w:rsidR="00CF206F" w:rsidRPr="00886A95" w:rsidRDefault="00CF206F" w:rsidP="00F61EA2">
            <w:pPr>
              <w:tabs>
                <w:tab w:val="left" w:pos="7513"/>
              </w:tabs>
              <w:spacing w:after="0" w:line="240" w:lineRule="auto"/>
              <w:jc w:val="center"/>
              <w:rPr>
                <w:rFonts w:ascii="Times New Roman" w:hAnsi="Times New Roman"/>
                <w:sz w:val="24"/>
                <w:szCs w:val="24"/>
              </w:rPr>
            </w:pPr>
            <w:r w:rsidRPr="00886A95">
              <w:rPr>
                <w:rFonts w:ascii="Times New Roman" w:hAnsi="Times New Roman"/>
                <w:sz w:val="24"/>
                <w:szCs w:val="24"/>
              </w:rPr>
              <w:t>Педагогическая поддержка ребенка с индивидуальными особенностями развития как основа сотрудничес</w:t>
            </w:r>
            <w:r>
              <w:rPr>
                <w:rFonts w:ascii="Times New Roman" w:hAnsi="Times New Roman"/>
                <w:sz w:val="24"/>
                <w:szCs w:val="24"/>
              </w:rPr>
              <w:t>тва специалистов ДОУ</w:t>
            </w:r>
          </w:p>
        </w:tc>
        <w:tc>
          <w:tcPr>
            <w:tcW w:w="3380" w:type="dxa"/>
            <w:shd w:val="clear" w:color="auto" w:fill="auto"/>
            <w:vAlign w:val="center"/>
          </w:tcPr>
          <w:p w:rsidR="00CF206F" w:rsidRPr="0047513C" w:rsidRDefault="00CF206F" w:rsidP="00F61EA2">
            <w:pPr>
              <w:spacing w:after="0" w:line="240" w:lineRule="auto"/>
              <w:jc w:val="center"/>
              <w:rPr>
                <w:rFonts w:ascii="Times New Roman" w:hAnsi="Times New Roman"/>
                <w:sz w:val="24"/>
                <w:szCs w:val="24"/>
              </w:rPr>
            </w:pPr>
            <w:r>
              <w:rPr>
                <w:rFonts w:ascii="Times New Roman" w:hAnsi="Times New Roman"/>
                <w:bCs/>
                <w:sz w:val="24"/>
                <w:szCs w:val="24"/>
              </w:rPr>
              <w:t xml:space="preserve">Приложение </w:t>
            </w:r>
            <w:r w:rsidRPr="0047513C">
              <w:rPr>
                <w:rFonts w:ascii="Times New Roman" w:hAnsi="Times New Roman"/>
                <w:bCs/>
                <w:sz w:val="24"/>
                <w:szCs w:val="24"/>
              </w:rPr>
              <w:t>1.2</w:t>
            </w:r>
          </w:p>
        </w:tc>
      </w:tr>
    </w:tbl>
    <w:p w:rsidR="00CF206F" w:rsidRPr="00102F6E" w:rsidRDefault="00CF206F" w:rsidP="00CF206F">
      <w:pPr>
        <w:tabs>
          <w:tab w:val="left" w:pos="7513"/>
        </w:tabs>
        <w:spacing w:after="0" w:line="240" w:lineRule="auto"/>
        <w:jc w:val="both"/>
        <w:rPr>
          <w:rFonts w:ascii="Times New Roman" w:hAnsi="Times New Roman"/>
          <w:sz w:val="24"/>
          <w:szCs w:val="24"/>
          <w:u w:val="single"/>
        </w:rPr>
      </w:pPr>
    </w:p>
    <w:p w:rsidR="00CF206F" w:rsidRPr="00A55BE7" w:rsidRDefault="00CF206F" w:rsidP="00780772">
      <w:pPr>
        <w:pStyle w:val="a3"/>
        <w:numPr>
          <w:ilvl w:val="0"/>
          <w:numId w:val="63"/>
        </w:numPr>
        <w:tabs>
          <w:tab w:val="left" w:pos="7513"/>
        </w:tabs>
        <w:spacing w:after="0" w:line="240" w:lineRule="auto"/>
        <w:jc w:val="both"/>
        <w:rPr>
          <w:rFonts w:ascii="Times New Roman" w:hAnsi="Times New Roman"/>
          <w:b/>
          <w:sz w:val="24"/>
          <w:szCs w:val="24"/>
          <w:u w:val="single"/>
        </w:rPr>
      </w:pPr>
      <w:r w:rsidRPr="00A55BE7">
        <w:rPr>
          <w:rFonts w:ascii="Times New Roman" w:hAnsi="Times New Roman"/>
          <w:b/>
          <w:sz w:val="24"/>
          <w:szCs w:val="24"/>
        </w:rPr>
        <w:t>Организационно-педагогические условия реализации программы повышения квалификации</w:t>
      </w:r>
    </w:p>
    <w:p w:rsidR="00CF206F" w:rsidRDefault="00CF206F" w:rsidP="00CF206F">
      <w:pPr>
        <w:autoSpaceDE w:val="0"/>
        <w:autoSpaceDN w:val="0"/>
        <w:adjustRightInd w:val="0"/>
        <w:spacing w:after="0" w:line="240" w:lineRule="auto"/>
        <w:ind w:firstLine="567"/>
        <w:jc w:val="both"/>
        <w:rPr>
          <w:rFonts w:ascii="Times New Roman" w:hAnsi="Times New Roman"/>
          <w:sz w:val="24"/>
          <w:szCs w:val="24"/>
        </w:rPr>
      </w:pPr>
      <w:r w:rsidRPr="00A55BE7">
        <w:rPr>
          <w:rFonts w:ascii="Times New Roman" w:hAnsi="Times New Roman"/>
          <w:sz w:val="24"/>
          <w:szCs w:val="24"/>
        </w:rPr>
        <w:t xml:space="preserve">Реализация </w:t>
      </w:r>
      <w:r>
        <w:rPr>
          <w:rFonts w:ascii="Times New Roman" w:hAnsi="Times New Roman"/>
          <w:sz w:val="24"/>
          <w:szCs w:val="24"/>
        </w:rPr>
        <w:t>программы повышения квалификации</w:t>
      </w:r>
      <w:r w:rsidRPr="00A55BE7">
        <w:rPr>
          <w:rFonts w:ascii="Times New Roman" w:hAnsi="Times New Roman"/>
          <w:sz w:val="24"/>
          <w:szCs w:val="24"/>
        </w:rPr>
        <w:t xml:space="preserve"> обеспечивается научно-педагогическими кадрами колледжа, имеющими высшее профессиональное образование, имеющие образование, соответствующее пр</w:t>
      </w:r>
      <w:r>
        <w:rPr>
          <w:rFonts w:ascii="Times New Roman" w:hAnsi="Times New Roman"/>
          <w:sz w:val="24"/>
          <w:szCs w:val="24"/>
        </w:rPr>
        <w:t>офилю преподаваемой дисциплины.</w:t>
      </w:r>
    </w:p>
    <w:p w:rsidR="00CF206F" w:rsidRPr="00102F6E" w:rsidRDefault="00CF206F" w:rsidP="00CF206F">
      <w:pPr>
        <w:autoSpaceDE w:val="0"/>
        <w:autoSpaceDN w:val="0"/>
        <w:adjustRightInd w:val="0"/>
        <w:spacing w:after="0"/>
        <w:jc w:val="both"/>
        <w:rPr>
          <w:rFonts w:ascii="Times New Roman" w:hAnsi="Times New Roman"/>
          <w:b/>
          <w:bCs/>
          <w:sz w:val="24"/>
          <w:szCs w:val="24"/>
        </w:rPr>
      </w:pPr>
      <w:r w:rsidRPr="00102F6E">
        <w:rPr>
          <w:rFonts w:ascii="Times New Roman" w:hAnsi="Times New Roman"/>
          <w:b/>
          <w:bCs/>
          <w:sz w:val="24"/>
          <w:szCs w:val="24"/>
        </w:rPr>
        <w:t xml:space="preserve">Материально-техническое обеспечение </w:t>
      </w:r>
      <w:r>
        <w:rPr>
          <w:rFonts w:ascii="Times New Roman" w:hAnsi="Times New Roman"/>
          <w:b/>
          <w:bCs/>
          <w:sz w:val="24"/>
          <w:szCs w:val="24"/>
        </w:rPr>
        <w:t>реализации программы повышения квалификации</w:t>
      </w:r>
    </w:p>
    <w:p w:rsidR="00CF206F" w:rsidRPr="00102F6E" w:rsidRDefault="00CF206F" w:rsidP="00CF206F">
      <w:pPr>
        <w:autoSpaceDE w:val="0"/>
        <w:autoSpaceDN w:val="0"/>
        <w:adjustRightInd w:val="0"/>
        <w:spacing w:after="0" w:line="240" w:lineRule="auto"/>
        <w:ind w:firstLine="567"/>
        <w:jc w:val="both"/>
        <w:rPr>
          <w:rFonts w:ascii="Times New Roman" w:hAnsi="Times New Roman"/>
          <w:sz w:val="24"/>
          <w:szCs w:val="24"/>
        </w:rPr>
      </w:pPr>
      <w:r w:rsidRPr="00102F6E">
        <w:rPr>
          <w:rFonts w:ascii="Times New Roman" w:hAnsi="Times New Roman"/>
          <w:sz w:val="24"/>
          <w:szCs w:val="24"/>
        </w:rPr>
        <w:t xml:space="preserve">Реализация </w:t>
      </w:r>
      <w:r>
        <w:rPr>
          <w:rFonts w:ascii="Times New Roman" w:hAnsi="Times New Roman"/>
          <w:sz w:val="24"/>
          <w:szCs w:val="24"/>
        </w:rPr>
        <w:t>программы повышения квалификации предполагает наличие</w:t>
      </w:r>
      <w:r w:rsidRPr="00102F6E">
        <w:rPr>
          <w:rFonts w:ascii="Times New Roman" w:hAnsi="Times New Roman"/>
          <w:sz w:val="24"/>
          <w:szCs w:val="24"/>
        </w:rPr>
        <w:t xml:space="preserve"> </w:t>
      </w:r>
      <w:r>
        <w:rPr>
          <w:rFonts w:ascii="Times New Roman" w:hAnsi="Times New Roman"/>
          <w:sz w:val="24"/>
          <w:szCs w:val="24"/>
        </w:rPr>
        <w:t xml:space="preserve">учебных </w:t>
      </w:r>
      <w:proofErr w:type="gramStart"/>
      <w:r>
        <w:rPr>
          <w:rFonts w:ascii="Times New Roman" w:hAnsi="Times New Roman"/>
          <w:sz w:val="24"/>
          <w:szCs w:val="24"/>
        </w:rPr>
        <w:t>кабинетов</w:t>
      </w:r>
      <w:proofErr w:type="gramEnd"/>
      <w:r>
        <w:rPr>
          <w:rFonts w:ascii="Times New Roman" w:hAnsi="Times New Roman"/>
          <w:sz w:val="24"/>
          <w:szCs w:val="24"/>
        </w:rPr>
        <w:t xml:space="preserve"> перечень представлен в таблице 8.</w:t>
      </w:r>
    </w:p>
    <w:p w:rsidR="00CF206F" w:rsidRPr="00102F6E" w:rsidRDefault="00CF206F" w:rsidP="00CF206F">
      <w:pPr>
        <w:autoSpaceDE w:val="0"/>
        <w:autoSpaceDN w:val="0"/>
        <w:adjustRightInd w:val="0"/>
        <w:spacing w:after="0" w:line="240" w:lineRule="auto"/>
        <w:jc w:val="both"/>
        <w:rPr>
          <w:rFonts w:ascii="Times New Roman" w:hAnsi="Times New Roman"/>
          <w:iCs/>
          <w:sz w:val="24"/>
          <w:szCs w:val="24"/>
        </w:rPr>
      </w:pPr>
      <w:r w:rsidRPr="00102F6E">
        <w:rPr>
          <w:rFonts w:ascii="Times New Roman" w:hAnsi="Times New Roman"/>
          <w:sz w:val="24"/>
          <w:szCs w:val="24"/>
        </w:rPr>
        <w:t xml:space="preserve">- </w:t>
      </w:r>
      <w:r w:rsidRPr="00102F6E">
        <w:rPr>
          <w:rFonts w:ascii="Times New Roman" w:hAnsi="Times New Roman"/>
          <w:iCs/>
          <w:sz w:val="24"/>
          <w:szCs w:val="24"/>
        </w:rPr>
        <w:t>технические сред</w:t>
      </w:r>
      <w:r>
        <w:rPr>
          <w:rFonts w:ascii="Times New Roman" w:hAnsi="Times New Roman"/>
          <w:iCs/>
          <w:sz w:val="24"/>
          <w:szCs w:val="24"/>
        </w:rPr>
        <w:t>ства обучения;</w:t>
      </w:r>
    </w:p>
    <w:p w:rsidR="00CF206F" w:rsidRPr="00102F6E" w:rsidRDefault="00CF206F" w:rsidP="00CF206F">
      <w:pPr>
        <w:autoSpaceDE w:val="0"/>
        <w:autoSpaceDN w:val="0"/>
        <w:adjustRightInd w:val="0"/>
        <w:spacing w:after="0" w:line="240" w:lineRule="auto"/>
        <w:jc w:val="both"/>
        <w:rPr>
          <w:rFonts w:ascii="Times New Roman" w:hAnsi="Times New Roman"/>
          <w:iCs/>
          <w:sz w:val="24"/>
          <w:szCs w:val="24"/>
        </w:rPr>
      </w:pPr>
      <w:r w:rsidRPr="00102F6E">
        <w:rPr>
          <w:rFonts w:ascii="Times New Roman" w:hAnsi="Times New Roman"/>
          <w:sz w:val="24"/>
          <w:szCs w:val="24"/>
        </w:rPr>
        <w:t xml:space="preserve">- </w:t>
      </w:r>
      <w:r w:rsidRPr="00102F6E">
        <w:rPr>
          <w:rFonts w:ascii="Times New Roman" w:hAnsi="Times New Roman"/>
          <w:iCs/>
          <w:sz w:val="24"/>
          <w:szCs w:val="24"/>
        </w:rPr>
        <w:t>наличие доступа к сети Интернет.</w:t>
      </w:r>
    </w:p>
    <w:p w:rsidR="00CF206F" w:rsidRPr="00102F6E" w:rsidRDefault="00CF206F" w:rsidP="00CF206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Таблица 8 - </w:t>
      </w:r>
      <w:r w:rsidRPr="00102F6E">
        <w:rPr>
          <w:rFonts w:ascii="Times New Roman" w:hAnsi="Times New Roman"/>
          <w:sz w:val="24"/>
          <w:szCs w:val="24"/>
        </w:rPr>
        <w:t xml:space="preserve">Перечень лабораторий, мастерских и других помещений, используемых для </w:t>
      </w:r>
      <w:r>
        <w:rPr>
          <w:rFonts w:ascii="Times New Roman" w:hAnsi="Times New Roman"/>
          <w:sz w:val="24"/>
          <w:szCs w:val="24"/>
        </w:rPr>
        <w:t>реализации программы повышения квалификации</w:t>
      </w:r>
    </w:p>
    <w:tbl>
      <w:tblPr>
        <w:tblpPr w:leftFromText="180" w:rightFromText="180" w:vertAnchor="text" w:horzAnchor="margin" w:tblpY="13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F206F" w:rsidRPr="00102F6E" w:rsidTr="00F61EA2">
        <w:tc>
          <w:tcPr>
            <w:tcW w:w="10173" w:type="dxa"/>
            <w:tcBorders>
              <w:top w:val="single" w:sz="4" w:space="0" w:color="auto"/>
              <w:left w:val="single" w:sz="4" w:space="0" w:color="auto"/>
              <w:bottom w:val="single" w:sz="4" w:space="0" w:color="auto"/>
              <w:right w:val="single" w:sz="4" w:space="0" w:color="auto"/>
            </w:tcBorders>
            <w:shd w:val="clear" w:color="auto" w:fill="auto"/>
            <w:hideMark/>
          </w:tcPr>
          <w:p w:rsidR="00CF206F" w:rsidRPr="000B4541" w:rsidRDefault="00CF206F" w:rsidP="00F61EA2">
            <w:pPr>
              <w:spacing w:after="0" w:line="240" w:lineRule="auto"/>
              <w:jc w:val="center"/>
              <w:rPr>
                <w:rFonts w:ascii="Times New Roman" w:hAnsi="Times New Roman"/>
                <w:sz w:val="24"/>
                <w:szCs w:val="24"/>
              </w:rPr>
            </w:pPr>
            <w:r w:rsidRPr="000B4541">
              <w:rPr>
                <w:rFonts w:ascii="Times New Roman" w:hAnsi="Times New Roman"/>
                <w:sz w:val="24"/>
                <w:szCs w:val="24"/>
              </w:rPr>
              <w:t>Наименование учебного кабинета</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0B4541" w:rsidRDefault="00CF206F" w:rsidP="00F61EA2">
            <w:pPr>
              <w:spacing w:after="0" w:line="240" w:lineRule="auto"/>
              <w:rPr>
                <w:rFonts w:ascii="Times New Roman" w:hAnsi="Times New Roman"/>
                <w:sz w:val="24"/>
                <w:szCs w:val="24"/>
              </w:rPr>
            </w:pPr>
            <w:r w:rsidRPr="000B4541">
              <w:rPr>
                <w:rFonts w:ascii="Times New Roman" w:hAnsi="Times New Roman"/>
                <w:sz w:val="24"/>
                <w:szCs w:val="24"/>
              </w:rPr>
              <w:t>Кабинеты:</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102F6E" w:rsidRDefault="00CF206F" w:rsidP="00F61EA2">
            <w:pPr>
              <w:widowControl w:val="0"/>
              <w:tabs>
                <w:tab w:val="left" w:pos="540"/>
              </w:tabs>
              <w:spacing w:after="0" w:line="240" w:lineRule="auto"/>
              <w:jc w:val="both"/>
              <w:rPr>
                <w:rFonts w:ascii="Times New Roman" w:hAnsi="Times New Roman"/>
                <w:sz w:val="24"/>
                <w:szCs w:val="24"/>
              </w:rPr>
            </w:pPr>
            <w:r>
              <w:rPr>
                <w:rFonts w:ascii="Times New Roman" w:hAnsi="Times New Roman"/>
                <w:sz w:val="24"/>
                <w:szCs w:val="24"/>
              </w:rPr>
              <w:t>педагогики и психологии</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102F6E" w:rsidRDefault="00CF206F" w:rsidP="00F61EA2">
            <w:pPr>
              <w:widowControl w:val="0"/>
              <w:tabs>
                <w:tab w:val="left" w:pos="540"/>
              </w:tabs>
              <w:spacing w:after="0" w:line="240" w:lineRule="auto"/>
              <w:jc w:val="both"/>
              <w:rPr>
                <w:rFonts w:ascii="Times New Roman" w:hAnsi="Times New Roman"/>
                <w:sz w:val="24"/>
                <w:szCs w:val="24"/>
              </w:rPr>
            </w:pPr>
            <w:r w:rsidRPr="00102F6E">
              <w:rPr>
                <w:rFonts w:ascii="Times New Roman" w:hAnsi="Times New Roman"/>
                <w:sz w:val="24"/>
                <w:szCs w:val="24"/>
              </w:rPr>
              <w:t xml:space="preserve">теории и </w:t>
            </w:r>
            <w:r>
              <w:rPr>
                <w:rFonts w:ascii="Times New Roman" w:hAnsi="Times New Roman"/>
                <w:sz w:val="24"/>
                <w:szCs w:val="24"/>
              </w:rPr>
              <w:t>методики физического воспитания</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102F6E" w:rsidRDefault="00CF206F" w:rsidP="00F61EA2">
            <w:pPr>
              <w:widowControl w:val="0"/>
              <w:tabs>
                <w:tab w:val="left" w:pos="540"/>
              </w:tabs>
              <w:spacing w:after="0" w:line="240" w:lineRule="auto"/>
              <w:jc w:val="both"/>
              <w:rPr>
                <w:rFonts w:ascii="Times New Roman" w:hAnsi="Times New Roman"/>
                <w:sz w:val="24"/>
                <w:szCs w:val="24"/>
              </w:rPr>
            </w:pPr>
            <w:r w:rsidRPr="00102F6E">
              <w:rPr>
                <w:rFonts w:ascii="Times New Roman" w:hAnsi="Times New Roman"/>
                <w:sz w:val="24"/>
                <w:szCs w:val="24"/>
              </w:rPr>
              <w:t>теоретических и методически</w:t>
            </w:r>
            <w:r>
              <w:rPr>
                <w:rFonts w:ascii="Times New Roman" w:hAnsi="Times New Roman"/>
                <w:sz w:val="24"/>
                <w:szCs w:val="24"/>
              </w:rPr>
              <w:t>х основ дошкольного образования</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102F6E" w:rsidRDefault="00CF206F" w:rsidP="00F61EA2">
            <w:pPr>
              <w:widowControl w:val="0"/>
              <w:tabs>
                <w:tab w:val="left" w:pos="540"/>
              </w:tabs>
              <w:spacing w:after="0" w:line="240" w:lineRule="auto"/>
              <w:jc w:val="both"/>
              <w:rPr>
                <w:rFonts w:ascii="Times New Roman" w:hAnsi="Times New Roman"/>
                <w:sz w:val="24"/>
                <w:szCs w:val="24"/>
              </w:rPr>
            </w:pPr>
            <w:r w:rsidRPr="00102F6E">
              <w:rPr>
                <w:rFonts w:ascii="Times New Roman" w:hAnsi="Times New Roman"/>
                <w:sz w:val="24"/>
                <w:szCs w:val="24"/>
              </w:rPr>
              <w:t>изобразительной деятельности и методики развития детск</w:t>
            </w:r>
            <w:r>
              <w:rPr>
                <w:rFonts w:ascii="Times New Roman" w:hAnsi="Times New Roman"/>
                <w:sz w:val="24"/>
                <w:szCs w:val="24"/>
              </w:rPr>
              <w:t>ого изобразительного творчества</w:t>
            </w:r>
          </w:p>
        </w:tc>
      </w:tr>
      <w:tr w:rsidR="00CF206F" w:rsidRPr="00102F6E" w:rsidTr="00F61EA2">
        <w:tc>
          <w:tcPr>
            <w:tcW w:w="10173" w:type="dxa"/>
            <w:tcBorders>
              <w:top w:val="single" w:sz="4" w:space="0" w:color="auto"/>
              <w:left w:val="single" w:sz="4" w:space="0" w:color="auto"/>
              <w:bottom w:val="single" w:sz="4" w:space="0" w:color="auto"/>
              <w:right w:val="single" w:sz="4" w:space="0" w:color="auto"/>
            </w:tcBorders>
            <w:hideMark/>
          </w:tcPr>
          <w:p w:rsidR="00CF206F" w:rsidRPr="00102F6E" w:rsidRDefault="00CF206F" w:rsidP="00F61EA2">
            <w:pPr>
              <w:widowControl w:val="0"/>
              <w:tabs>
                <w:tab w:val="left" w:pos="540"/>
              </w:tabs>
              <w:spacing w:after="0" w:line="240" w:lineRule="auto"/>
              <w:jc w:val="both"/>
              <w:rPr>
                <w:rFonts w:ascii="Times New Roman" w:hAnsi="Times New Roman"/>
                <w:sz w:val="24"/>
                <w:szCs w:val="24"/>
              </w:rPr>
            </w:pPr>
            <w:r w:rsidRPr="00102F6E">
              <w:rPr>
                <w:rFonts w:ascii="Times New Roman" w:hAnsi="Times New Roman"/>
                <w:sz w:val="24"/>
                <w:szCs w:val="24"/>
              </w:rPr>
              <w:t>музыки и м</w:t>
            </w:r>
            <w:r>
              <w:rPr>
                <w:rFonts w:ascii="Times New Roman" w:hAnsi="Times New Roman"/>
                <w:sz w:val="24"/>
                <w:szCs w:val="24"/>
              </w:rPr>
              <w:t>етодики музыкального воспитания</w:t>
            </w:r>
          </w:p>
        </w:tc>
      </w:tr>
    </w:tbl>
    <w:p w:rsidR="00CF206F" w:rsidRPr="00102F6E" w:rsidRDefault="00CF206F" w:rsidP="00CF206F">
      <w:pPr>
        <w:autoSpaceDE w:val="0"/>
        <w:autoSpaceDN w:val="0"/>
        <w:adjustRightInd w:val="0"/>
        <w:spacing w:after="0" w:line="240" w:lineRule="auto"/>
        <w:ind w:firstLine="567"/>
        <w:jc w:val="both"/>
        <w:rPr>
          <w:rFonts w:ascii="Times New Roman" w:hAnsi="Times New Roman"/>
          <w:iCs/>
          <w:sz w:val="24"/>
          <w:szCs w:val="24"/>
        </w:rPr>
      </w:pPr>
      <w:r w:rsidRPr="00102F6E">
        <w:rPr>
          <w:rFonts w:ascii="Times New Roman" w:hAnsi="Times New Roman"/>
          <w:iCs/>
          <w:sz w:val="24"/>
          <w:szCs w:val="24"/>
        </w:rPr>
        <w:t>Колледж располагает материально-технической базой, обеспечивающей проведение всех видов лабораторн</w:t>
      </w:r>
      <w:r>
        <w:rPr>
          <w:rFonts w:ascii="Times New Roman" w:hAnsi="Times New Roman"/>
          <w:iCs/>
          <w:sz w:val="24"/>
          <w:szCs w:val="24"/>
        </w:rPr>
        <w:t>ых работ и практических занятий</w:t>
      </w:r>
      <w:r w:rsidRPr="00102F6E">
        <w:rPr>
          <w:rFonts w:ascii="Times New Roman" w:hAnsi="Times New Roman"/>
          <w:iCs/>
          <w:sz w:val="24"/>
          <w:szCs w:val="24"/>
        </w:rPr>
        <w:t>.</w:t>
      </w:r>
    </w:p>
    <w:p w:rsidR="00CF206F" w:rsidRPr="00102F6E" w:rsidRDefault="00CF206F" w:rsidP="00CF206F">
      <w:pPr>
        <w:autoSpaceDE w:val="0"/>
        <w:autoSpaceDN w:val="0"/>
        <w:adjustRightInd w:val="0"/>
        <w:spacing w:after="0" w:line="240" w:lineRule="auto"/>
        <w:ind w:firstLine="567"/>
        <w:jc w:val="both"/>
        <w:rPr>
          <w:rFonts w:ascii="Times New Roman" w:hAnsi="Times New Roman"/>
          <w:iCs/>
          <w:sz w:val="24"/>
          <w:szCs w:val="24"/>
        </w:rPr>
      </w:pPr>
      <w:r w:rsidRPr="00102F6E">
        <w:rPr>
          <w:rFonts w:ascii="Times New Roman" w:hAnsi="Times New Roman"/>
          <w:iCs/>
          <w:sz w:val="24"/>
          <w:szCs w:val="24"/>
        </w:rPr>
        <w:t xml:space="preserve">Материально-техническая база соответствует действующим санитарным и противопожарным нормам. </w:t>
      </w:r>
    </w:p>
    <w:p w:rsidR="00CF206F" w:rsidRPr="00102F6E" w:rsidRDefault="00CF206F" w:rsidP="00CF206F">
      <w:pPr>
        <w:autoSpaceDE w:val="0"/>
        <w:autoSpaceDN w:val="0"/>
        <w:adjustRightInd w:val="0"/>
        <w:spacing w:after="0"/>
        <w:ind w:firstLine="567"/>
        <w:jc w:val="both"/>
        <w:rPr>
          <w:rFonts w:ascii="Times New Roman" w:hAnsi="Times New Roman"/>
          <w:iCs/>
          <w:sz w:val="24"/>
          <w:szCs w:val="24"/>
        </w:rPr>
      </w:pPr>
      <w:r w:rsidRPr="00102F6E">
        <w:rPr>
          <w:rFonts w:ascii="Times New Roman" w:hAnsi="Times New Roman"/>
          <w:iCs/>
          <w:sz w:val="24"/>
          <w:szCs w:val="24"/>
        </w:rPr>
        <w:t xml:space="preserve">Реализация </w:t>
      </w:r>
      <w:r>
        <w:rPr>
          <w:rFonts w:ascii="Times New Roman" w:hAnsi="Times New Roman"/>
          <w:iCs/>
          <w:sz w:val="24"/>
          <w:szCs w:val="24"/>
        </w:rPr>
        <w:t>программы повышения квалификации</w:t>
      </w:r>
      <w:r w:rsidRPr="00102F6E">
        <w:rPr>
          <w:rFonts w:ascii="Times New Roman" w:hAnsi="Times New Roman"/>
          <w:iCs/>
          <w:sz w:val="24"/>
          <w:szCs w:val="24"/>
        </w:rPr>
        <w:t xml:space="preserve"> обеспечивает: </w:t>
      </w:r>
      <w:proofErr w:type="gramStart"/>
      <w:r w:rsidRPr="00102F6E">
        <w:rPr>
          <w:rFonts w:ascii="Times New Roman" w:hAnsi="Times New Roman"/>
          <w:iCs/>
          <w:sz w:val="24"/>
          <w:szCs w:val="24"/>
        </w:rPr>
        <w:t>выполнение</w:t>
      </w:r>
      <w:proofErr w:type="gramEnd"/>
      <w:r w:rsidRPr="00102F6E">
        <w:rPr>
          <w:rFonts w:ascii="Times New Roman" w:hAnsi="Times New Roman"/>
          <w:iCs/>
          <w:sz w:val="24"/>
          <w:szCs w:val="24"/>
        </w:rPr>
        <w:t xml:space="preserve"> </w:t>
      </w:r>
      <w:r>
        <w:rPr>
          <w:rFonts w:ascii="Times New Roman" w:hAnsi="Times New Roman"/>
          <w:iCs/>
          <w:sz w:val="24"/>
          <w:szCs w:val="24"/>
        </w:rPr>
        <w:t xml:space="preserve">слушателями </w:t>
      </w:r>
      <w:r w:rsidRPr="00102F6E">
        <w:rPr>
          <w:rFonts w:ascii="Times New Roman" w:hAnsi="Times New Roman"/>
          <w:iCs/>
          <w:sz w:val="24"/>
          <w:szCs w:val="24"/>
        </w:rPr>
        <w:t>практических занятий, включая как обязательный компонент практические задания с использованием персональных компьютеров</w:t>
      </w:r>
      <w:r>
        <w:rPr>
          <w:rFonts w:ascii="Times New Roman" w:hAnsi="Times New Roman"/>
          <w:iCs/>
          <w:sz w:val="24"/>
          <w:szCs w:val="24"/>
        </w:rPr>
        <w:t xml:space="preserve">. </w:t>
      </w:r>
    </w:p>
    <w:p w:rsidR="00CF206F" w:rsidRPr="00102F6E" w:rsidRDefault="00CF206F" w:rsidP="00CF206F">
      <w:pPr>
        <w:autoSpaceDE w:val="0"/>
        <w:autoSpaceDN w:val="0"/>
        <w:adjustRightInd w:val="0"/>
        <w:spacing w:after="0"/>
        <w:jc w:val="both"/>
        <w:rPr>
          <w:rFonts w:ascii="Times New Roman" w:hAnsi="Times New Roman"/>
          <w:sz w:val="24"/>
          <w:szCs w:val="24"/>
        </w:rPr>
      </w:pPr>
      <w:r w:rsidRPr="00102F6E">
        <w:rPr>
          <w:rFonts w:ascii="Times New Roman" w:hAnsi="Times New Roman"/>
          <w:iCs/>
          <w:sz w:val="24"/>
          <w:szCs w:val="24"/>
        </w:rPr>
        <w:t>Колледж обеспечен необходимым</w:t>
      </w:r>
      <w:r w:rsidRPr="00102F6E">
        <w:rPr>
          <w:rFonts w:ascii="Times New Roman" w:hAnsi="Times New Roman"/>
          <w:i/>
          <w:iCs/>
          <w:sz w:val="24"/>
          <w:szCs w:val="24"/>
        </w:rPr>
        <w:t xml:space="preserve"> </w:t>
      </w:r>
      <w:r w:rsidRPr="00102F6E">
        <w:rPr>
          <w:rFonts w:ascii="Times New Roman" w:hAnsi="Times New Roman"/>
          <w:iCs/>
          <w:sz w:val="24"/>
          <w:szCs w:val="24"/>
        </w:rPr>
        <w:t>комплектом лицензионного программного обеспечения.</w:t>
      </w:r>
      <w:r w:rsidRPr="00102F6E">
        <w:rPr>
          <w:rFonts w:ascii="Times New Roman" w:hAnsi="Times New Roman"/>
          <w:sz w:val="24"/>
          <w:szCs w:val="24"/>
        </w:rPr>
        <w:t xml:space="preserve"> </w:t>
      </w:r>
    </w:p>
    <w:p w:rsidR="00CF206F" w:rsidRPr="00102F6E" w:rsidRDefault="00CF206F" w:rsidP="00CF206F">
      <w:pPr>
        <w:spacing w:after="0"/>
        <w:rPr>
          <w:rFonts w:ascii="Times New Roman" w:hAnsi="Times New Roman"/>
          <w:sz w:val="24"/>
          <w:szCs w:val="24"/>
        </w:rPr>
      </w:pPr>
      <w:r w:rsidRPr="00102F6E">
        <w:rPr>
          <w:rFonts w:ascii="Times New Roman" w:hAnsi="Times New Roman"/>
          <w:sz w:val="24"/>
          <w:szCs w:val="24"/>
        </w:rPr>
        <w:t>Количество и общая площадь учебных кабинетов:</w:t>
      </w:r>
    </w:p>
    <w:p w:rsidR="00CF206F" w:rsidRPr="00102F6E" w:rsidRDefault="00CF206F" w:rsidP="00CF206F">
      <w:pPr>
        <w:spacing w:after="0"/>
        <w:jc w:val="both"/>
        <w:rPr>
          <w:rFonts w:ascii="Times New Roman" w:hAnsi="Times New Roman"/>
          <w:sz w:val="24"/>
          <w:szCs w:val="24"/>
        </w:rPr>
      </w:pPr>
      <w:r w:rsidRPr="00102F6E">
        <w:rPr>
          <w:rFonts w:ascii="Times New Roman" w:hAnsi="Times New Roman"/>
          <w:sz w:val="24"/>
          <w:szCs w:val="24"/>
        </w:rPr>
        <w:t xml:space="preserve">Первый учебный корпус: кабинетов – 29, общая площадь – </w:t>
      </w:r>
      <w:smartTag w:uri="urn:schemas-microsoft-com:office:smarttags" w:element="metricconverter">
        <w:smartTagPr>
          <w:attr w:name="ProductID" w:val="1 392,5 кв. м"/>
        </w:smartTagPr>
        <w:r w:rsidRPr="00102F6E">
          <w:rPr>
            <w:rFonts w:ascii="Times New Roman" w:hAnsi="Times New Roman"/>
            <w:sz w:val="24"/>
            <w:szCs w:val="24"/>
          </w:rPr>
          <w:t>1 392,5 кв. м</w:t>
        </w:r>
      </w:smartTag>
      <w:r w:rsidRPr="00102F6E">
        <w:rPr>
          <w:rFonts w:ascii="Times New Roman" w:hAnsi="Times New Roman"/>
          <w:sz w:val="24"/>
          <w:szCs w:val="24"/>
        </w:rPr>
        <w:t>.</w:t>
      </w:r>
    </w:p>
    <w:p w:rsidR="00CF206F" w:rsidRPr="00102F6E" w:rsidRDefault="00CF206F" w:rsidP="00CF206F">
      <w:pPr>
        <w:spacing w:after="0"/>
        <w:jc w:val="both"/>
        <w:rPr>
          <w:rFonts w:ascii="Times New Roman" w:hAnsi="Times New Roman"/>
          <w:sz w:val="24"/>
          <w:szCs w:val="24"/>
        </w:rPr>
      </w:pPr>
      <w:r w:rsidRPr="00102F6E">
        <w:rPr>
          <w:rFonts w:ascii="Times New Roman" w:hAnsi="Times New Roman"/>
          <w:sz w:val="24"/>
          <w:szCs w:val="24"/>
        </w:rPr>
        <w:t xml:space="preserve">Второй учебный корпус: кабинетов –   46, общая площадь – </w:t>
      </w:r>
      <w:smartTag w:uri="urn:schemas-microsoft-com:office:smarttags" w:element="metricconverter">
        <w:smartTagPr>
          <w:attr w:name="ProductID" w:val="1 591,8 кв. м"/>
        </w:smartTagPr>
        <w:r w:rsidRPr="00102F6E">
          <w:rPr>
            <w:rFonts w:ascii="Times New Roman" w:hAnsi="Times New Roman"/>
            <w:sz w:val="24"/>
            <w:szCs w:val="24"/>
          </w:rPr>
          <w:t>1 591,8 кв. м</w:t>
        </w:r>
      </w:smartTag>
      <w:r w:rsidRPr="00102F6E">
        <w:rPr>
          <w:rFonts w:ascii="Times New Roman" w:hAnsi="Times New Roman"/>
          <w:sz w:val="24"/>
          <w:szCs w:val="24"/>
        </w:rPr>
        <w:t>.</w:t>
      </w:r>
    </w:p>
    <w:p w:rsidR="00CF206F" w:rsidRPr="00102F6E" w:rsidRDefault="00CF206F" w:rsidP="00CF206F">
      <w:pPr>
        <w:tabs>
          <w:tab w:val="left" w:pos="7513"/>
        </w:tabs>
        <w:spacing w:after="0" w:line="240" w:lineRule="auto"/>
        <w:jc w:val="both"/>
        <w:rPr>
          <w:rFonts w:ascii="Times New Roman" w:hAnsi="Times New Roman"/>
          <w:sz w:val="24"/>
          <w:szCs w:val="24"/>
          <w:u w:val="single"/>
        </w:rPr>
      </w:pPr>
      <w:r w:rsidRPr="00102F6E">
        <w:rPr>
          <w:rFonts w:ascii="Times New Roman" w:hAnsi="Times New Roman"/>
          <w:sz w:val="24"/>
          <w:szCs w:val="24"/>
        </w:rPr>
        <w:t>Третий учебный корпус: кабинетов –   27, общая площадь – 1 363,4 кв. м</w:t>
      </w:r>
    </w:p>
    <w:p w:rsidR="00CF206F" w:rsidRPr="00EC791D" w:rsidRDefault="00CF206F" w:rsidP="00CF206F">
      <w:pPr>
        <w:autoSpaceDE w:val="0"/>
        <w:autoSpaceDN w:val="0"/>
        <w:adjustRightInd w:val="0"/>
        <w:spacing w:after="0" w:line="240" w:lineRule="auto"/>
        <w:ind w:firstLine="709"/>
        <w:jc w:val="both"/>
        <w:rPr>
          <w:rFonts w:ascii="Times New Roman" w:hAnsi="Times New Roman"/>
          <w:iCs/>
          <w:sz w:val="24"/>
          <w:szCs w:val="24"/>
        </w:rPr>
      </w:pPr>
      <w:r w:rsidRPr="00EC791D">
        <w:rPr>
          <w:rFonts w:ascii="Times New Roman" w:hAnsi="Times New Roman"/>
          <w:iCs/>
          <w:sz w:val="24"/>
          <w:szCs w:val="24"/>
        </w:rPr>
        <w:t xml:space="preserve">Реализация </w:t>
      </w:r>
      <w:r>
        <w:rPr>
          <w:rFonts w:ascii="Times New Roman" w:hAnsi="Times New Roman"/>
          <w:iCs/>
          <w:sz w:val="24"/>
          <w:szCs w:val="24"/>
        </w:rPr>
        <w:t>программы повышения квалификации</w:t>
      </w:r>
      <w:r w:rsidRPr="00EC791D">
        <w:rPr>
          <w:rFonts w:ascii="Times New Roman" w:hAnsi="Times New Roman"/>
          <w:iCs/>
          <w:sz w:val="24"/>
          <w:szCs w:val="24"/>
        </w:rPr>
        <w:t xml:space="preserve"> обеспечена доступом каждого </w:t>
      </w:r>
      <w:r>
        <w:rPr>
          <w:rFonts w:ascii="Times New Roman" w:hAnsi="Times New Roman"/>
          <w:iCs/>
          <w:sz w:val="24"/>
          <w:szCs w:val="24"/>
        </w:rPr>
        <w:t xml:space="preserve">слушателя </w:t>
      </w:r>
      <w:r w:rsidRPr="00EC791D">
        <w:rPr>
          <w:rFonts w:ascii="Times New Roman" w:hAnsi="Times New Roman"/>
          <w:iCs/>
          <w:sz w:val="24"/>
          <w:szCs w:val="24"/>
        </w:rPr>
        <w:t xml:space="preserve">к базам данных и библиотечным фондам, формируемым перечню дисциплин (модулей). Во время самостоятельной подготовки </w:t>
      </w:r>
      <w:r>
        <w:rPr>
          <w:rFonts w:ascii="Times New Roman" w:hAnsi="Times New Roman"/>
          <w:iCs/>
          <w:sz w:val="24"/>
          <w:szCs w:val="24"/>
        </w:rPr>
        <w:t>слушатели</w:t>
      </w:r>
      <w:r w:rsidRPr="00EC791D">
        <w:rPr>
          <w:rFonts w:ascii="Times New Roman" w:hAnsi="Times New Roman"/>
          <w:iCs/>
          <w:sz w:val="24"/>
          <w:szCs w:val="24"/>
        </w:rPr>
        <w:t xml:space="preserve"> обеспечены доступом к сети Интернет. Каждый </w:t>
      </w:r>
      <w:r>
        <w:rPr>
          <w:rFonts w:ascii="Times New Roman" w:hAnsi="Times New Roman"/>
          <w:iCs/>
          <w:sz w:val="24"/>
          <w:szCs w:val="24"/>
        </w:rPr>
        <w:t>слушатель</w:t>
      </w:r>
      <w:r w:rsidRPr="00EC791D">
        <w:rPr>
          <w:rFonts w:ascii="Times New Roman" w:hAnsi="Times New Roman"/>
          <w:iCs/>
          <w:sz w:val="24"/>
          <w:szCs w:val="24"/>
        </w:rPr>
        <w:t xml:space="preserve">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CF206F" w:rsidRPr="00EC791D" w:rsidRDefault="00CF206F" w:rsidP="00CF206F">
      <w:pPr>
        <w:autoSpaceDE w:val="0"/>
        <w:autoSpaceDN w:val="0"/>
        <w:adjustRightInd w:val="0"/>
        <w:spacing w:after="0" w:line="240" w:lineRule="auto"/>
        <w:ind w:firstLine="567"/>
        <w:jc w:val="both"/>
        <w:rPr>
          <w:rFonts w:ascii="Times New Roman" w:hAnsi="Times New Roman"/>
          <w:iCs/>
          <w:sz w:val="24"/>
          <w:szCs w:val="24"/>
        </w:rPr>
      </w:pPr>
      <w:r w:rsidRPr="00EC791D">
        <w:rPr>
          <w:rFonts w:ascii="Times New Roman" w:hAnsi="Times New Roman"/>
          <w:iCs/>
          <w:sz w:val="24"/>
          <w:szCs w:val="24"/>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CF206F" w:rsidRDefault="00CF206F" w:rsidP="00CF206F">
      <w:pPr>
        <w:autoSpaceDE w:val="0"/>
        <w:autoSpaceDN w:val="0"/>
        <w:adjustRightInd w:val="0"/>
        <w:spacing w:after="0" w:line="240" w:lineRule="auto"/>
        <w:ind w:firstLine="567"/>
        <w:jc w:val="both"/>
        <w:rPr>
          <w:rFonts w:ascii="Times New Roman" w:hAnsi="Times New Roman"/>
          <w:iCs/>
          <w:sz w:val="24"/>
          <w:szCs w:val="24"/>
        </w:rPr>
      </w:pPr>
      <w:r w:rsidRPr="00EC791D">
        <w:rPr>
          <w:rFonts w:ascii="Times New Roman" w:hAnsi="Times New Roman"/>
          <w:iCs/>
          <w:sz w:val="24"/>
          <w:szCs w:val="24"/>
        </w:rPr>
        <w:t>Библиотечный фонд, помимо учебной литературы, включает официальные, справочно-библиографические и периодические издания, исходя из расчета 1-2 экземп</w:t>
      </w:r>
      <w:r>
        <w:rPr>
          <w:rFonts w:ascii="Times New Roman" w:hAnsi="Times New Roman"/>
          <w:iCs/>
          <w:sz w:val="24"/>
          <w:szCs w:val="24"/>
        </w:rPr>
        <w:t xml:space="preserve">ляра на каждые 100 </w:t>
      </w:r>
      <w:r>
        <w:rPr>
          <w:rFonts w:ascii="Times New Roman" w:hAnsi="Times New Roman"/>
          <w:iCs/>
          <w:sz w:val="24"/>
          <w:szCs w:val="24"/>
        </w:rPr>
        <w:lastRenderedPageBreak/>
        <w:t xml:space="preserve">обучающихся. </w:t>
      </w:r>
      <w:r w:rsidRPr="000B4541">
        <w:rPr>
          <w:rFonts w:ascii="Times New Roman" w:hAnsi="Times New Roman"/>
          <w:iCs/>
          <w:sz w:val="24"/>
          <w:szCs w:val="24"/>
        </w:rPr>
        <w:t xml:space="preserve">Каждому </w:t>
      </w:r>
      <w:r>
        <w:rPr>
          <w:rFonts w:ascii="Times New Roman" w:hAnsi="Times New Roman"/>
          <w:iCs/>
          <w:sz w:val="24"/>
          <w:szCs w:val="24"/>
        </w:rPr>
        <w:t>слушателю</w:t>
      </w:r>
      <w:r w:rsidRPr="000B4541">
        <w:rPr>
          <w:rFonts w:ascii="Times New Roman" w:hAnsi="Times New Roman"/>
          <w:iCs/>
          <w:sz w:val="24"/>
          <w:szCs w:val="24"/>
        </w:rPr>
        <w:t xml:space="preserve"> обеспечен доступ к комплектам библиотечного фонда, состоящим не менее чем из 5 наименований отечественных журналов</w:t>
      </w:r>
      <w:r>
        <w:rPr>
          <w:rFonts w:ascii="Times New Roman" w:hAnsi="Times New Roman"/>
          <w:iCs/>
          <w:sz w:val="24"/>
          <w:szCs w:val="24"/>
        </w:rPr>
        <w:t xml:space="preserve"> перечень литературы представлен в таблице 9.</w:t>
      </w:r>
    </w:p>
    <w:p w:rsidR="00CF206F" w:rsidRPr="000B4541" w:rsidRDefault="00CF206F" w:rsidP="00CF206F">
      <w:pPr>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Таблица 9- Перечень литературы</w:t>
      </w:r>
    </w:p>
    <w:tbl>
      <w:tblPr>
        <w:tblW w:w="10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2149"/>
        <w:gridCol w:w="3288"/>
        <w:gridCol w:w="1660"/>
        <w:gridCol w:w="2362"/>
      </w:tblGrid>
      <w:tr w:rsidR="00CF206F" w:rsidRPr="007D1FC4" w:rsidTr="00F61EA2">
        <w:tc>
          <w:tcPr>
            <w:tcW w:w="1164"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u w:val="single"/>
              </w:rPr>
              <w:br w:type="page"/>
            </w:r>
            <w:r w:rsidRPr="007D1FC4">
              <w:rPr>
                <w:rFonts w:ascii="Times New Roman" w:hAnsi="Times New Roman"/>
                <w:sz w:val="24"/>
                <w:szCs w:val="24"/>
              </w:rPr>
              <w:t>№ п/п</w:t>
            </w:r>
          </w:p>
        </w:tc>
        <w:tc>
          <w:tcPr>
            <w:tcW w:w="1956"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Наименование предмета, дисциплины (модуля) в соответствии с учебным планом</w:t>
            </w:r>
          </w:p>
        </w:tc>
        <w:tc>
          <w:tcPr>
            <w:tcW w:w="3396"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Автор, название, место издания, издательство, год издания</w:t>
            </w:r>
          </w:p>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учебной и учебно-методической литературы</w:t>
            </w:r>
          </w:p>
        </w:tc>
        <w:tc>
          <w:tcPr>
            <w:tcW w:w="1676"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Количество экземпляров</w:t>
            </w:r>
          </w:p>
        </w:tc>
        <w:tc>
          <w:tcPr>
            <w:tcW w:w="2427"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Число обучающихся, одновременно изучающих предмет, дисциплину (модуль)</w:t>
            </w:r>
          </w:p>
        </w:tc>
      </w:tr>
      <w:tr w:rsidR="00CF206F" w:rsidRPr="007D1FC4" w:rsidTr="00F61EA2">
        <w:tc>
          <w:tcPr>
            <w:tcW w:w="1164" w:type="dxa"/>
            <w:shd w:val="clear" w:color="auto" w:fill="auto"/>
            <w:vAlign w:val="center"/>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1</w:t>
            </w:r>
          </w:p>
        </w:tc>
        <w:tc>
          <w:tcPr>
            <w:tcW w:w="1956" w:type="dxa"/>
            <w:shd w:val="clear" w:color="auto" w:fill="auto"/>
            <w:vAlign w:val="center"/>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2</w:t>
            </w:r>
          </w:p>
        </w:tc>
        <w:tc>
          <w:tcPr>
            <w:tcW w:w="3396"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3</w:t>
            </w:r>
          </w:p>
        </w:tc>
        <w:tc>
          <w:tcPr>
            <w:tcW w:w="1676"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4</w:t>
            </w:r>
          </w:p>
        </w:tc>
        <w:tc>
          <w:tcPr>
            <w:tcW w:w="2427"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5</w:t>
            </w:r>
          </w:p>
        </w:tc>
      </w:tr>
      <w:tr w:rsidR="00CF206F" w:rsidRPr="007D1FC4" w:rsidTr="00F61EA2">
        <w:tc>
          <w:tcPr>
            <w:tcW w:w="1164" w:type="dxa"/>
            <w:vMerge w:val="restart"/>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МДК.01. 01</w:t>
            </w:r>
          </w:p>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p>
        </w:tc>
        <w:tc>
          <w:tcPr>
            <w:tcW w:w="1956" w:type="dxa"/>
            <w:vMerge w:val="restart"/>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color w:val="000000"/>
                <w:sz w:val="24"/>
                <w:szCs w:val="24"/>
              </w:rPr>
              <w:t>Технологии психолого-педагогической поддержки развития индивидуализации и социализации развития ребенка с разными образовательными потребностями</w:t>
            </w:r>
          </w:p>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sz w:val="24"/>
                <w:szCs w:val="24"/>
              </w:rPr>
              <w:t>Педагогическая поддержка ребенка с индивидуальными особенностями развития как основа сотрудничества специалистов ДОУ</w:t>
            </w:r>
          </w:p>
        </w:tc>
        <w:tc>
          <w:tcPr>
            <w:tcW w:w="3396" w:type="dxa"/>
            <w:shd w:val="clear" w:color="auto" w:fill="auto"/>
          </w:tcPr>
          <w:p w:rsidR="00CF206F" w:rsidRPr="007D1FC4" w:rsidRDefault="00CF206F" w:rsidP="00F61EA2">
            <w:pPr>
              <w:tabs>
                <w:tab w:val="center" w:pos="4677"/>
                <w:tab w:val="right" w:pos="9355"/>
              </w:tabs>
              <w:spacing w:after="0" w:line="240" w:lineRule="auto"/>
              <w:jc w:val="both"/>
              <w:rPr>
                <w:rFonts w:ascii="Times New Roman" w:hAnsi="Times New Roman"/>
                <w:sz w:val="24"/>
                <w:szCs w:val="24"/>
              </w:rPr>
            </w:pPr>
            <w:r w:rsidRPr="007D1FC4">
              <w:rPr>
                <w:rFonts w:ascii="Times New Roman" w:hAnsi="Times New Roman"/>
                <w:sz w:val="24"/>
                <w:szCs w:val="24"/>
              </w:rPr>
              <w:t xml:space="preserve">Колесникова И.А. Коммуникативная деятельность педагога: учебное пособие (под ред. </w:t>
            </w:r>
            <w:proofErr w:type="spellStart"/>
            <w:r w:rsidRPr="007D1FC4">
              <w:rPr>
                <w:rFonts w:ascii="Times New Roman" w:hAnsi="Times New Roman"/>
                <w:sz w:val="24"/>
                <w:szCs w:val="24"/>
              </w:rPr>
              <w:t>Сластенина</w:t>
            </w:r>
            <w:proofErr w:type="spellEnd"/>
            <w:r w:rsidRPr="007D1FC4">
              <w:rPr>
                <w:rFonts w:ascii="Times New Roman" w:hAnsi="Times New Roman"/>
                <w:sz w:val="24"/>
                <w:szCs w:val="24"/>
              </w:rPr>
              <w:t xml:space="preserve"> В.А., Колесниковой И.А.), </w:t>
            </w:r>
            <w:proofErr w:type="spellStart"/>
            <w:r w:rsidRPr="007D1FC4">
              <w:rPr>
                <w:rFonts w:ascii="Times New Roman" w:hAnsi="Times New Roman"/>
                <w:sz w:val="24"/>
                <w:szCs w:val="24"/>
              </w:rPr>
              <w:t>Борытко</w:t>
            </w:r>
            <w:proofErr w:type="spellEnd"/>
            <w:r w:rsidRPr="007D1FC4">
              <w:rPr>
                <w:rFonts w:ascii="Times New Roman" w:hAnsi="Times New Roman"/>
                <w:sz w:val="24"/>
                <w:szCs w:val="24"/>
              </w:rPr>
              <w:t xml:space="preserve"> Н.М. Колесникова И.А. Поляков С.Д. – М.: </w:t>
            </w:r>
            <w:proofErr w:type="spellStart"/>
            <w:r w:rsidRPr="007D1FC4">
              <w:rPr>
                <w:rFonts w:ascii="Times New Roman" w:hAnsi="Times New Roman"/>
                <w:sz w:val="24"/>
                <w:szCs w:val="24"/>
              </w:rPr>
              <w:t>Изд-ий</w:t>
            </w:r>
            <w:proofErr w:type="spellEnd"/>
            <w:r w:rsidRPr="007D1FC4">
              <w:rPr>
                <w:rFonts w:ascii="Times New Roman" w:hAnsi="Times New Roman"/>
                <w:sz w:val="24"/>
                <w:szCs w:val="24"/>
              </w:rPr>
              <w:t xml:space="preserve"> центр «</w:t>
            </w:r>
            <w:proofErr w:type="spellStart"/>
            <w:r w:rsidRPr="007D1FC4">
              <w:rPr>
                <w:rFonts w:ascii="Times New Roman" w:hAnsi="Times New Roman"/>
                <w:sz w:val="24"/>
                <w:szCs w:val="24"/>
              </w:rPr>
              <w:t>Academia</w:t>
            </w:r>
            <w:proofErr w:type="spellEnd"/>
            <w:r w:rsidRPr="007D1FC4">
              <w:rPr>
                <w:rFonts w:ascii="Times New Roman" w:hAnsi="Times New Roman"/>
                <w:sz w:val="24"/>
                <w:szCs w:val="24"/>
              </w:rPr>
              <w:t>», 2014</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25</w:t>
            </w:r>
          </w:p>
        </w:tc>
        <w:tc>
          <w:tcPr>
            <w:tcW w:w="2427" w:type="dxa"/>
            <w:vMerge w:val="restart"/>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25</w:t>
            </w:r>
          </w:p>
        </w:tc>
      </w:tr>
      <w:tr w:rsidR="00CF206F" w:rsidRPr="007D1FC4" w:rsidTr="00F61EA2">
        <w:tc>
          <w:tcPr>
            <w:tcW w:w="1164" w:type="dxa"/>
            <w:vMerge/>
            <w:vAlign w:val="center"/>
          </w:tcPr>
          <w:p w:rsidR="00CF206F" w:rsidRPr="007D1FC4" w:rsidRDefault="00CF206F" w:rsidP="00F61EA2">
            <w:pPr>
              <w:tabs>
                <w:tab w:val="center" w:pos="4677"/>
                <w:tab w:val="right" w:pos="9355"/>
              </w:tabs>
              <w:spacing w:after="0" w:line="240" w:lineRule="auto"/>
              <w:jc w:val="both"/>
              <w:rPr>
                <w:rFonts w:ascii="Times New Roman" w:hAnsi="Times New Roman"/>
                <w:sz w:val="24"/>
                <w:szCs w:val="24"/>
                <w:highlight w:val="yellow"/>
              </w:rPr>
            </w:pPr>
          </w:p>
        </w:tc>
        <w:tc>
          <w:tcPr>
            <w:tcW w:w="1956" w:type="dxa"/>
            <w:vMerge/>
            <w:vAlign w:val="center"/>
          </w:tcPr>
          <w:p w:rsidR="00CF206F" w:rsidRPr="007D1FC4" w:rsidRDefault="00CF206F" w:rsidP="00F61EA2">
            <w:pPr>
              <w:tabs>
                <w:tab w:val="center" w:pos="4677"/>
                <w:tab w:val="right" w:pos="9355"/>
              </w:tabs>
              <w:spacing w:after="0" w:line="240" w:lineRule="auto"/>
              <w:ind w:left="-52"/>
              <w:jc w:val="both"/>
              <w:rPr>
                <w:rFonts w:ascii="Times New Roman" w:hAnsi="Times New Roman"/>
                <w:sz w:val="24"/>
                <w:szCs w:val="24"/>
                <w:highlight w:val="yellow"/>
              </w:rPr>
            </w:pPr>
          </w:p>
        </w:tc>
        <w:tc>
          <w:tcPr>
            <w:tcW w:w="3396" w:type="dxa"/>
            <w:shd w:val="clear" w:color="auto" w:fill="auto"/>
          </w:tcPr>
          <w:p w:rsidR="00CF206F" w:rsidRPr="007D1FC4" w:rsidRDefault="00CF206F" w:rsidP="00F61EA2">
            <w:pPr>
              <w:jc w:val="both"/>
              <w:rPr>
                <w:rFonts w:ascii="Times New Roman" w:hAnsi="Times New Roman"/>
                <w:sz w:val="24"/>
                <w:szCs w:val="24"/>
              </w:rPr>
            </w:pPr>
            <w:r w:rsidRPr="007D1FC4">
              <w:rPr>
                <w:rFonts w:ascii="Times New Roman" w:hAnsi="Times New Roman"/>
                <w:sz w:val="24"/>
                <w:szCs w:val="24"/>
              </w:rPr>
              <w:t xml:space="preserve">Виноградова Н.А., </w:t>
            </w:r>
            <w:proofErr w:type="spellStart"/>
            <w:r w:rsidRPr="007D1FC4">
              <w:rPr>
                <w:rFonts w:ascii="Times New Roman" w:hAnsi="Times New Roman"/>
                <w:sz w:val="24"/>
                <w:szCs w:val="24"/>
              </w:rPr>
              <w:t>Микляева</w:t>
            </w:r>
            <w:proofErr w:type="spellEnd"/>
            <w:r w:rsidRPr="007D1FC4">
              <w:rPr>
                <w:rFonts w:ascii="Times New Roman" w:hAnsi="Times New Roman"/>
                <w:sz w:val="24"/>
                <w:szCs w:val="24"/>
              </w:rPr>
              <w:t xml:space="preserve"> Н. В. Научно-исследовательская работа студента: Технология написания и оформления доклада, реферата, курсовой и выпускной квалификационной работы: учеб. пособие (10-e изд., </w:t>
            </w:r>
            <w:proofErr w:type="spellStart"/>
            <w:r w:rsidRPr="007D1FC4">
              <w:rPr>
                <w:rFonts w:ascii="Times New Roman" w:hAnsi="Times New Roman"/>
                <w:sz w:val="24"/>
                <w:szCs w:val="24"/>
              </w:rPr>
              <w:t>перераб</w:t>
            </w:r>
            <w:proofErr w:type="spellEnd"/>
            <w:r w:rsidRPr="007D1FC4">
              <w:rPr>
                <w:rFonts w:ascii="Times New Roman" w:hAnsi="Times New Roman"/>
                <w:sz w:val="24"/>
                <w:szCs w:val="24"/>
              </w:rPr>
              <w:t xml:space="preserve">. и доп.) </w:t>
            </w:r>
            <w:proofErr w:type="spellStart"/>
            <w:r w:rsidRPr="007D1FC4">
              <w:rPr>
                <w:rFonts w:ascii="Times New Roman" w:hAnsi="Times New Roman"/>
                <w:sz w:val="24"/>
                <w:szCs w:val="24"/>
              </w:rPr>
              <w:t>Н.А.Виноградова</w:t>
            </w:r>
            <w:proofErr w:type="spellEnd"/>
            <w:r w:rsidRPr="007D1FC4">
              <w:rPr>
                <w:rFonts w:ascii="Times New Roman" w:hAnsi="Times New Roman"/>
                <w:sz w:val="24"/>
                <w:szCs w:val="24"/>
              </w:rPr>
              <w:t xml:space="preserve">, Н. В </w:t>
            </w:r>
            <w:proofErr w:type="spellStart"/>
            <w:r w:rsidRPr="007D1FC4">
              <w:rPr>
                <w:rFonts w:ascii="Times New Roman" w:hAnsi="Times New Roman"/>
                <w:sz w:val="24"/>
                <w:szCs w:val="24"/>
              </w:rPr>
              <w:t>Микляева</w:t>
            </w:r>
            <w:proofErr w:type="spellEnd"/>
            <w:r w:rsidRPr="007D1FC4">
              <w:rPr>
                <w:rFonts w:ascii="Times New Roman" w:hAnsi="Times New Roman"/>
                <w:sz w:val="24"/>
                <w:szCs w:val="24"/>
              </w:rPr>
              <w:t xml:space="preserve"> – М.: </w:t>
            </w:r>
            <w:proofErr w:type="spellStart"/>
            <w:r w:rsidRPr="007D1FC4">
              <w:rPr>
                <w:rFonts w:ascii="Times New Roman" w:hAnsi="Times New Roman"/>
                <w:sz w:val="24"/>
                <w:szCs w:val="24"/>
              </w:rPr>
              <w:t>Изд-ий</w:t>
            </w:r>
            <w:proofErr w:type="spellEnd"/>
            <w:r w:rsidRPr="007D1FC4">
              <w:rPr>
                <w:rFonts w:ascii="Times New Roman" w:hAnsi="Times New Roman"/>
                <w:sz w:val="24"/>
                <w:szCs w:val="24"/>
              </w:rPr>
              <w:t xml:space="preserve"> центр «</w:t>
            </w:r>
            <w:proofErr w:type="spellStart"/>
            <w:r w:rsidRPr="007D1FC4">
              <w:rPr>
                <w:rFonts w:ascii="Times New Roman" w:hAnsi="Times New Roman"/>
                <w:sz w:val="24"/>
                <w:szCs w:val="24"/>
              </w:rPr>
              <w:t>Academia</w:t>
            </w:r>
            <w:proofErr w:type="spellEnd"/>
            <w:r w:rsidRPr="007D1FC4">
              <w:rPr>
                <w:rFonts w:ascii="Times New Roman" w:hAnsi="Times New Roman"/>
                <w:sz w:val="24"/>
                <w:szCs w:val="24"/>
              </w:rPr>
              <w:t>», 2013 - 128 c.</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25</w:t>
            </w:r>
          </w:p>
        </w:tc>
        <w:tc>
          <w:tcPr>
            <w:tcW w:w="2427" w:type="dxa"/>
            <w:vMerge/>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p>
        </w:tc>
      </w:tr>
      <w:tr w:rsidR="00CF206F" w:rsidRPr="007D1FC4" w:rsidTr="00F61EA2">
        <w:tc>
          <w:tcPr>
            <w:tcW w:w="1164" w:type="dxa"/>
            <w:vAlign w:val="center"/>
          </w:tcPr>
          <w:p w:rsidR="00CF206F" w:rsidRPr="007D1FC4" w:rsidRDefault="00CF206F" w:rsidP="00F61EA2">
            <w:pPr>
              <w:autoSpaceDE w:val="0"/>
              <w:autoSpaceDN w:val="0"/>
              <w:adjustRightInd w:val="0"/>
              <w:spacing w:after="0" w:line="240" w:lineRule="auto"/>
              <w:jc w:val="center"/>
              <w:rPr>
                <w:rFonts w:ascii="Times New Roman" w:hAnsi="Times New Roman"/>
                <w:sz w:val="24"/>
                <w:szCs w:val="24"/>
              </w:rPr>
            </w:pPr>
            <w:r w:rsidRPr="007D1FC4">
              <w:rPr>
                <w:rFonts w:ascii="Times New Roman" w:hAnsi="Times New Roman"/>
                <w:sz w:val="24"/>
                <w:szCs w:val="24"/>
              </w:rPr>
              <w:t>МДК.01. 02</w:t>
            </w:r>
          </w:p>
        </w:tc>
        <w:tc>
          <w:tcPr>
            <w:tcW w:w="1956" w:type="dxa"/>
            <w:vAlign w:val="center"/>
          </w:tcPr>
          <w:p w:rsidR="00CF206F" w:rsidRPr="007D1FC4" w:rsidRDefault="00CF206F" w:rsidP="00F61EA2">
            <w:pPr>
              <w:spacing w:after="0" w:line="240" w:lineRule="auto"/>
              <w:jc w:val="center"/>
              <w:rPr>
                <w:rFonts w:ascii="Times New Roman" w:hAnsi="Times New Roman"/>
                <w:sz w:val="24"/>
                <w:szCs w:val="24"/>
              </w:rPr>
            </w:pPr>
            <w:r w:rsidRPr="007D1FC4">
              <w:rPr>
                <w:rFonts w:ascii="Times New Roman" w:hAnsi="Times New Roman"/>
                <w:color w:val="000000"/>
                <w:sz w:val="24"/>
                <w:szCs w:val="24"/>
              </w:rPr>
              <w:t>Технологии психолого-педагогической поддержки развития индивидуализации и социализации развития ребенка с разными образовательными потребностями</w:t>
            </w:r>
          </w:p>
        </w:tc>
        <w:tc>
          <w:tcPr>
            <w:tcW w:w="3396" w:type="dxa"/>
            <w:shd w:val="clear" w:color="auto" w:fill="auto"/>
          </w:tcPr>
          <w:p w:rsidR="00CF206F" w:rsidRPr="007D1FC4" w:rsidRDefault="00CF206F" w:rsidP="00F61EA2">
            <w:pPr>
              <w:jc w:val="both"/>
              <w:rPr>
                <w:rFonts w:ascii="Times New Roman" w:hAnsi="Times New Roman"/>
                <w:sz w:val="24"/>
                <w:szCs w:val="24"/>
              </w:rPr>
            </w:pPr>
            <w:proofErr w:type="spellStart"/>
            <w:r w:rsidRPr="007D1FC4">
              <w:rPr>
                <w:rFonts w:ascii="Times New Roman" w:hAnsi="Times New Roman"/>
                <w:sz w:val="24"/>
                <w:szCs w:val="24"/>
              </w:rPr>
              <w:t>Гуслова</w:t>
            </w:r>
            <w:proofErr w:type="spellEnd"/>
            <w:r w:rsidRPr="007D1FC4">
              <w:rPr>
                <w:rFonts w:ascii="Times New Roman" w:hAnsi="Times New Roman"/>
                <w:sz w:val="24"/>
                <w:szCs w:val="24"/>
              </w:rPr>
              <w:t xml:space="preserve"> М.Н. Инновационные педагогические технологии (1-е изд.) учеб. пособие / </w:t>
            </w:r>
            <w:proofErr w:type="spellStart"/>
            <w:r w:rsidRPr="007D1FC4">
              <w:rPr>
                <w:rFonts w:ascii="Times New Roman" w:hAnsi="Times New Roman"/>
                <w:sz w:val="24"/>
                <w:szCs w:val="24"/>
              </w:rPr>
              <w:t>М.Н.Гуслова</w:t>
            </w:r>
            <w:proofErr w:type="spellEnd"/>
            <w:r w:rsidRPr="007D1FC4">
              <w:rPr>
                <w:rFonts w:ascii="Times New Roman" w:hAnsi="Times New Roman"/>
                <w:sz w:val="24"/>
                <w:szCs w:val="24"/>
              </w:rPr>
              <w:t xml:space="preserve"> – М.: </w:t>
            </w:r>
            <w:proofErr w:type="spellStart"/>
            <w:r w:rsidRPr="007D1FC4">
              <w:rPr>
                <w:rFonts w:ascii="Times New Roman" w:hAnsi="Times New Roman"/>
                <w:sz w:val="24"/>
                <w:szCs w:val="24"/>
              </w:rPr>
              <w:t>Изд-ий</w:t>
            </w:r>
            <w:proofErr w:type="spellEnd"/>
            <w:r w:rsidRPr="007D1FC4">
              <w:rPr>
                <w:rFonts w:ascii="Times New Roman" w:hAnsi="Times New Roman"/>
                <w:sz w:val="24"/>
                <w:szCs w:val="24"/>
              </w:rPr>
              <w:t xml:space="preserve"> центр «</w:t>
            </w:r>
            <w:proofErr w:type="spellStart"/>
            <w:r w:rsidRPr="007D1FC4">
              <w:rPr>
                <w:rFonts w:ascii="Times New Roman" w:hAnsi="Times New Roman"/>
                <w:sz w:val="24"/>
                <w:szCs w:val="24"/>
              </w:rPr>
              <w:t>Academia</w:t>
            </w:r>
            <w:proofErr w:type="spellEnd"/>
            <w:r w:rsidRPr="007D1FC4">
              <w:rPr>
                <w:rFonts w:ascii="Times New Roman" w:hAnsi="Times New Roman"/>
                <w:sz w:val="24"/>
                <w:szCs w:val="24"/>
              </w:rPr>
              <w:t>», 2010</w:t>
            </w:r>
          </w:p>
          <w:p w:rsidR="00CF206F" w:rsidRPr="007D1FC4" w:rsidRDefault="00CF206F" w:rsidP="00F61EA2">
            <w:pPr>
              <w:spacing w:after="0" w:line="240" w:lineRule="auto"/>
              <w:jc w:val="both"/>
              <w:rPr>
                <w:rFonts w:ascii="Times New Roman" w:hAnsi="Times New Roman"/>
                <w:sz w:val="24"/>
                <w:szCs w:val="24"/>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CF206F" w:rsidRPr="007D1FC4" w:rsidRDefault="00CF206F" w:rsidP="00F61EA2">
            <w:pPr>
              <w:spacing w:after="0" w:line="240" w:lineRule="auto"/>
              <w:jc w:val="center"/>
              <w:rPr>
                <w:rFonts w:ascii="Times New Roman" w:hAnsi="Times New Roman"/>
                <w:bCs/>
                <w:sz w:val="24"/>
                <w:szCs w:val="24"/>
              </w:rPr>
            </w:pPr>
            <w:r w:rsidRPr="007D1FC4">
              <w:rPr>
                <w:rFonts w:ascii="Times New Roman" w:hAnsi="Times New Roman"/>
                <w:bCs/>
                <w:sz w:val="24"/>
                <w:szCs w:val="24"/>
              </w:rPr>
              <w:t>25</w:t>
            </w:r>
          </w:p>
        </w:tc>
        <w:tc>
          <w:tcPr>
            <w:tcW w:w="2427" w:type="dxa"/>
            <w:shd w:val="clear" w:color="auto" w:fill="auto"/>
          </w:tcPr>
          <w:p w:rsidR="00CF206F" w:rsidRPr="007D1FC4" w:rsidRDefault="00CF206F" w:rsidP="00F61EA2">
            <w:pPr>
              <w:tabs>
                <w:tab w:val="center" w:pos="4677"/>
                <w:tab w:val="right" w:pos="9355"/>
              </w:tabs>
              <w:spacing w:after="0" w:line="240" w:lineRule="auto"/>
              <w:jc w:val="center"/>
              <w:rPr>
                <w:rFonts w:ascii="Times New Roman" w:hAnsi="Times New Roman"/>
                <w:sz w:val="24"/>
                <w:szCs w:val="24"/>
              </w:rPr>
            </w:pPr>
            <w:r w:rsidRPr="007D1FC4">
              <w:rPr>
                <w:rFonts w:ascii="Times New Roman" w:hAnsi="Times New Roman"/>
                <w:sz w:val="24"/>
                <w:szCs w:val="24"/>
              </w:rPr>
              <w:t>25</w:t>
            </w:r>
          </w:p>
        </w:tc>
      </w:tr>
    </w:tbl>
    <w:p w:rsidR="00CF206F" w:rsidRPr="00EC791D" w:rsidRDefault="00CF206F" w:rsidP="00CF206F">
      <w:pPr>
        <w:tabs>
          <w:tab w:val="left" w:pos="7513"/>
        </w:tabs>
        <w:spacing w:after="0" w:line="240" w:lineRule="auto"/>
        <w:jc w:val="both"/>
        <w:rPr>
          <w:rFonts w:ascii="Times New Roman" w:hAnsi="Times New Roman"/>
          <w:sz w:val="24"/>
          <w:szCs w:val="24"/>
        </w:rPr>
      </w:pPr>
    </w:p>
    <w:p w:rsidR="00CF206F" w:rsidRDefault="00CF206F" w:rsidP="00780772">
      <w:pPr>
        <w:pStyle w:val="a3"/>
        <w:numPr>
          <w:ilvl w:val="0"/>
          <w:numId w:val="63"/>
        </w:numPr>
        <w:spacing w:after="0" w:line="240" w:lineRule="auto"/>
        <w:jc w:val="center"/>
        <w:rPr>
          <w:rFonts w:ascii="Times New Roman" w:hAnsi="Times New Roman"/>
          <w:b/>
          <w:sz w:val="24"/>
          <w:szCs w:val="24"/>
        </w:rPr>
      </w:pPr>
      <w:r>
        <w:rPr>
          <w:rFonts w:ascii="Times New Roman" w:hAnsi="Times New Roman"/>
          <w:b/>
          <w:sz w:val="24"/>
          <w:szCs w:val="24"/>
        </w:rPr>
        <w:t>Формы аттестации по программе повышения квалификации</w:t>
      </w:r>
    </w:p>
    <w:p w:rsidR="00CF206F" w:rsidRPr="0072110D" w:rsidRDefault="00CF206F" w:rsidP="00CF206F">
      <w:pPr>
        <w:widowControl w:val="0"/>
        <w:suppressAutoHyphens/>
        <w:spacing w:after="0" w:line="240" w:lineRule="auto"/>
        <w:ind w:firstLine="567"/>
        <w:jc w:val="both"/>
        <w:rPr>
          <w:rFonts w:ascii="Times New Roman" w:hAnsi="Times New Roman"/>
          <w:sz w:val="24"/>
          <w:szCs w:val="24"/>
        </w:rPr>
      </w:pPr>
      <w:r w:rsidRPr="006A7B28">
        <w:rPr>
          <w:rFonts w:ascii="Times New Roman" w:eastAsia="Lucida Sans Unicode" w:hAnsi="Times New Roman"/>
          <w:spacing w:val="7"/>
          <w:sz w:val="24"/>
          <w:szCs w:val="24"/>
          <w:lang w:eastAsia="ar-SA"/>
        </w:rPr>
        <w:t xml:space="preserve">Для оценки результатов освоения </w:t>
      </w:r>
      <w:r>
        <w:rPr>
          <w:rFonts w:ascii="Times New Roman" w:eastAsia="Lucida Sans Unicode" w:hAnsi="Times New Roman"/>
          <w:spacing w:val="7"/>
          <w:sz w:val="24"/>
          <w:szCs w:val="24"/>
          <w:lang w:eastAsia="ar-SA"/>
        </w:rPr>
        <w:t xml:space="preserve">программы повышения квалификации </w:t>
      </w:r>
      <w:r w:rsidRPr="006A7B28">
        <w:rPr>
          <w:rFonts w:ascii="Times New Roman" w:eastAsia="Lucida Sans Unicode" w:hAnsi="Times New Roman"/>
          <w:spacing w:val="7"/>
          <w:sz w:val="24"/>
          <w:szCs w:val="24"/>
          <w:lang w:eastAsia="ar-SA"/>
        </w:rPr>
        <w:t xml:space="preserve">возможно </w:t>
      </w:r>
      <w:r w:rsidRPr="006A7B28">
        <w:rPr>
          <w:rFonts w:ascii="Times New Roman" w:eastAsia="Lucida Sans Unicode" w:hAnsi="Times New Roman"/>
          <w:sz w:val="24"/>
          <w:szCs w:val="24"/>
          <w:lang w:eastAsia="ar-SA"/>
        </w:rPr>
        <w:t>использование традиционной и н</w:t>
      </w:r>
      <w:r>
        <w:rPr>
          <w:rFonts w:ascii="Times New Roman" w:eastAsia="Lucida Sans Unicode" w:hAnsi="Times New Roman"/>
          <w:sz w:val="24"/>
          <w:szCs w:val="24"/>
          <w:lang w:eastAsia="ar-SA"/>
        </w:rPr>
        <w:t xml:space="preserve">акопительной систем оценивания, </w:t>
      </w:r>
      <w:r w:rsidRPr="0072110D">
        <w:rPr>
          <w:rFonts w:ascii="Times New Roman" w:hAnsi="Times New Roman"/>
          <w:sz w:val="24"/>
          <w:szCs w:val="24"/>
        </w:rPr>
        <w:t>может применяться система зачетных единиц, при этом одна зачетная единица соответствует 36 академическим часа.</w:t>
      </w:r>
    </w:p>
    <w:p w:rsidR="00CF206F" w:rsidRPr="0072110D" w:rsidRDefault="00CF206F" w:rsidP="00CF206F">
      <w:pPr>
        <w:widowControl w:val="0"/>
        <w:suppressAutoHyphens/>
        <w:spacing w:after="0" w:line="240" w:lineRule="auto"/>
        <w:ind w:firstLine="567"/>
        <w:jc w:val="both"/>
        <w:rPr>
          <w:rFonts w:ascii="Times New Roman" w:eastAsia="Lucida Sans Unicode" w:hAnsi="Times New Roman"/>
          <w:sz w:val="24"/>
          <w:szCs w:val="24"/>
          <w:lang w:eastAsia="ar-SA"/>
        </w:rPr>
      </w:pPr>
      <w:r w:rsidRPr="006A7B28">
        <w:rPr>
          <w:rFonts w:ascii="Times New Roman" w:eastAsia="Lucida Sans Unicode" w:hAnsi="Times New Roman"/>
          <w:sz w:val="24"/>
          <w:szCs w:val="24"/>
          <w:lang w:eastAsia="ar-SA"/>
        </w:rPr>
        <w:lastRenderedPageBreak/>
        <w:t xml:space="preserve">Промежуточная аттестация в условиях реализации модульно - </w:t>
      </w:r>
      <w:proofErr w:type="spellStart"/>
      <w:r w:rsidRPr="006A7B28">
        <w:rPr>
          <w:rFonts w:ascii="Times New Roman" w:eastAsia="Lucida Sans Unicode" w:hAnsi="Times New Roman"/>
          <w:sz w:val="24"/>
          <w:szCs w:val="24"/>
          <w:lang w:eastAsia="ar-SA"/>
        </w:rPr>
        <w:t>компетентностного</w:t>
      </w:r>
      <w:proofErr w:type="spellEnd"/>
      <w:r w:rsidRPr="006A7B28">
        <w:rPr>
          <w:rFonts w:ascii="Times New Roman" w:eastAsia="Lucida Sans Unicode" w:hAnsi="Times New Roman"/>
          <w:sz w:val="24"/>
          <w:szCs w:val="24"/>
          <w:lang w:eastAsia="ar-SA"/>
        </w:rPr>
        <w:t xml:space="preserve"> </w:t>
      </w:r>
      <w:r w:rsidRPr="006A7B28">
        <w:rPr>
          <w:rFonts w:ascii="Times New Roman" w:eastAsia="Lucida Sans Unicode" w:hAnsi="Times New Roman"/>
          <w:spacing w:val="-1"/>
          <w:sz w:val="24"/>
          <w:szCs w:val="24"/>
          <w:lang w:eastAsia="ar-SA"/>
        </w:rPr>
        <w:t xml:space="preserve">подхода проводится непосредственно после </w:t>
      </w:r>
      <w:r w:rsidRPr="006A7B28">
        <w:rPr>
          <w:rFonts w:ascii="Times New Roman" w:eastAsia="Lucida Sans Unicode" w:hAnsi="Times New Roman"/>
          <w:spacing w:val="7"/>
          <w:sz w:val="24"/>
          <w:szCs w:val="24"/>
          <w:lang w:eastAsia="ar-SA"/>
        </w:rPr>
        <w:t>завершения освоения программ</w:t>
      </w:r>
      <w:r>
        <w:rPr>
          <w:rFonts w:ascii="Times New Roman" w:eastAsia="Lucida Sans Unicode" w:hAnsi="Times New Roman"/>
          <w:spacing w:val="7"/>
          <w:sz w:val="24"/>
          <w:szCs w:val="24"/>
          <w:lang w:eastAsia="ar-SA"/>
        </w:rPr>
        <w:t>ы профессионального модуля</w:t>
      </w:r>
      <w:r w:rsidRPr="006A7B28">
        <w:rPr>
          <w:rFonts w:ascii="Times New Roman" w:eastAsia="Lucida Sans Unicode" w:hAnsi="Times New Roman"/>
          <w:spacing w:val="7"/>
          <w:sz w:val="24"/>
          <w:szCs w:val="24"/>
          <w:lang w:eastAsia="ar-SA"/>
        </w:rPr>
        <w:t xml:space="preserve">, </w:t>
      </w:r>
      <w:r w:rsidRPr="006A7B28">
        <w:rPr>
          <w:rFonts w:ascii="Times New Roman" w:eastAsia="Lucida Sans Unicode" w:hAnsi="Times New Roman"/>
          <w:spacing w:val="6"/>
          <w:sz w:val="24"/>
          <w:szCs w:val="24"/>
          <w:lang w:eastAsia="ar-SA"/>
        </w:rPr>
        <w:t>а также после изучения междисциплинарных</w:t>
      </w:r>
      <w:r w:rsidRPr="006A7B28">
        <w:rPr>
          <w:rFonts w:ascii="Times New Roman" w:eastAsia="Lucida Sans Unicode" w:hAnsi="Times New Roman"/>
          <w:spacing w:val="-1"/>
          <w:sz w:val="24"/>
          <w:szCs w:val="24"/>
          <w:lang w:eastAsia="ar-SA"/>
        </w:rPr>
        <w:t xml:space="preserve"> курсов</w:t>
      </w:r>
      <w:r>
        <w:rPr>
          <w:rFonts w:ascii="Times New Roman" w:eastAsia="Lucida Sans Unicode" w:hAnsi="Times New Roman"/>
          <w:spacing w:val="-1"/>
          <w:sz w:val="24"/>
          <w:szCs w:val="24"/>
          <w:lang w:eastAsia="ar-SA"/>
        </w:rPr>
        <w:t xml:space="preserve">. </w:t>
      </w:r>
      <w:r w:rsidRPr="006A7B28">
        <w:rPr>
          <w:rFonts w:ascii="Times New Roman" w:eastAsia="Lucida Sans Unicode" w:hAnsi="Times New Roman"/>
          <w:sz w:val="24"/>
          <w:szCs w:val="24"/>
          <w:lang w:eastAsia="ar-SA"/>
        </w:rPr>
        <w:t xml:space="preserve">Промежуточная аттестация </w:t>
      </w:r>
      <w:r>
        <w:rPr>
          <w:rFonts w:ascii="Times New Roman" w:eastAsia="Lucida Sans Unicode" w:hAnsi="Times New Roman"/>
          <w:sz w:val="24"/>
          <w:szCs w:val="24"/>
          <w:lang w:eastAsia="ar-SA"/>
        </w:rPr>
        <w:t>слушателей проводится по</w:t>
      </w:r>
      <w:r w:rsidRPr="006A7B28">
        <w:rPr>
          <w:rFonts w:ascii="Times New Roman" w:eastAsia="Lucida Sans Unicode" w:hAnsi="Times New Roman"/>
          <w:sz w:val="24"/>
          <w:szCs w:val="24"/>
          <w:lang w:eastAsia="ar-SA"/>
        </w:rPr>
        <w:t xml:space="preserve"> междисциплинарным курсам, профессиональным модулям в сроки, календарным учебным графиком</w:t>
      </w:r>
      <w:r>
        <w:rPr>
          <w:rFonts w:ascii="Times New Roman" w:eastAsia="Lucida Sans Unicode" w:hAnsi="Times New Roman"/>
          <w:sz w:val="24"/>
          <w:szCs w:val="24"/>
          <w:lang w:eastAsia="ar-SA"/>
        </w:rPr>
        <w:t>.</w:t>
      </w:r>
      <w:r w:rsidRPr="006A7B28">
        <w:rPr>
          <w:rFonts w:ascii="Times New Roman" w:eastAsia="Lucida Sans Unicode" w:hAnsi="Times New Roman"/>
          <w:sz w:val="24"/>
          <w:szCs w:val="24"/>
          <w:lang w:eastAsia="ar-SA"/>
        </w:rPr>
        <w:t xml:space="preserve"> Колледж, самостоятельно разрабатывает фонды оценочных средств</w:t>
      </w:r>
      <w:r>
        <w:rPr>
          <w:rFonts w:ascii="Times New Roman" w:eastAsia="Lucida Sans Unicode" w:hAnsi="Times New Roman"/>
          <w:sz w:val="24"/>
          <w:szCs w:val="24"/>
          <w:lang w:eastAsia="ar-SA"/>
        </w:rPr>
        <w:t>. Промежуточная аттестация проводится за счет времени отведенного на изучение междисциплинарного курса и профессионального модуля. Фонд оценочных средств промежуточной аттестации представлен в приложении 2.</w:t>
      </w:r>
    </w:p>
    <w:p w:rsidR="00CF206F" w:rsidRPr="00AC0564" w:rsidRDefault="00CF206F" w:rsidP="00780772">
      <w:pPr>
        <w:pStyle w:val="a3"/>
        <w:numPr>
          <w:ilvl w:val="0"/>
          <w:numId w:val="63"/>
        </w:numPr>
        <w:autoSpaceDE w:val="0"/>
        <w:autoSpaceDN w:val="0"/>
        <w:adjustRightInd w:val="0"/>
        <w:spacing w:after="0" w:line="240" w:lineRule="auto"/>
        <w:jc w:val="center"/>
        <w:rPr>
          <w:rFonts w:ascii="Times New Roman" w:hAnsi="Times New Roman"/>
          <w:b/>
          <w:bCs/>
          <w:sz w:val="24"/>
          <w:szCs w:val="24"/>
        </w:rPr>
      </w:pPr>
      <w:r w:rsidRPr="00AC0564">
        <w:rPr>
          <w:rFonts w:ascii="Times New Roman" w:hAnsi="Times New Roman"/>
          <w:b/>
          <w:bCs/>
          <w:sz w:val="24"/>
          <w:szCs w:val="24"/>
        </w:rPr>
        <w:t>Организация итоговой аттестации</w:t>
      </w:r>
    </w:p>
    <w:p w:rsidR="00CF206F" w:rsidRPr="006A7B28" w:rsidRDefault="00CF206F" w:rsidP="00CF206F">
      <w:pPr>
        <w:spacing w:after="0" w:line="240" w:lineRule="auto"/>
        <w:ind w:firstLine="567"/>
        <w:jc w:val="both"/>
        <w:rPr>
          <w:rFonts w:ascii="Times New Roman" w:hAnsi="Times New Roman"/>
          <w:b/>
          <w:sz w:val="24"/>
          <w:szCs w:val="24"/>
        </w:rPr>
      </w:pPr>
      <w:r>
        <w:rPr>
          <w:rFonts w:ascii="Times New Roman" w:eastAsia="Lucida Sans Unicode" w:hAnsi="Times New Roman"/>
          <w:bCs/>
          <w:sz w:val="24"/>
          <w:szCs w:val="24"/>
          <w:lang w:eastAsia="ar-SA"/>
        </w:rPr>
        <w:t>Итоговая</w:t>
      </w:r>
      <w:r w:rsidRPr="006A7B28">
        <w:rPr>
          <w:rFonts w:ascii="Times New Roman" w:eastAsia="Lucida Sans Unicode" w:hAnsi="Times New Roman"/>
          <w:bCs/>
          <w:sz w:val="24"/>
          <w:szCs w:val="24"/>
          <w:lang w:eastAsia="ar-SA"/>
        </w:rPr>
        <w:t xml:space="preserve"> аттестация включает подготовку и защиту </w:t>
      </w:r>
      <w:r>
        <w:rPr>
          <w:rFonts w:ascii="Times New Roman" w:eastAsia="Lucida Sans Unicode" w:hAnsi="Times New Roman"/>
          <w:bCs/>
          <w:sz w:val="24"/>
          <w:szCs w:val="24"/>
          <w:lang w:eastAsia="ar-SA"/>
        </w:rPr>
        <w:t xml:space="preserve">проектной работы. </w:t>
      </w:r>
      <w:r w:rsidRPr="006A7B28">
        <w:rPr>
          <w:rFonts w:ascii="Times New Roman" w:eastAsia="Lucida Sans Unicode" w:hAnsi="Times New Roman"/>
          <w:bCs/>
          <w:sz w:val="24"/>
          <w:szCs w:val="24"/>
          <w:lang w:eastAsia="ar-SA"/>
        </w:rPr>
        <w:t xml:space="preserve">Условием допуска </w:t>
      </w:r>
      <w:r w:rsidRPr="006A7B28">
        <w:rPr>
          <w:rFonts w:ascii="Times New Roman" w:eastAsia="Lucida Sans Unicode" w:hAnsi="Times New Roman"/>
          <w:bCs/>
          <w:sz w:val="24"/>
          <w:szCs w:val="24"/>
          <w:lang w:eastAsia="ar-SA"/>
        </w:rPr>
        <w:br/>
      </w:r>
      <w:r>
        <w:rPr>
          <w:rFonts w:ascii="Times New Roman" w:eastAsia="Lucida Sans Unicode" w:hAnsi="Times New Roman"/>
          <w:bCs/>
          <w:sz w:val="24"/>
          <w:szCs w:val="24"/>
          <w:lang w:eastAsia="ar-SA"/>
        </w:rPr>
        <w:t xml:space="preserve">к итоговой </w:t>
      </w:r>
      <w:r w:rsidRPr="006A7B28">
        <w:rPr>
          <w:rFonts w:ascii="Times New Roman" w:eastAsia="Lucida Sans Unicode" w:hAnsi="Times New Roman"/>
          <w:bCs/>
          <w:sz w:val="24"/>
          <w:szCs w:val="24"/>
          <w:lang w:eastAsia="ar-SA"/>
        </w:rPr>
        <w:t xml:space="preserve">аттестации является представление документов, подтверждающих освоение </w:t>
      </w:r>
      <w:r>
        <w:rPr>
          <w:rFonts w:ascii="Times New Roman" w:eastAsia="Lucida Sans Unicode" w:hAnsi="Times New Roman"/>
          <w:bCs/>
          <w:sz w:val="24"/>
          <w:szCs w:val="24"/>
          <w:lang w:eastAsia="ar-SA"/>
        </w:rPr>
        <w:t>слушателями</w:t>
      </w:r>
      <w:r w:rsidRPr="006A7B28">
        <w:rPr>
          <w:rFonts w:ascii="Times New Roman" w:eastAsia="Lucida Sans Unicode" w:hAnsi="Times New Roman"/>
          <w:bCs/>
          <w:sz w:val="24"/>
          <w:szCs w:val="24"/>
          <w:lang w:eastAsia="ar-SA"/>
        </w:rPr>
        <w:t xml:space="preserve"> компетенций при изу</w:t>
      </w:r>
      <w:r>
        <w:rPr>
          <w:rFonts w:ascii="Times New Roman" w:eastAsia="Lucida Sans Unicode" w:hAnsi="Times New Roman"/>
          <w:bCs/>
          <w:sz w:val="24"/>
          <w:szCs w:val="24"/>
          <w:lang w:eastAsia="ar-SA"/>
        </w:rPr>
        <w:t xml:space="preserve">чении теоретического содержания. </w:t>
      </w:r>
      <w:r w:rsidRPr="006A7B28">
        <w:rPr>
          <w:rFonts w:ascii="Times New Roman" w:eastAsia="Lucida Sans Unicode" w:hAnsi="Times New Roman"/>
          <w:bCs/>
          <w:sz w:val="24"/>
          <w:szCs w:val="24"/>
          <w:lang w:eastAsia="ar-SA"/>
        </w:rPr>
        <w:t xml:space="preserve">Объем времени и сроки подготовки и защиты </w:t>
      </w:r>
      <w:r>
        <w:rPr>
          <w:rFonts w:ascii="Times New Roman" w:eastAsia="Lucida Sans Unicode" w:hAnsi="Times New Roman"/>
          <w:bCs/>
          <w:sz w:val="24"/>
          <w:szCs w:val="24"/>
          <w:lang w:eastAsia="ar-SA"/>
        </w:rPr>
        <w:t>проектной работы</w:t>
      </w:r>
      <w:r w:rsidRPr="006A7B28">
        <w:rPr>
          <w:rFonts w:ascii="Times New Roman" w:eastAsia="Lucida Sans Unicode" w:hAnsi="Times New Roman"/>
          <w:bCs/>
          <w:sz w:val="24"/>
          <w:szCs w:val="24"/>
          <w:lang w:eastAsia="ar-SA"/>
        </w:rPr>
        <w:t xml:space="preserve"> указаны </w:t>
      </w:r>
      <w:r>
        <w:rPr>
          <w:rFonts w:ascii="Times New Roman" w:eastAsia="Lucida Sans Unicode" w:hAnsi="Times New Roman"/>
          <w:bCs/>
          <w:sz w:val="24"/>
          <w:szCs w:val="24"/>
          <w:lang w:eastAsia="ar-SA"/>
        </w:rPr>
        <w:t>в календарном учебном графике.</w:t>
      </w: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CF206F" w:rsidRDefault="00CF206F" w:rsidP="00AE1D19">
      <w:pPr>
        <w:tabs>
          <w:tab w:val="left" w:pos="217"/>
          <w:tab w:val="left" w:pos="426"/>
        </w:tabs>
        <w:spacing w:after="0" w:line="237" w:lineRule="auto"/>
        <w:jc w:val="right"/>
        <w:rPr>
          <w:rFonts w:ascii="Times New Roman" w:eastAsia="Times New Roman" w:hAnsi="Times New Roman"/>
          <w:sz w:val="24"/>
          <w:szCs w:val="24"/>
        </w:rPr>
      </w:pPr>
    </w:p>
    <w:p w:rsidR="00AE1D19" w:rsidRPr="00B14BE8" w:rsidRDefault="00AE1D19" w:rsidP="00AE1D19">
      <w:pPr>
        <w:tabs>
          <w:tab w:val="left" w:pos="217"/>
          <w:tab w:val="left" w:pos="426"/>
        </w:tabs>
        <w:spacing w:after="0" w:line="237" w:lineRule="auto"/>
        <w:jc w:val="right"/>
        <w:rPr>
          <w:rFonts w:ascii="Times New Roman" w:eastAsia="Times New Roman" w:hAnsi="Times New Roman"/>
          <w:sz w:val="24"/>
          <w:szCs w:val="24"/>
        </w:rPr>
      </w:pPr>
      <w:r w:rsidRPr="00B14BE8">
        <w:rPr>
          <w:rFonts w:ascii="Times New Roman" w:eastAsia="Times New Roman" w:hAnsi="Times New Roman"/>
          <w:sz w:val="24"/>
          <w:szCs w:val="24"/>
        </w:rPr>
        <w:lastRenderedPageBreak/>
        <w:t xml:space="preserve">Приложение </w:t>
      </w:r>
      <w:r>
        <w:rPr>
          <w:rFonts w:ascii="Times New Roman" w:eastAsia="Times New Roman" w:hAnsi="Times New Roman"/>
          <w:sz w:val="24"/>
          <w:szCs w:val="24"/>
        </w:rPr>
        <w:t>16</w:t>
      </w:r>
      <w:r w:rsidRPr="00B14BE8">
        <w:rPr>
          <w:rFonts w:ascii="Times New Roman" w:eastAsia="Times New Roman" w:hAnsi="Times New Roman"/>
          <w:sz w:val="24"/>
          <w:szCs w:val="24"/>
        </w:rPr>
        <w:t xml:space="preserve"> к Методическим рекомендациям</w:t>
      </w:r>
    </w:p>
    <w:p w:rsidR="00AE1D19" w:rsidRPr="00B14BE8" w:rsidRDefault="00AE1D19" w:rsidP="00AE1D19">
      <w:pPr>
        <w:tabs>
          <w:tab w:val="left" w:pos="426"/>
        </w:tabs>
        <w:spacing w:after="0" w:line="240" w:lineRule="auto"/>
        <w:jc w:val="right"/>
        <w:rPr>
          <w:rFonts w:ascii="Times New Roman" w:hAnsi="Times New Roman"/>
          <w:sz w:val="24"/>
          <w:szCs w:val="24"/>
        </w:rPr>
      </w:pPr>
      <w:r w:rsidRPr="00B14BE8">
        <w:rPr>
          <w:color w:val="000000"/>
          <w:sz w:val="28"/>
          <w:szCs w:val="28"/>
        </w:rPr>
        <w:sym w:font="Arial" w:char="00A9"/>
      </w:r>
      <w:r w:rsidRPr="00B14BE8">
        <w:rPr>
          <w:rFonts w:ascii="Times New Roman" w:hAnsi="Times New Roman"/>
          <w:spacing w:val="-1"/>
          <w:sz w:val="24"/>
          <w:szCs w:val="24"/>
          <w:highlight w:val="white"/>
        </w:rPr>
        <w:t xml:space="preserve">ГБПОУ Некрасовский </w:t>
      </w:r>
      <w:proofErr w:type="spellStart"/>
      <w:r w:rsidRPr="00B14BE8">
        <w:rPr>
          <w:rFonts w:ascii="Times New Roman" w:hAnsi="Times New Roman"/>
          <w:spacing w:val="-1"/>
          <w:sz w:val="24"/>
          <w:szCs w:val="24"/>
          <w:highlight w:val="white"/>
        </w:rPr>
        <w:t>педколледж</w:t>
      </w:r>
      <w:proofErr w:type="spellEnd"/>
      <w:r w:rsidRPr="00B14BE8">
        <w:rPr>
          <w:rFonts w:ascii="Times New Roman" w:hAnsi="Times New Roman"/>
          <w:spacing w:val="-1"/>
          <w:sz w:val="24"/>
          <w:szCs w:val="24"/>
          <w:highlight w:val="white"/>
        </w:rPr>
        <w:t xml:space="preserve"> №1 </w:t>
      </w:r>
    </w:p>
    <w:p w:rsidR="00AE1D19" w:rsidRDefault="00AE1D19" w:rsidP="00AE1D19">
      <w:pPr>
        <w:spacing w:after="0" w:line="240" w:lineRule="auto"/>
        <w:jc w:val="right"/>
        <w:rPr>
          <w:rFonts w:ascii="Times New Roman" w:hAnsi="Times New Roman"/>
          <w:sz w:val="24"/>
          <w:szCs w:val="24"/>
        </w:rPr>
      </w:pPr>
      <w:r w:rsidRPr="00B14BE8">
        <w:rPr>
          <w:rFonts w:ascii="Times New Roman" w:hAnsi="Times New Roman"/>
          <w:sz w:val="24"/>
          <w:szCs w:val="24"/>
        </w:rPr>
        <w:t>Санкт-Петербург, 2017</w:t>
      </w:r>
    </w:p>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Комитет по образованию</w:t>
      </w:r>
    </w:p>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 xml:space="preserve">Государственное бюджетное профессиональное образовательное учреждение </w:t>
      </w:r>
    </w:p>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педагогический колледж № 1 им. Н.А. Некрасова Санкт-Петербурга</w:t>
      </w:r>
    </w:p>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 xml:space="preserve">(ГБПОУ Некрасовский </w:t>
      </w:r>
      <w:proofErr w:type="spellStart"/>
      <w:r w:rsidRPr="00E20A5F">
        <w:rPr>
          <w:rFonts w:ascii="Times New Roman" w:hAnsi="Times New Roman"/>
          <w:sz w:val="24"/>
          <w:szCs w:val="24"/>
        </w:rPr>
        <w:t>педколледж</w:t>
      </w:r>
      <w:proofErr w:type="spellEnd"/>
      <w:r w:rsidRPr="00E20A5F">
        <w:rPr>
          <w:rFonts w:ascii="Times New Roman" w:hAnsi="Times New Roman"/>
          <w:sz w:val="24"/>
          <w:szCs w:val="24"/>
        </w:rPr>
        <w:t xml:space="preserve"> № 1)</w:t>
      </w:r>
    </w:p>
    <w:p w:rsidR="00E20A5F" w:rsidRPr="00E20A5F" w:rsidRDefault="00E20A5F" w:rsidP="00E20A5F">
      <w:pPr>
        <w:spacing w:after="0" w:line="240" w:lineRule="auto"/>
        <w:jc w:val="right"/>
        <w:rPr>
          <w:rFonts w:ascii="Times New Roman" w:hAnsi="Times New Roman"/>
          <w:sz w:val="24"/>
          <w:szCs w:val="24"/>
        </w:rPr>
      </w:pPr>
    </w:p>
    <w:p w:rsidR="00E20A5F" w:rsidRPr="00E20A5F" w:rsidRDefault="00E20A5F" w:rsidP="00E20A5F">
      <w:pPr>
        <w:spacing w:after="0" w:line="240" w:lineRule="auto"/>
        <w:jc w:val="center"/>
        <w:rPr>
          <w:rFonts w:ascii="Times New Roman" w:hAnsi="Times New Roman"/>
          <w:b/>
          <w:caps/>
          <w:sz w:val="24"/>
          <w:szCs w:val="24"/>
        </w:rPr>
      </w:pPr>
    </w:p>
    <w:p w:rsidR="00E20A5F" w:rsidRPr="00E20A5F" w:rsidRDefault="00E20A5F" w:rsidP="00E20A5F">
      <w:pPr>
        <w:spacing w:after="0" w:line="240" w:lineRule="auto"/>
        <w:jc w:val="center"/>
        <w:rPr>
          <w:rFonts w:ascii="Times New Roman" w:hAnsi="Times New Roman"/>
          <w:b/>
          <w:caps/>
          <w:sz w:val="24"/>
          <w:szCs w:val="24"/>
        </w:rPr>
      </w:pPr>
      <w:r w:rsidRPr="00E20A5F">
        <w:rPr>
          <w:rFonts w:ascii="Times New Roman" w:hAnsi="Times New Roman"/>
          <w:b/>
          <w:caps/>
          <w:sz w:val="24"/>
          <w:szCs w:val="24"/>
        </w:rPr>
        <w:t>Программа стажировки</w:t>
      </w:r>
    </w:p>
    <w:p w:rsidR="00E20A5F" w:rsidRPr="00E20A5F" w:rsidRDefault="00E20A5F" w:rsidP="00E20A5F">
      <w:pPr>
        <w:spacing w:after="0" w:line="240" w:lineRule="auto"/>
        <w:rPr>
          <w:rFonts w:ascii="Times New Roman" w:hAnsi="Times New Roman"/>
          <w:sz w:val="24"/>
          <w:szCs w:val="24"/>
        </w:rPr>
      </w:pPr>
      <w:r w:rsidRPr="00E20A5F">
        <w:rPr>
          <w:rFonts w:ascii="Times New Roman" w:hAnsi="Times New Roman"/>
          <w:sz w:val="24"/>
          <w:szCs w:val="24"/>
        </w:rPr>
        <w:t>_____________________________________________________________________________</w:t>
      </w:r>
      <w:r w:rsidR="006A7138">
        <w:rPr>
          <w:rFonts w:ascii="Times New Roman" w:hAnsi="Times New Roman"/>
          <w:sz w:val="24"/>
          <w:szCs w:val="24"/>
        </w:rPr>
        <w:t>________</w:t>
      </w:r>
    </w:p>
    <w:p w:rsidR="00E20A5F" w:rsidRPr="00E20A5F" w:rsidRDefault="00E20A5F" w:rsidP="00E20A5F">
      <w:pPr>
        <w:spacing w:after="0" w:line="240" w:lineRule="auto"/>
        <w:jc w:val="center"/>
        <w:rPr>
          <w:rFonts w:ascii="Times New Roman" w:hAnsi="Times New Roman"/>
          <w:sz w:val="24"/>
          <w:szCs w:val="24"/>
          <w:vertAlign w:val="superscript"/>
        </w:rPr>
      </w:pPr>
      <w:r w:rsidRPr="00E20A5F">
        <w:rPr>
          <w:rFonts w:ascii="Times New Roman" w:hAnsi="Times New Roman"/>
          <w:sz w:val="24"/>
          <w:szCs w:val="24"/>
          <w:vertAlign w:val="superscript"/>
        </w:rPr>
        <w:t>(фамилия, имя, отчество в родительном падеже и должность педагога)</w:t>
      </w:r>
    </w:p>
    <w:p w:rsidR="00E20A5F" w:rsidRPr="00E20A5F" w:rsidRDefault="00E20A5F" w:rsidP="00E20A5F">
      <w:pPr>
        <w:spacing w:after="0" w:line="240" w:lineRule="auto"/>
        <w:jc w:val="center"/>
        <w:rPr>
          <w:rFonts w:ascii="Times New Roman" w:hAnsi="Times New Roman"/>
          <w:sz w:val="24"/>
          <w:szCs w:val="24"/>
          <w:vertAlign w:val="superscript"/>
        </w:rPr>
      </w:pPr>
      <w:r w:rsidRPr="00E20A5F">
        <w:rPr>
          <w:rFonts w:ascii="Times New Roman" w:hAnsi="Times New Roman"/>
          <w:sz w:val="24"/>
          <w:szCs w:val="24"/>
          <w:vertAlign w:val="superscript"/>
        </w:rPr>
        <w:t>____________________________________________________________________________________________________________________</w:t>
      </w:r>
      <w:r w:rsidR="006A7138">
        <w:rPr>
          <w:rFonts w:ascii="Times New Roman" w:hAnsi="Times New Roman"/>
          <w:sz w:val="24"/>
          <w:szCs w:val="24"/>
          <w:vertAlign w:val="superscript"/>
        </w:rPr>
        <w:t>___________</w:t>
      </w:r>
    </w:p>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t>Название программы стажировки «</w:t>
      </w:r>
      <w:r w:rsidR="006A7138">
        <w:rPr>
          <w:rFonts w:ascii="Times New Roman" w:hAnsi="Times New Roman"/>
          <w:b/>
          <w:sz w:val="24"/>
          <w:szCs w:val="24"/>
        </w:rPr>
        <w:t>Педагогическая поддержка</w:t>
      </w:r>
      <w:r w:rsidR="006A7138" w:rsidRPr="00293167">
        <w:rPr>
          <w:rFonts w:ascii="Times New Roman" w:hAnsi="Times New Roman"/>
          <w:b/>
          <w:sz w:val="24"/>
          <w:szCs w:val="24"/>
        </w:rPr>
        <w:t xml:space="preserve"> социализации и индивидуализации развития ребенка с разными образовательными потребностями в условиях образовательной деятельности ДОУ</w:t>
      </w:r>
      <w:r w:rsidRPr="00E20A5F">
        <w:rPr>
          <w:rFonts w:ascii="Times New Roman" w:hAnsi="Times New Roman"/>
          <w:sz w:val="24"/>
          <w:szCs w:val="24"/>
        </w:rPr>
        <w:t xml:space="preserve">» </w:t>
      </w:r>
    </w:p>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t>Наименование учреждения, в котором проводится стажировка:</w:t>
      </w:r>
    </w:p>
    <w:p w:rsidR="00E20A5F" w:rsidRPr="00E20A5F" w:rsidRDefault="006A7138" w:rsidP="00E20A5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w:t>
      </w:r>
    </w:p>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t xml:space="preserve">Цель стажировки: формирование профессиональных компетенций у специалистов </w:t>
      </w:r>
      <w:r w:rsidR="006A7138">
        <w:rPr>
          <w:rFonts w:ascii="Times New Roman" w:hAnsi="Times New Roman"/>
          <w:sz w:val="24"/>
          <w:szCs w:val="24"/>
        </w:rPr>
        <w:t xml:space="preserve">в области реализации </w:t>
      </w:r>
      <w:r w:rsidR="006A7138" w:rsidRPr="006A7138">
        <w:rPr>
          <w:rFonts w:ascii="Times New Roman" w:hAnsi="Times New Roman"/>
          <w:sz w:val="24"/>
          <w:szCs w:val="24"/>
        </w:rPr>
        <w:t>педагогической поддержки социализации и индивидуализации развития ребенка с разными образовательными потребностями в условиях образовательной деятельности ДОУ</w:t>
      </w:r>
      <w:r w:rsidRPr="00E20A5F">
        <w:rPr>
          <w:rFonts w:ascii="Times New Roman" w:hAnsi="Times New Roman"/>
          <w:sz w:val="24"/>
          <w:szCs w:val="24"/>
        </w:rPr>
        <w:t>, с учетом Федеральных государственных требований (ФГОС), современных тенденций в области образования, условий конкретного образовательного учреждения и конкретного контингента обучающихся. Стажировка носит индивидуальный характер. В основе стажировки слушателей лежит системно-</w:t>
      </w:r>
      <w:proofErr w:type="spellStart"/>
      <w:r w:rsidRPr="00E20A5F">
        <w:rPr>
          <w:rFonts w:ascii="Times New Roman" w:hAnsi="Times New Roman"/>
          <w:sz w:val="24"/>
          <w:szCs w:val="24"/>
        </w:rPr>
        <w:t>деятельностный</w:t>
      </w:r>
      <w:proofErr w:type="spellEnd"/>
      <w:r w:rsidRPr="00E20A5F">
        <w:rPr>
          <w:rFonts w:ascii="Times New Roman" w:hAnsi="Times New Roman"/>
          <w:sz w:val="24"/>
          <w:szCs w:val="24"/>
        </w:rPr>
        <w:t xml:space="preserve"> подход.</w:t>
      </w:r>
    </w:p>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t>План стажировки:</w:t>
      </w:r>
    </w:p>
    <w:tbl>
      <w:tblPr>
        <w:tblW w:w="942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5"/>
        <w:gridCol w:w="5717"/>
        <w:gridCol w:w="1231"/>
        <w:gridCol w:w="1445"/>
      </w:tblGrid>
      <w:tr w:rsidR="00E20A5F" w:rsidRPr="00E20A5F" w:rsidTr="00E20A5F">
        <w:tc>
          <w:tcPr>
            <w:tcW w:w="1080" w:type="dxa"/>
            <w:shd w:val="clear" w:color="auto" w:fill="FFFFFF"/>
            <w:tcMar>
              <w:top w:w="15" w:type="dxa"/>
              <w:left w:w="15" w:type="dxa"/>
              <w:bottom w:w="15" w:type="dxa"/>
              <w:right w:w="15" w:type="dxa"/>
            </w:tcMar>
            <w:vAlign w:val="center"/>
            <w:hideMark/>
          </w:tcPr>
          <w:p w:rsidR="00E20A5F" w:rsidRPr="00E20A5F" w:rsidRDefault="00E20A5F" w:rsidP="00E20A5F">
            <w:pPr>
              <w:pStyle w:val="p1"/>
              <w:spacing w:before="0" w:beforeAutospacing="0" w:after="0" w:afterAutospacing="0"/>
              <w:jc w:val="center"/>
            </w:pPr>
            <w:r w:rsidRPr="00E20A5F">
              <w:rPr>
                <w:rStyle w:val="s1"/>
                <w:bCs/>
              </w:rPr>
              <w:t>Дата</w:t>
            </w:r>
          </w:p>
        </w:tc>
        <w:tc>
          <w:tcPr>
            <w:tcW w:w="6008" w:type="dxa"/>
            <w:shd w:val="clear" w:color="auto" w:fill="FFFFFF"/>
            <w:tcMar>
              <w:top w:w="15" w:type="dxa"/>
              <w:left w:w="15" w:type="dxa"/>
              <w:bottom w:w="15" w:type="dxa"/>
              <w:right w:w="15" w:type="dxa"/>
            </w:tcMar>
            <w:vAlign w:val="center"/>
            <w:hideMark/>
          </w:tcPr>
          <w:p w:rsidR="00E20A5F" w:rsidRPr="00E20A5F" w:rsidRDefault="00E20A5F" w:rsidP="00E20A5F">
            <w:pPr>
              <w:pStyle w:val="p1"/>
              <w:spacing w:before="0" w:beforeAutospacing="0" w:after="0" w:afterAutospacing="0"/>
              <w:ind w:right="127"/>
              <w:jc w:val="center"/>
            </w:pPr>
            <w:r w:rsidRPr="00E20A5F">
              <w:rPr>
                <w:rStyle w:val="s1"/>
                <w:bCs/>
              </w:rPr>
              <w:t>Наименование темы этапа стажировки</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pStyle w:val="p1"/>
              <w:spacing w:before="0" w:beforeAutospacing="0" w:after="0" w:afterAutospacing="0"/>
              <w:jc w:val="center"/>
            </w:pPr>
            <w:r w:rsidRPr="00E20A5F">
              <w:rPr>
                <w:rStyle w:val="s1"/>
                <w:bCs/>
              </w:rPr>
              <w:t>Количество часов</w:t>
            </w:r>
          </w:p>
        </w:tc>
        <w:tc>
          <w:tcPr>
            <w:tcW w:w="1260" w:type="dxa"/>
            <w:shd w:val="clear" w:color="auto" w:fill="FFFFFF"/>
            <w:tcMar>
              <w:top w:w="15" w:type="dxa"/>
              <w:left w:w="15" w:type="dxa"/>
              <w:bottom w:w="15" w:type="dxa"/>
              <w:right w:w="15" w:type="dxa"/>
            </w:tcMar>
            <w:vAlign w:val="center"/>
            <w:hideMark/>
          </w:tcPr>
          <w:p w:rsidR="00E20A5F" w:rsidRPr="00E20A5F" w:rsidRDefault="00E20A5F" w:rsidP="00E20A5F">
            <w:pPr>
              <w:pStyle w:val="p1"/>
              <w:spacing w:before="0" w:beforeAutospacing="0" w:after="0" w:afterAutospacing="0"/>
              <w:jc w:val="center"/>
            </w:pPr>
            <w:r w:rsidRPr="00E20A5F">
              <w:rPr>
                <w:rStyle w:val="s1"/>
                <w:bCs/>
              </w:rPr>
              <w:t>Руководитель стажировки</w:t>
            </w:r>
          </w:p>
        </w:tc>
      </w:tr>
      <w:tr w:rsidR="00E20A5F" w:rsidRPr="00E20A5F" w:rsidTr="00E20A5F">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tcPr>
          <w:p w:rsidR="00E20A5F" w:rsidRPr="00E20A5F" w:rsidRDefault="00E20A5F" w:rsidP="00E20A5F">
            <w:pPr>
              <w:pStyle w:val="p1"/>
              <w:spacing w:before="0" w:beforeAutospacing="0" w:after="0" w:afterAutospacing="0"/>
              <w:ind w:right="127"/>
              <w:jc w:val="center"/>
            </w:pPr>
            <w:r w:rsidRPr="00E20A5F">
              <w:rPr>
                <w:rStyle w:val="s1"/>
                <w:b/>
                <w:bCs/>
              </w:rPr>
              <w:t>Установочная конференция</w:t>
            </w:r>
          </w:p>
          <w:p w:rsidR="00E20A5F" w:rsidRPr="00E20A5F" w:rsidRDefault="00E20A5F" w:rsidP="00E20A5F">
            <w:pPr>
              <w:pStyle w:val="p1"/>
              <w:spacing w:before="0" w:beforeAutospacing="0" w:after="0" w:afterAutospacing="0"/>
              <w:ind w:right="127"/>
              <w:jc w:val="both"/>
            </w:pPr>
            <w:r w:rsidRPr="00E20A5F">
              <w:t>Ознакомление слушателей с:</w:t>
            </w:r>
          </w:p>
          <w:p w:rsidR="00E20A5F" w:rsidRPr="00E20A5F" w:rsidRDefault="00E20A5F" w:rsidP="00E20A5F">
            <w:pPr>
              <w:pStyle w:val="p1"/>
              <w:numPr>
                <w:ilvl w:val="0"/>
                <w:numId w:val="61"/>
              </w:numPr>
              <w:spacing w:before="0" w:beforeAutospacing="0" w:after="0" w:afterAutospacing="0"/>
              <w:ind w:right="127"/>
              <w:jc w:val="both"/>
            </w:pPr>
            <w:r w:rsidRPr="00E20A5F">
              <w:t>целями, задачами стажировки;</w:t>
            </w:r>
          </w:p>
          <w:p w:rsidR="00E20A5F" w:rsidRPr="00E20A5F" w:rsidRDefault="00E20A5F" w:rsidP="00E20A5F">
            <w:pPr>
              <w:pStyle w:val="p1"/>
              <w:numPr>
                <w:ilvl w:val="0"/>
                <w:numId w:val="61"/>
              </w:numPr>
              <w:spacing w:before="0" w:beforeAutospacing="0" w:after="0" w:afterAutospacing="0"/>
              <w:ind w:right="127"/>
              <w:jc w:val="both"/>
            </w:pPr>
            <w:r w:rsidRPr="00E20A5F">
              <w:t>планом проведения стажировки;</w:t>
            </w:r>
          </w:p>
          <w:p w:rsidR="00E20A5F" w:rsidRPr="00E20A5F" w:rsidRDefault="00E20A5F" w:rsidP="00E20A5F">
            <w:pPr>
              <w:pStyle w:val="p1"/>
              <w:numPr>
                <w:ilvl w:val="0"/>
                <w:numId w:val="61"/>
              </w:numPr>
              <w:spacing w:before="0" w:beforeAutospacing="0" w:after="0" w:afterAutospacing="0"/>
              <w:ind w:right="127"/>
              <w:jc w:val="both"/>
            </w:pPr>
            <w:r w:rsidRPr="00E20A5F">
              <w:t>формами взаимодействия с образовательным учреждением и руководителем стажировки;</w:t>
            </w:r>
          </w:p>
          <w:p w:rsidR="00E20A5F" w:rsidRPr="00E20A5F" w:rsidRDefault="00E20A5F" w:rsidP="00E20A5F">
            <w:pPr>
              <w:pStyle w:val="p1"/>
              <w:numPr>
                <w:ilvl w:val="0"/>
                <w:numId w:val="61"/>
              </w:numPr>
              <w:spacing w:before="0" w:beforeAutospacing="0" w:after="0" w:afterAutospacing="0"/>
              <w:ind w:right="127"/>
              <w:jc w:val="both"/>
            </w:pPr>
            <w:r w:rsidRPr="00E20A5F">
              <w:t>формами предоставления отчетных материалов и их содержанием</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tcPr>
          <w:p w:rsidR="00E20A5F" w:rsidRPr="00E20A5F" w:rsidRDefault="00E20A5F" w:rsidP="00E20A5F">
            <w:pPr>
              <w:spacing w:after="0" w:line="240" w:lineRule="auto"/>
              <w:ind w:right="127"/>
              <w:jc w:val="both"/>
              <w:rPr>
                <w:rFonts w:ascii="Times New Roman" w:hAnsi="Times New Roman"/>
                <w:b/>
                <w:sz w:val="24"/>
                <w:szCs w:val="24"/>
              </w:rPr>
            </w:pPr>
            <w:proofErr w:type="spellStart"/>
            <w:r w:rsidRPr="00E20A5F">
              <w:rPr>
                <w:rFonts w:ascii="Times New Roman" w:hAnsi="Times New Roman"/>
                <w:b/>
                <w:sz w:val="24"/>
                <w:szCs w:val="24"/>
              </w:rPr>
              <w:t>Воспитательно</w:t>
            </w:r>
            <w:proofErr w:type="spellEnd"/>
            <w:r w:rsidRPr="00E20A5F">
              <w:rPr>
                <w:rFonts w:ascii="Times New Roman" w:hAnsi="Times New Roman"/>
                <w:b/>
                <w:sz w:val="24"/>
                <w:szCs w:val="24"/>
              </w:rPr>
              <w:t>-образовательная работа по формированию культурно-гигиенических навыков у дошкольников</w:t>
            </w:r>
            <w:r w:rsidR="002B4A1A">
              <w:rPr>
                <w:rFonts w:ascii="Times New Roman" w:hAnsi="Times New Roman"/>
                <w:b/>
                <w:sz w:val="24"/>
                <w:szCs w:val="24"/>
              </w:rPr>
              <w:t xml:space="preserve"> с разными образовательными потребностями</w:t>
            </w:r>
          </w:p>
          <w:p w:rsidR="00E20A5F" w:rsidRPr="002B4A1A" w:rsidRDefault="00E20A5F" w:rsidP="002B4A1A">
            <w:pPr>
              <w:pStyle w:val="p1"/>
              <w:spacing w:before="0" w:beforeAutospacing="0" w:after="0" w:afterAutospacing="0"/>
              <w:ind w:right="127"/>
              <w:jc w:val="both"/>
              <w:rPr>
                <w:rStyle w:val="s1"/>
              </w:rPr>
            </w:pPr>
            <w:r w:rsidRPr="00E20A5F">
              <w:t xml:space="preserve">Наблюдение и анализ одного из режимных </w:t>
            </w:r>
            <w:r w:rsidR="006A7138">
              <w:t>моментов</w:t>
            </w:r>
            <w:r w:rsidR="002B4A1A">
              <w:t>, проводимых опытным педагогом</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rPr>
          <w:trHeight w:val="400"/>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hideMark/>
          </w:tcPr>
          <w:p w:rsidR="00E20A5F" w:rsidRPr="00E20A5F" w:rsidRDefault="00E20A5F" w:rsidP="00E20A5F">
            <w:pPr>
              <w:pStyle w:val="p1"/>
              <w:spacing w:before="0" w:beforeAutospacing="0" w:after="0" w:afterAutospacing="0"/>
              <w:ind w:right="127"/>
              <w:jc w:val="both"/>
              <w:rPr>
                <w:rStyle w:val="s1"/>
                <w:b/>
                <w:bCs/>
              </w:rPr>
            </w:pPr>
            <w:r w:rsidRPr="00E20A5F">
              <w:rPr>
                <w:rStyle w:val="s1"/>
                <w:b/>
                <w:bCs/>
              </w:rPr>
              <w:t>Изучение форм и условий организации физического воспитания в дошкольной организации</w:t>
            </w:r>
            <w:r w:rsidR="006A7138">
              <w:rPr>
                <w:rStyle w:val="s1"/>
                <w:b/>
                <w:bCs/>
              </w:rPr>
              <w:t xml:space="preserve"> </w:t>
            </w:r>
          </w:p>
          <w:p w:rsidR="00E20A5F" w:rsidRPr="00E20A5F" w:rsidRDefault="00E20A5F" w:rsidP="00E20A5F">
            <w:pPr>
              <w:pStyle w:val="p6"/>
              <w:spacing w:before="0" w:beforeAutospacing="0" w:after="0" w:afterAutospacing="0"/>
              <w:ind w:right="127"/>
              <w:jc w:val="both"/>
            </w:pPr>
            <w:r w:rsidRPr="00E20A5F">
              <w:t xml:space="preserve">Наблюдение и анализ условий, созданных в ДО для осуществления работы </w:t>
            </w:r>
            <w:r w:rsidR="006A7138">
              <w:t>по физическому воспитанию детей</w:t>
            </w:r>
            <w:r w:rsidR="002B4A1A">
              <w:t xml:space="preserve"> с целью осуществления </w:t>
            </w:r>
            <w:r w:rsidR="002B4A1A" w:rsidRPr="006A7138">
              <w:t xml:space="preserve">педагогической </w:t>
            </w:r>
            <w:r w:rsidR="002B4A1A" w:rsidRPr="006A7138">
              <w:lastRenderedPageBreak/>
              <w:t>поддержки социализации и индивидуализации развития ребенка с разными образовательными потребностями</w:t>
            </w:r>
            <w:r w:rsidR="002B4A1A">
              <w:t xml:space="preserve"> </w:t>
            </w:r>
          </w:p>
          <w:p w:rsidR="00E20A5F" w:rsidRPr="00E20A5F" w:rsidRDefault="00E20A5F" w:rsidP="00E20A5F">
            <w:pPr>
              <w:pStyle w:val="p6"/>
              <w:spacing w:before="0" w:beforeAutospacing="0" w:after="0" w:afterAutospacing="0"/>
              <w:ind w:right="127"/>
              <w:jc w:val="both"/>
            </w:pPr>
            <w:r w:rsidRPr="00E20A5F">
              <w:t>Наблюдение и анализ одной из форм физического воспитания детей, проведенных опытным педагогом.</w:t>
            </w:r>
          </w:p>
          <w:p w:rsidR="00E20A5F" w:rsidRPr="00E20A5F" w:rsidRDefault="00E20A5F" w:rsidP="00E20A5F">
            <w:pPr>
              <w:pStyle w:val="p6"/>
              <w:spacing w:before="0" w:beforeAutospacing="0" w:after="0" w:afterAutospacing="0"/>
              <w:ind w:right="127"/>
              <w:jc w:val="both"/>
            </w:pPr>
            <w:r w:rsidRPr="00E20A5F">
              <w:t>Разработка конспекта одной из форм работы</w:t>
            </w:r>
            <w:r w:rsidRPr="00E20A5F">
              <w:rPr>
                <w:b/>
              </w:rPr>
              <w:t xml:space="preserve"> </w:t>
            </w:r>
            <w:r w:rsidRPr="00E20A5F">
              <w:t>по физическому воспитанию.</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Результат:</w:t>
            </w:r>
          </w:p>
          <w:p w:rsidR="00E20A5F" w:rsidRPr="00E20A5F" w:rsidRDefault="00E20A5F" w:rsidP="00E20A5F">
            <w:pPr>
              <w:pStyle w:val="p6"/>
              <w:spacing w:before="0" w:beforeAutospacing="0" w:after="0" w:afterAutospacing="0"/>
              <w:ind w:right="127"/>
              <w:jc w:val="both"/>
              <w:rPr>
                <w:b/>
              </w:rPr>
            </w:pPr>
            <w:r w:rsidRPr="00E20A5F">
              <w:t>1. Разработка пособия «Готовимся к практике»</w:t>
            </w:r>
            <w:r w:rsidR="002B4A1A">
              <w:t xml:space="preserve"> для обучающихся</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lastRenderedPageBreak/>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rPr>
          <w:trHeight w:val="1387"/>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hideMark/>
          </w:tcPr>
          <w:p w:rsidR="00E20A5F" w:rsidRPr="00E20A5F" w:rsidRDefault="00E20A5F" w:rsidP="00E20A5F">
            <w:pPr>
              <w:spacing w:after="0" w:line="240" w:lineRule="auto"/>
              <w:ind w:right="127"/>
              <w:jc w:val="both"/>
              <w:rPr>
                <w:rFonts w:ascii="Times New Roman" w:hAnsi="Times New Roman"/>
                <w:b/>
                <w:sz w:val="24"/>
                <w:szCs w:val="24"/>
              </w:rPr>
            </w:pPr>
            <w:r w:rsidRPr="00E20A5F">
              <w:rPr>
                <w:rFonts w:ascii="Times New Roman" w:hAnsi="Times New Roman"/>
                <w:b/>
                <w:sz w:val="24"/>
                <w:szCs w:val="24"/>
              </w:rPr>
              <w:t>Особенности организации и руководства игровой деятельностью дошкольников.</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Наблюдение за организацией и руководством игровой деятельностью дошкольников у опытного педагога.</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Анализ предметно-пространственной игровой среды.</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Разработка плана проведения сюжетно-ролевой игры</w:t>
            </w:r>
            <w:r w:rsidR="006A7138">
              <w:rPr>
                <w:rStyle w:val="s1"/>
                <w:bCs/>
              </w:rPr>
              <w:t xml:space="preserve"> с использованием тактик педагогической поддержки</w:t>
            </w:r>
            <w:r w:rsidRPr="00E20A5F">
              <w:rPr>
                <w:rStyle w:val="s1"/>
                <w:bCs/>
              </w:rPr>
              <w:t>.</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Результат:</w:t>
            </w:r>
          </w:p>
          <w:p w:rsidR="00E20A5F" w:rsidRPr="00E20A5F" w:rsidRDefault="00E20A5F" w:rsidP="00E20A5F">
            <w:pPr>
              <w:spacing w:after="0" w:line="240" w:lineRule="auto"/>
              <w:ind w:right="127"/>
              <w:jc w:val="both"/>
              <w:rPr>
                <w:rStyle w:val="s1"/>
                <w:rFonts w:ascii="Times New Roman" w:hAnsi="Times New Roman"/>
                <w:bCs/>
                <w:sz w:val="24"/>
                <w:szCs w:val="24"/>
              </w:rPr>
            </w:pPr>
            <w:r w:rsidRPr="00E20A5F">
              <w:rPr>
                <w:rFonts w:ascii="Times New Roman" w:hAnsi="Times New Roman"/>
                <w:sz w:val="24"/>
                <w:szCs w:val="24"/>
              </w:rPr>
              <w:t>1. План проведения сюжетно-ролевой игры</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rPr>
          <w:trHeight w:val="1387"/>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hideMark/>
          </w:tcPr>
          <w:p w:rsidR="00E20A5F" w:rsidRPr="00E20A5F" w:rsidRDefault="00E20A5F" w:rsidP="00E20A5F">
            <w:pPr>
              <w:spacing w:after="0" w:line="240" w:lineRule="auto"/>
              <w:ind w:right="127"/>
              <w:jc w:val="both"/>
              <w:rPr>
                <w:rFonts w:ascii="Times New Roman" w:hAnsi="Times New Roman"/>
                <w:b/>
                <w:sz w:val="24"/>
                <w:szCs w:val="24"/>
              </w:rPr>
            </w:pPr>
            <w:r w:rsidRPr="00E20A5F">
              <w:rPr>
                <w:rFonts w:ascii="Times New Roman" w:hAnsi="Times New Roman"/>
                <w:b/>
                <w:sz w:val="24"/>
                <w:szCs w:val="24"/>
              </w:rPr>
              <w:t>Организация занятий (НОД) по речевому развитию с детьми дошкольного возраста</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Разработка конспекта занятия (НОД) по речевому развитию.</w:t>
            </w:r>
          </w:p>
          <w:p w:rsidR="00E20A5F" w:rsidRPr="002B4A1A"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Проведение занятия (НОД) по речевому развитию (тема на выбор</w:t>
            </w:r>
            <w:r w:rsidRPr="002B4A1A">
              <w:rPr>
                <w:rFonts w:ascii="Times New Roman" w:hAnsi="Times New Roman"/>
                <w:sz w:val="24"/>
                <w:szCs w:val="24"/>
              </w:rPr>
              <w:t>)</w:t>
            </w:r>
            <w:r w:rsidR="006A7138" w:rsidRPr="002B4A1A">
              <w:rPr>
                <w:rFonts w:ascii="Times New Roman" w:hAnsi="Times New Roman"/>
                <w:sz w:val="24"/>
                <w:szCs w:val="24"/>
              </w:rPr>
              <w:t xml:space="preserve"> </w:t>
            </w:r>
            <w:r w:rsidR="006A7138" w:rsidRPr="002B4A1A">
              <w:rPr>
                <w:rStyle w:val="s1"/>
                <w:rFonts w:ascii="Times New Roman" w:hAnsi="Times New Roman"/>
                <w:bCs/>
                <w:sz w:val="24"/>
                <w:szCs w:val="24"/>
              </w:rPr>
              <w:t>с использованием тактик педагогической поддержки.</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Самоанализ педагогической деятельности.</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Результат:</w:t>
            </w:r>
          </w:p>
          <w:p w:rsidR="00E20A5F" w:rsidRPr="00E20A5F" w:rsidRDefault="00E20A5F" w:rsidP="00E20A5F">
            <w:pPr>
              <w:spacing w:after="0" w:line="240" w:lineRule="auto"/>
              <w:ind w:right="127"/>
              <w:jc w:val="both"/>
              <w:rPr>
                <w:rStyle w:val="s1"/>
                <w:rFonts w:ascii="Times New Roman" w:hAnsi="Times New Roman"/>
                <w:bCs/>
                <w:sz w:val="24"/>
                <w:szCs w:val="24"/>
              </w:rPr>
            </w:pPr>
            <w:r w:rsidRPr="00E20A5F">
              <w:rPr>
                <w:rFonts w:ascii="Times New Roman" w:hAnsi="Times New Roman"/>
                <w:sz w:val="24"/>
                <w:szCs w:val="24"/>
              </w:rPr>
              <w:t>1. Разработка пособия «Готовимся к практике»</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rPr>
          <w:trHeight w:val="1387"/>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hideMark/>
          </w:tcPr>
          <w:p w:rsidR="00E20A5F" w:rsidRPr="00E20A5F" w:rsidRDefault="00E20A5F" w:rsidP="00E20A5F">
            <w:pPr>
              <w:pStyle w:val="p1"/>
              <w:spacing w:before="0" w:beforeAutospacing="0" w:after="0" w:afterAutospacing="0"/>
              <w:ind w:right="127"/>
              <w:jc w:val="both"/>
              <w:rPr>
                <w:rStyle w:val="s1"/>
                <w:b/>
                <w:bCs/>
              </w:rPr>
            </w:pPr>
            <w:r w:rsidRPr="00E20A5F">
              <w:rPr>
                <w:rStyle w:val="s1"/>
                <w:b/>
                <w:bCs/>
              </w:rPr>
              <w:t>Организация занятий (НОД) по познавательному развитию с детьми дошкольного возраста.</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Разработка конспекта занятия (НОД).</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Проведение с детьми занятия (НОД)</w:t>
            </w:r>
            <w:r w:rsidR="006A7138">
              <w:rPr>
                <w:rStyle w:val="s1"/>
                <w:bCs/>
              </w:rPr>
              <w:t xml:space="preserve"> с использованием тактик педагогической поддержки</w:t>
            </w:r>
            <w:r w:rsidRPr="00E20A5F">
              <w:rPr>
                <w:rStyle w:val="s1"/>
                <w:bCs/>
              </w:rPr>
              <w:t>.</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Самоанализ педагогической деятельности.</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Результат:</w:t>
            </w:r>
          </w:p>
          <w:p w:rsidR="00E20A5F" w:rsidRPr="00E20A5F" w:rsidRDefault="00E20A5F" w:rsidP="00E20A5F">
            <w:pPr>
              <w:pStyle w:val="p1"/>
              <w:spacing w:before="0" w:beforeAutospacing="0" w:after="0" w:afterAutospacing="0"/>
              <w:ind w:right="127"/>
              <w:jc w:val="both"/>
              <w:rPr>
                <w:rStyle w:val="s1"/>
                <w:bCs/>
              </w:rPr>
            </w:pPr>
            <w:r w:rsidRPr="00E20A5F">
              <w:t>1. Разработка пособия «Готовимся к практике»</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E20A5F">
        <w:trPr>
          <w:trHeight w:val="1387"/>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tcPr>
          <w:p w:rsidR="00E20A5F" w:rsidRPr="00E20A5F" w:rsidRDefault="00E20A5F" w:rsidP="00E20A5F">
            <w:pPr>
              <w:pStyle w:val="p1"/>
              <w:spacing w:before="0" w:beforeAutospacing="0" w:after="0" w:afterAutospacing="0"/>
              <w:ind w:right="127"/>
              <w:jc w:val="both"/>
              <w:rPr>
                <w:rStyle w:val="s1"/>
                <w:b/>
                <w:bCs/>
              </w:rPr>
            </w:pPr>
            <w:r w:rsidRPr="00E20A5F">
              <w:rPr>
                <w:rStyle w:val="s1"/>
                <w:b/>
                <w:bCs/>
              </w:rPr>
              <w:t>Организация занятий (НОД) по художественно-эстетическому развитию с детьми дошкольного возраста.</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Разработка конспекта занятия (НОД).</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Проведение с детьми занятия (НОД)</w:t>
            </w:r>
            <w:r w:rsidR="006A7138">
              <w:rPr>
                <w:rStyle w:val="s1"/>
                <w:bCs/>
              </w:rPr>
              <w:t xml:space="preserve"> с использованием тактик педагогической поддержки</w:t>
            </w:r>
            <w:r w:rsidRPr="00E20A5F">
              <w:rPr>
                <w:rStyle w:val="s1"/>
                <w:bCs/>
              </w:rPr>
              <w:t>.</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Самоанализ педагогической деятельности.</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Результат:</w:t>
            </w:r>
          </w:p>
          <w:p w:rsidR="00E20A5F" w:rsidRPr="00E20A5F" w:rsidRDefault="00E20A5F" w:rsidP="00E20A5F">
            <w:pPr>
              <w:spacing w:after="0" w:line="240" w:lineRule="auto"/>
              <w:ind w:right="127"/>
              <w:jc w:val="both"/>
              <w:rPr>
                <w:rStyle w:val="s1"/>
                <w:rFonts w:ascii="Times New Roman" w:hAnsi="Times New Roman"/>
                <w:bCs/>
                <w:sz w:val="24"/>
                <w:szCs w:val="24"/>
              </w:rPr>
            </w:pPr>
            <w:r w:rsidRPr="00E20A5F">
              <w:rPr>
                <w:rFonts w:ascii="Times New Roman" w:hAnsi="Times New Roman"/>
                <w:sz w:val="24"/>
                <w:szCs w:val="24"/>
              </w:rPr>
              <w:t>1. Разработка пособия «Готовимся к практике»</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r w:rsidR="00E20A5F" w:rsidRPr="00E20A5F" w:rsidTr="006A7138">
        <w:trPr>
          <w:trHeight w:val="528"/>
        </w:trPr>
        <w:tc>
          <w:tcPr>
            <w:tcW w:w="108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c>
          <w:tcPr>
            <w:tcW w:w="6008" w:type="dxa"/>
            <w:shd w:val="clear" w:color="auto" w:fill="FFFFFF"/>
            <w:tcMar>
              <w:top w:w="15" w:type="dxa"/>
              <w:left w:w="15" w:type="dxa"/>
              <w:bottom w:w="15" w:type="dxa"/>
              <w:right w:w="15" w:type="dxa"/>
            </w:tcMar>
          </w:tcPr>
          <w:p w:rsidR="00E20A5F" w:rsidRPr="00E20A5F" w:rsidRDefault="00E20A5F" w:rsidP="00E20A5F">
            <w:pPr>
              <w:spacing w:after="0" w:line="240" w:lineRule="auto"/>
              <w:ind w:right="127"/>
              <w:jc w:val="both"/>
              <w:rPr>
                <w:rFonts w:ascii="Times New Roman" w:hAnsi="Times New Roman"/>
                <w:b/>
                <w:sz w:val="24"/>
                <w:szCs w:val="24"/>
              </w:rPr>
            </w:pPr>
            <w:r w:rsidRPr="00E20A5F">
              <w:rPr>
                <w:rFonts w:ascii="Times New Roman" w:hAnsi="Times New Roman"/>
                <w:b/>
                <w:sz w:val="24"/>
                <w:szCs w:val="24"/>
              </w:rPr>
              <w:t>Организация психолого-педагогической работы по социально-коммуникативному развитию с детьми дошкольного возраста</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lastRenderedPageBreak/>
              <w:t>Разработка плана-конспекта по социально-коммуникативному развитию (вид детской деятельности на выбор).</w:t>
            </w:r>
          </w:p>
          <w:p w:rsidR="00E20A5F" w:rsidRPr="00E20A5F" w:rsidRDefault="00E20A5F" w:rsidP="00E20A5F">
            <w:pPr>
              <w:spacing w:after="0" w:line="240" w:lineRule="auto"/>
              <w:ind w:right="127"/>
              <w:jc w:val="both"/>
              <w:rPr>
                <w:rFonts w:ascii="Times New Roman" w:hAnsi="Times New Roman"/>
                <w:sz w:val="24"/>
                <w:szCs w:val="24"/>
              </w:rPr>
            </w:pPr>
            <w:r w:rsidRPr="00E20A5F">
              <w:rPr>
                <w:rFonts w:ascii="Times New Roman" w:hAnsi="Times New Roman"/>
                <w:sz w:val="24"/>
                <w:szCs w:val="24"/>
              </w:rPr>
              <w:t>Проведение одной из форм работы по социально-коммуникативному развитию дошкольников.</w:t>
            </w:r>
            <w:r w:rsidR="006A7138">
              <w:rPr>
                <w:rFonts w:ascii="Times New Roman" w:hAnsi="Times New Roman"/>
                <w:sz w:val="24"/>
                <w:szCs w:val="24"/>
              </w:rPr>
              <w:t xml:space="preserve"> С использованием тактик педагогической поддержки.</w:t>
            </w:r>
          </w:p>
          <w:p w:rsidR="00E20A5F" w:rsidRPr="00E20A5F" w:rsidRDefault="00E20A5F" w:rsidP="00E20A5F">
            <w:pPr>
              <w:pStyle w:val="p1"/>
              <w:spacing w:before="0" w:beforeAutospacing="0" w:after="0" w:afterAutospacing="0"/>
              <w:ind w:right="127"/>
              <w:jc w:val="both"/>
              <w:rPr>
                <w:rStyle w:val="s1"/>
                <w:bCs/>
              </w:rPr>
            </w:pPr>
            <w:r w:rsidRPr="00E20A5F">
              <w:rPr>
                <w:rStyle w:val="s1"/>
                <w:bCs/>
              </w:rPr>
              <w:t>Самоанализ педагогической деятельности.</w:t>
            </w:r>
          </w:p>
          <w:p w:rsidR="00E20A5F" w:rsidRPr="00E20A5F" w:rsidRDefault="00E20A5F" w:rsidP="00E20A5F">
            <w:pPr>
              <w:pStyle w:val="p1"/>
              <w:spacing w:before="0" w:beforeAutospacing="0" w:after="0" w:afterAutospacing="0"/>
              <w:ind w:right="127"/>
              <w:jc w:val="center"/>
              <w:rPr>
                <w:rStyle w:val="s1"/>
                <w:b/>
                <w:bCs/>
              </w:rPr>
            </w:pPr>
            <w:r w:rsidRPr="00E20A5F">
              <w:rPr>
                <w:rStyle w:val="s1"/>
                <w:b/>
                <w:bCs/>
              </w:rPr>
              <w:t>Итоговая конференция</w:t>
            </w:r>
          </w:p>
          <w:p w:rsidR="00E20A5F" w:rsidRPr="00E20A5F" w:rsidRDefault="00E20A5F" w:rsidP="00E20A5F">
            <w:pPr>
              <w:spacing w:after="0" w:line="240" w:lineRule="auto"/>
              <w:ind w:right="127"/>
              <w:jc w:val="both"/>
              <w:rPr>
                <w:rStyle w:val="s1"/>
                <w:rFonts w:ascii="Times New Roman" w:hAnsi="Times New Roman"/>
                <w:bCs/>
                <w:sz w:val="24"/>
                <w:szCs w:val="24"/>
              </w:rPr>
            </w:pPr>
            <w:r w:rsidRPr="00E20A5F">
              <w:rPr>
                <w:rStyle w:val="s1"/>
                <w:rFonts w:ascii="Times New Roman" w:hAnsi="Times New Roman"/>
                <w:bCs/>
                <w:sz w:val="24"/>
                <w:szCs w:val="24"/>
              </w:rPr>
              <w:t>Ознакомление с результатами прохождения стажировки</w:t>
            </w:r>
          </w:p>
          <w:p w:rsidR="00E20A5F" w:rsidRPr="00E20A5F" w:rsidRDefault="00E20A5F" w:rsidP="00E20A5F">
            <w:pPr>
              <w:spacing w:after="0" w:line="240" w:lineRule="auto"/>
              <w:ind w:right="127"/>
              <w:jc w:val="both"/>
              <w:rPr>
                <w:rStyle w:val="s1"/>
                <w:rFonts w:ascii="Times New Roman" w:hAnsi="Times New Roman"/>
                <w:b/>
                <w:sz w:val="24"/>
                <w:szCs w:val="24"/>
              </w:rPr>
            </w:pPr>
            <w:r w:rsidRPr="00E20A5F">
              <w:rPr>
                <w:rStyle w:val="s1"/>
                <w:rFonts w:ascii="Times New Roman" w:hAnsi="Times New Roman"/>
                <w:bCs/>
                <w:sz w:val="24"/>
                <w:szCs w:val="24"/>
              </w:rPr>
              <w:t>Представление методического пособия «Готовимся к практике»</w:t>
            </w:r>
            <w:r w:rsidR="002B4A1A">
              <w:rPr>
                <w:rStyle w:val="s1"/>
                <w:rFonts w:ascii="Times New Roman" w:hAnsi="Times New Roman"/>
                <w:bCs/>
                <w:sz w:val="24"/>
                <w:szCs w:val="24"/>
              </w:rPr>
              <w:t xml:space="preserve"> для обучающихся колледжа</w:t>
            </w:r>
          </w:p>
        </w:tc>
        <w:tc>
          <w:tcPr>
            <w:tcW w:w="1080" w:type="dxa"/>
            <w:shd w:val="clear" w:color="auto" w:fill="FFFFFF"/>
            <w:tcMar>
              <w:top w:w="15" w:type="dxa"/>
              <w:left w:w="15" w:type="dxa"/>
              <w:bottom w:w="15" w:type="dxa"/>
              <w:right w:w="15" w:type="dxa"/>
            </w:tcMar>
            <w:vAlign w:val="center"/>
            <w:hideMark/>
          </w:tcPr>
          <w:p w:rsidR="00E20A5F" w:rsidRPr="00E20A5F" w:rsidRDefault="00E20A5F" w:rsidP="00E20A5F">
            <w:pPr>
              <w:spacing w:after="0" w:line="240" w:lineRule="auto"/>
              <w:jc w:val="center"/>
              <w:rPr>
                <w:rFonts w:ascii="Times New Roman" w:hAnsi="Times New Roman"/>
                <w:sz w:val="24"/>
                <w:szCs w:val="24"/>
              </w:rPr>
            </w:pPr>
            <w:r w:rsidRPr="00E20A5F">
              <w:rPr>
                <w:rFonts w:ascii="Times New Roman" w:hAnsi="Times New Roman"/>
                <w:sz w:val="24"/>
                <w:szCs w:val="24"/>
              </w:rPr>
              <w:lastRenderedPageBreak/>
              <w:t>2 часа</w:t>
            </w:r>
          </w:p>
        </w:tc>
        <w:tc>
          <w:tcPr>
            <w:tcW w:w="1260" w:type="dxa"/>
            <w:shd w:val="clear" w:color="auto" w:fill="FFFFFF"/>
            <w:tcMar>
              <w:top w:w="15" w:type="dxa"/>
              <w:left w:w="15" w:type="dxa"/>
              <w:bottom w:w="15" w:type="dxa"/>
              <w:right w:w="15" w:type="dxa"/>
            </w:tcMar>
            <w:vAlign w:val="center"/>
          </w:tcPr>
          <w:p w:rsidR="00E20A5F" w:rsidRPr="00E20A5F" w:rsidRDefault="00E20A5F" w:rsidP="00E20A5F">
            <w:pPr>
              <w:spacing w:after="0" w:line="240" w:lineRule="auto"/>
              <w:jc w:val="center"/>
              <w:rPr>
                <w:rFonts w:ascii="Times New Roman" w:hAnsi="Times New Roman"/>
                <w:sz w:val="24"/>
                <w:szCs w:val="24"/>
              </w:rPr>
            </w:pPr>
          </w:p>
        </w:tc>
      </w:tr>
    </w:tbl>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lastRenderedPageBreak/>
        <w:t xml:space="preserve"> Сроки стажировки: с «___» ________ 20__г. по  «___» _________ 20___ г.</w:t>
      </w:r>
    </w:p>
    <w:p w:rsidR="00E20A5F" w:rsidRPr="00E20A5F" w:rsidRDefault="00E20A5F" w:rsidP="00F30A48">
      <w:pPr>
        <w:widowControl w:val="0"/>
        <w:numPr>
          <w:ilvl w:val="0"/>
          <w:numId w:val="62"/>
        </w:numPr>
        <w:tabs>
          <w:tab w:val="clear" w:pos="720"/>
        </w:tabs>
        <w:autoSpaceDE w:val="0"/>
        <w:autoSpaceDN w:val="0"/>
        <w:adjustRightInd w:val="0"/>
        <w:spacing w:after="0" w:line="240" w:lineRule="auto"/>
        <w:ind w:left="360"/>
        <w:jc w:val="both"/>
        <w:rPr>
          <w:rFonts w:ascii="Times New Roman" w:hAnsi="Times New Roman"/>
          <w:sz w:val="24"/>
          <w:szCs w:val="24"/>
        </w:rPr>
      </w:pPr>
      <w:r w:rsidRPr="00E20A5F">
        <w:rPr>
          <w:rFonts w:ascii="Times New Roman" w:hAnsi="Times New Roman"/>
          <w:sz w:val="24"/>
          <w:szCs w:val="24"/>
        </w:rPr>
        <w:t>Контроль за выполнением программы __________________________________________</w:t>
      </w:r>
    </w:p>
    <w:p w:rsidR="00E20A5F" w:rsidRPr="00E20A5F" w:rsidRDefault="00E20A5F" w:rsidP="00E20A5F">
      <w:pPr>
        <w:spacing w:after="0" w:line="240" w:lineRule="auto"/>
        <w:rPr>
          <w:rFonts w:ascii="Times New Roman" w:hAnsi="Times New Roman"/>
          <w:sz w:val="24"/>
          <w:szCs w:val="24"/>
        </w:rPr>
      </w:pPr>
      <w:r w:rsidRPr="00E20A5F">
        <w:rPr>
          <w:rFonts w:ascii="Times New Roman" w:hAnsi="Times New Roman"/>
          <w:sz w:val="24"/>
          <w:szCs w:val="24"/>
        </w:rPr>
        <w:t>Заместитель директора по методической работе  ________________/__________________/</w:t>
      </w:r>
    </w:p>
    <w:p w:rsidR="00E20A5F" w:rsidRPr="00E20A5F" w:rsidRDefault="00E20A5F" w:rsidP="00E20A5F">
      <w:pPr>
        <w:spacing w:after="0" w:line="240" w:lineRule="auto"/>
        <w:rPr>
          <w:rFonts w:ascii="Times New Roman" w:hAnsi="Times New Roman"/>
          <w:sz w:val="24"/>
          <w:szCs w:val="24"/>
        </w:rPr>
      </w:pPr>
      <w:r w:rsidRPr="00E20A5F">
        <w:rPr>
          <w:rFonts w:ascii="Times New Roman" w:hAnsi="Times New Roman"/>
          <w:sz w:val="24"/>
          <w:szCs w:val="24"/>
        </w:rPr>
        <w:t>Руководитель стажировки со стороны учреждения ____________  _______________</w:t>
      </w:r>
    </w:p>
    <w:p w:rsidR="00E20A5F" w:rsidRPr="00E20A5F" w:rsidRDefault="00E20A5F" w:rsidP="00E20A5F">
      <w:pPr>
        <w:spacing w:after="0" w:line="240" w:lineRule="auto"/>
        <w:rPr>
          <w:rFonts w:ascii="Times New Roman" w:hAnsi="Times New Roman"/>
          <w:sz w:val="24"/>
          <w:szCs w:val="24"/>
          <w:vertAlign w:val="superscript"/>
        </w:rPr>
      </w:pPr>
      <w:r w:rsidRPr="00E20A5F">
        <w:rPr>
          <w:rFonts w:ascii="Times New Roman" w:hAnsi="Times New Roman"/>
          <w:sz w:val="24"/>
          <w:szCs w:val="24"/>
          <w:vertAlign w:val="superscript"/>
        </w:rPr>
        <w:t xml:space="preserve">                                                                                                                                                                                            ФИО</w:t>
      </w:r>
    </w:p>
    <w:p w:rsidR="00AE1D19" w:rsidRDefault="00E20A5F" w:rsidP="002B4A1A">
      <w:pPr>
        <w:pStyle w:val="p2"/>
        <w:shd w:val="clear" w:color="auto" w:fill="FFFFFF"/>
        <w:spacing w:before="0" w:beforeAutospacing="0" w:after="0" w:afterAutospacing="0"/>
        <w:ind w:firstLine="709"/>
        <w:jc w:val="right"/>
        <w:rPr>
          <w:rStyle w:val="s1"/>
          <w:bCs/>
        </w:rPr>
      </w:pPr>
      <w:r w:rsidRPr="00E20A5F">
        <w:rPr>
          <w:rStyle w:val="s1"/>
          <w:bCs/>
        </w:rPr>
        <w:t>М.П.</w:t>
      </w:r>
    </w:p>
    <w:p w:rsidR="002B4A1A" w:rsidRPr="002B4A1A" w:rsidRDefault="002B4A1A" w:rsidP="002B4A1A">
      <w:pPr>
        <w:pStyle w:val="p2"/>
        <w:shd w:val="clear" w:color="auto" w:fill="FFFFFF"/>
        <w:spacing w:before="0" w:beforeAutospacing="0" w:after="0" w:afterAutospacing="0"/>
        <w:ind w:firstLine="709"/>
        <w:jc w:val="right"/>
        <w:rPr>
          <w:bCs/>
        </w:rPr>
      </w:pPr>
    </w:p>
    <w:sectPr w:rsidR="002B4A1A" w:rsidRPr="002B4A1A" w:rsidSect="00CA562C">
      <w:pgSz w:w="11906" w:h="16838"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0F9" w:rsidRDefault="00A170F9">
      <w:pPr>
        <w:spacing w:after="0" w:line="240" w:lineRule="auto"/>
      </w:pPr>
      <w:r>
        <w:separator/>
      </w:r>
    </w:p>
  </w:endnote>
  <w:endnote w:type="continuationSeparator" w:id="0">
    <w:p w:rsidR="00A170F9" w:rsidRDefault="00A1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D5" w:rsidRPr="0075506A" w:rsidRDefault="00CD69D5" w:rsidP="0075506A">
    <w:pPr>
      <w:spacing w:after="0" w:line="240" w:lineRule="auto"/>
      <w:jc w:val="right"/>
      <w:rPr>
        <w:rFonts w:ascii="Times New Roman" w:hAnsi="Times New Roman"/>
        <w:sz w:val="24"/>
        <w:szCs w:val="24"/>
      </w:rPr>
    </w:pPr>
    <w:r w:rsidRPr="0075506A">
      <w:rPr>
        <w:rFonts w:ascii="Times New Roman" w:hAnsi="Times New Roman"/>
        <w:b/>
        <w:color w:val="000000"/>
        <w:sz w:val="28"/>
        <w:szCs w:val="28"/>
      </w:rPr>
      <w:sym w:font="Arial" w:char="00A9"/>
    </w:r>
    <w:r w:rsidRPr="0075506A">
      <w:rPr>
        <w:rFonts w:ascii="Times New Roman" w:hAnsi="Times New Roman"/>
        <w:spacing w:val="-1"/>
        <w:sz w:val="24"/>
        <w:szCs w:val="24"/>
        <w:highlight w:val="white"/>
      </w:rPr>
      <w:t xml:space="preserve">ГБПОУ Некрасовский </w:t>
    </w:r>
    <w:proofErr w:type="spellStart"/>
    <w:r w:rsidRPr="0075506A">
      <w:rPr>
        <w:rFonts w:ascii="Times New Roman" w:hAnsi="Times New Roman"/>
        <w:spacing w:val="-1"/>
        <w:sz w:val="24"/>
        <w:szCs w:val="24"/>
        <w:highlight w:val="white"/>
      </w:rPr>
      <w:t>педколледж</w:t>
    </w:r>
    <w:proofErr w:type="spellEnd"/>
    <w:r w:rsidRPr="0075506A">
      <w:rPr>
        <w:rFonts w:ascii="Times New Roman" w:hAnsi="Times New Roman"/>
        <w:spacing w:val="-1"/>
        <w:sz w:val="24"/>
        <w:szCs w:val="24"/>
        <w:highlight w:val="white"/>
      </w:rPr>
      <w:t xml:space="preserve"> № 1 </w:t>
    </w:r>
  </w:p>
  <w:p w:rsidR="00CD69D5" w:rsidRPr="0075506A" w:rsidRDefault="00CD69D5" w:rsidP="0075506A">
    <w:pPr>
      <w:spacing w:after="0" w:line="240" w:lineRule="auto"/>
      <w:jc w:val="right"/>
      <w:rPr>
        <w:rFonts w:ascii="Times New Roman" w:hAnsi="Times New Roman"/>
        <w:sz w:val="24"/>
        <w:szCs w:val="24"/>
      </w:rPr>
    </w:pPr>
    <w:r>
      <w:rPr>
        <w:rFonts w:ascii="Times New Roman" w:hAnsi="Times New Roman"/>
        <w:sz w:val="24"/>
        <w:szCs w:val="24"/>
      </w:rPr>
      <w:t>Санкт-Петербург,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D5" w:rsidRPr="0075506A" w:rsidRDefault="00CD69D5" w:rsidP="00C218D1">
    <w:pPr>
      <w:spacing w:after="0" w:line="240" w:lineRule="auto"/>
      <w:jc w:val="right"/>
      <w:rPr>
        <w:rFonts w:ascii="Times New Roman" w:hAnsi="Times New Roman"/>
        <w:sz w:val="24"/>
        <w:szCs w:val="24"/>
      </w:rPr>
    </w:pPr>
    <w:r w:rsidRPr="0075506A">
      <w:rPr>
        <w:rFonts w:ascii="Times New Roman" w:hAnsi="Times New Roman"/>
        <w:b/>
        <w:color w:val="000000"/>
        <w:sz w:val="28"/>
        <w:szCs w:val="28"/>
      </w:rPr>
      <w:sym w:font="Arial" w:char="00A9"/>
    </w:r>
    <w:r w:rsidRPr="0075506A">
      <w:rPr>
        <w:rFonts w:ascii="Times New Roman" w:hAnsi="Times New Roman"/>
        <w:spacing w:val="-1"/>
        <w:sz w:val="24"/>
        <w:szCs w:val="24"/>
        <w:highlight w:val="white"/>
      </w:rPr>
      <w:t xml:space="preserve">ГБПОУ Некрасовский </w:t>
    </w:r>
    <w:proofErr w:type="spellStart"/>
    <w:r w:rsidRPr="0075506A">
      <w:rPr>
        <w:rFonts w:ascii="Times New Roman" w:hAnsi="Times New Roman"/>
        <w:spacing w:val="-1"/>
        <w:sz w:val="24"/>
        <w:szCs w:val="24"/>
        <w:highlight w:val="white"/>
      </w:rPr>
      <w:t>педколледж</w:t>
    </w:r>
    <w:proofErr w:type="spellEnd"/>
    <w:r w:rsidRPr="0075506A">
      <w:rPr>
        <w:rFonts w:ascii="Times New Roman" w:hAnsi="Times New Roman"/>
        <w:spacing w:val="-1"/>
        <w:sz w:val="24"/>
        <w:szCs w:val="24"/>
        <w:highlight w:val="white"/>
      </w:rPr>
      <w:t xml:space="preserve"> № 1 </w:t>
    </w:r>
  </w:p>
  <w:p w:rsidR="00CD69D5" w:rsidRPr="0075506A" w:rsidRDefault="00CD69D5" w:rsidP="00C218D1">
    <w:pPr>
      <w:spacing w:after="0" w:line="240" w:lineRule="auto"/>
      <w:jc w:val="right"/>
      <w:rPr>
        <w:rFonts w:ascii="Times New Roman" w:hAnsi="Times New Roman"/>
        <w:sz w:val="24"/>
        <w:szCs w:val="24"/>
      </w:rPr>
    </w:pPr>
    <w:r>
      <w:rPr>
        <w:rFonts w:ascii="Times New Roman" w:hAnsi="Times New Roman"/>
        <w:sz w:val="24"/>
        <w:szCs w:val="24"/>
      </w:rPr>
      <w:t>Санкт-Петербург, 2017</w:t>
    </w:r>
  </w:p>
  <w:p w:rsidR="00CD69D5" w:rsidRPr="00C218D1" w:rsidRDefault="00CD69D5">
    <w:pPr>
      <w:pStyle w:val="af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D5" w:rsidRDefault="00CD69D5">
    <w:pPr>
      <w:pStyle w:val="af0"/>
      <w:jc w:val="right"/>
    </w:pPr>
    <w:r>
      <w:fldChar w:fldCharType="begin"/>
    </w:r>
    <w:r>
      <w:instrText>PAGE   \* MERGEFORMAT</w:instrText>
    </w:r>
    <w:r>
      <w:fldChar w:fldCharType="separate"/>
    </w:r>
    <w:r w:rsidR="00F20CEE">
      <w:rPr>
        <w:noProof/>
      </w:rPr>
      <w:t>30</w:t>
    </w:r>
    <w:r>
      <w:fldChar w:fldCharType="end"/>
    </w:r>
  </w:p>
  <w:p w:rsidR="00CD69D5" w:rsidRPr="0075506A" w:rsidRDefault="00CD69D5" w:rsidP="00C218D1">
    <w:pPr>
      <w:spacing w:after="0" w:line="240" w:lineRule="auto"/>
      <w:jc w:val="right"/>
      <w:rPr>
        <w:rFonts w:ascii="Times New Roman" w:hAnsi="Times New Roman"/>
        <w:sz w:val="24"/>
        <w:szCs w:val="24"/>
      </w:rPr>
    </w:pPr>
    <w:r w:rsidRPr="0075506A">
      <w:rPr>
        <w:rFonts w:ascii="Times New Roman" w:hAnsi="Times New Roman"/>
        <w:b/>
        <w:color w:val="000000"/>
        <w:sz w:val="28"/>
        <w:szCs w:val="28"/>
      </w:rPr>
      <w:sym w:font="Arial" w:char="00A9"/>
    </w:r>
    <w:r w:rsidRPr="0075506A">
      <w:rPr>
        <w:rFonts w:ascii="Times New Roman" w:hAnsi="Times New Roman"/>
        <w:spacing w:val="-1"/>
        <w:sz w:val="24"/>
        <w:szCs w:val="24"/>
        <w:highlight w:val="white"/>
      </w:rPr>
      <w:t xml:space="preserve">ГБПОУ Некрасовский </w:t>
    </w:r>
    <w:proofErr w:type="spellStart"/>
    <w:r w:rsidRPr="0075506A">
      <w:rPr>
        <w:rFonts w:ascii="Times New Roman" w:hAnsi="Times New Roman"/>
        <w:spacing w:val="-1"/>
        <w:sz w:val="24"/>
        <w:szCs w:val="24"/>
        <w:highlight w:val="white"/>
      </w:rPr>
      <w:t>педколледж</w:t>
    </w:r>
    <w:proofErr w:type="spellEnd"/>
    <w:r w:rsidRPr="0075506A">
      <w:rPr>
        <w:rFonts w:ascii="Times New Roman" w:hAnsi="Times New Roman"/>
        <w:spacing w:val="-1"/>
        <w:sz w:val="24"/>
        <w:szCs w:val="24"/>
        <w:highlight w:val="white"/>
      </w:rPr>
      <w:t xml:space="preserve"> № 1 </w:t>
    </w:r>
  </w:p>
  <w:p w:rsidR="00CD69D5" w:rsidRPr="0075506A" w:rsidRDefault="00CD69D5" w:rsidP="00C218D1">
    <w:pPr>
      <w:spacing w:after="0" w:line="240" w:lineRule="auto"/>
      <w:jc w:val="right"/>
      <w:rPr>
        <w:rFonts w:ascii="Times New Roman" w:hAnsi="Times New Roman"/>
        <w:sz w:val="24"/>
        <w:szCs w:val="24"/>
      </w:rPr>
    </w:pPr>
    <w:r>
      <w:rPr>
        <w:rFonts w:ascii="Times New Roman" w:hAnsi="Times New Roman"/>
        <w:sz w:val="24"/>
        <w:szCs w:val="24"/>
      </w:rPr>
      <w:t>Санкт-Петербург, 2017</w:t>
    </w:r>
  </w:p>
  <w:p w:rsidR="00CD69D5" w:rsidRPr="00C218D1" w:rsidRDefault="00CD69D5" w:rsidP="004A0611">
    <w:pPr>
      <w:pStyle w:val="af0"/>
      <w:tabs>
        <w:tab w:val="clear" w:pos="4677"/>
        <w:tab w:val="clear" w:pos="9355"/>
        <w:tab w:val="left" w:pos="8447"/>
      </w:tabs>
      <w:rPr>
        <w:lang w:val="ru-RU"/>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D5" w:rsidRDefault="00CD69D5" w:rsidP="00797576">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CD69D5" w:rsidRDefault="00CD69D5" w:rsidP="00797576">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D5" w:rsidRDefault="00CD69D5" w:rsidP="00797576">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F20CEE">
      <w:rPr>
        <w:rStyle w:val="aff0"/>
        <w:noProof/>
      </w:rPr>
      <w:t>42</w:t>
    </w:r>
    <w:r>
      <w:rPr>
        <w:rStyle w:val="aff0"/>
      </w:rPr>
      <w:fldChar w:fldCharType="end"/>
    </w:r>
  </w:p>
  <w:p w:rsidR="00CD69D5" w:rsidRDefault="00CD69D5" w:rsidP="00797576">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D5" w:rsidRDefault="00CD69D5">
    <w:pPr>
      <w:pStyle w:val="af0"/>
      <w:jc w:val="right"/>
    </w:pPr>
    <w:r>
      <w:fldChar w:fldCharType="begin"/>
    </w:r>
    <w:r>
      <w:instrText xml:space="preserve"> PAGE   \* MERGEFORMAT </w:instrText>
    </w:r>
    <w:r>
      <w:fldChar w:fldCharType="separate"/>
    </w:r>
    <w:r w:rsidR="00F20CEE">
      <w:rPr>
        <w:noProof/>
      </w:rPr>
      <w:t>72</w:t>
    </w:r>
    <w:r>
      <w:fldChar w:fldCharType="end"/>
    </w:r>
  </w:p>
  <w:p w:rsidR="00CD69D5" w:rsidRDefault="00CD69D5">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D5" w:rsidRDefault="00CD69D5">
    <w:pPr>
      <w:pStyle w:val="af0"/>
      <w:jc w:val="center"/>
    </w:pPr>
    <w:r>
      <w:fldChar w:fldCharType="begin"/>
    </w:r>
    <w:r>
      <w:instrText>PAGE   \* MERGEFORMAT</w:instrText>
    </w:r>
    <w:r>
      <w:fldChar w:fldCharType="separate"/>
    </w:r>
    <w:r w:rsidR="00F20CEE">
      <w:rPr>
        <w:noProof/>
      </w:rPr>
      <w:t>96</w:t>
    </w:r>
    <w:r>
      <w:fldChar w:fldCharType="end"/>
    </w:r>
  </w:p>
  <w:p w:rsidR="00CD69D5" w:rsidRDefault="00CD69D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0F9" w:rsidRDefault="00A170F9">
      <w:pPr>
        <w:spacing w:after="0" w:line="240" w:lineRule="auto"/>
      </w:pPr>
      <w:r>
        <w:separator/>
      </w:r>
    </w:p>
  </w:footnote>
  <w:footnote w:type="continuationSeparator" w:id="0">
    <w:p w:rsidR="00A170F9" w:rsidRDefault="00A1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9D5" w:rsidRDefault="00CD69D5">
    <w:pPr>
      <w:pStyle w:val="ae"/>
      <w:jc w:val="right"/>
    </w:pPr>
    <w:r>
      <w:fldChar w:fldCharType="begin"/>
    </w:r>
    <w:r>
      <w:instrText>PAGE   \* MERGEFORMAT</w:instrText>
    </w:r>
    <w:r>
      <w:fldChar w:fldCharType="separate"/>
    </w:r>
    <w:r w:rsidR="00F20CEE">
      <w:rPr>
        <w:noProof/>
      </w:rPr>
      <w:t>42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B050BA"/>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2"/>
    <w:multiLevelType w:val="hybridMultilevel"/>
    <w:tmpl w:val="741226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3"/>
    <w:multiLevelType w:val="hybridMultilevel"/>
    <w:tmpl w:val="0D34B6A8"/>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4"/>
    <w:multiLevelType w:val="hybridMultilevel"/>
    <w:tmpl w:val="10233C98"/>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377289"/>
    <w:multiLevelType w:val="hybridMultilevel"/>
    <w:tmpl w:val="831893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7723FE7"/>
    <w:multiLevelType w:val="hybridMultilevel"/>
    <w:tmpl w:val="0324D5D8"/>
    <w:lvl w:ilvl="0" w:tplc="FFFFFFFF">
      <w:start w:val="1"/>
      <w:numFmt w:val="bullet"/>
      <w:lvlText w:val="-"/>
      <w:lvlJc w:val="left"/>
      <w:pPr>
        <w:ind w:left="1140" w:hanging="360"/>
      </w:p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0A7F529D"/>
    <w:multiLevelType w:val="hybridMultilevel"/>
    <w:tmpl w:val="1542D7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8">
    <w:nsid w:val="0DCE5AB4"/>
    <w:multiLevelType w:val="multilevel"/>
    <w:tmpl w:val="208CF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3D16E94"/>
    <w:multiLevelType w:val="hybridMultilevel"/>
    <w:tmpl w:val="F46C9C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99C3550"/>
    <w:multiLevelType w:val="hybridMultilevel"/>
    <w:tmpl w:val="EED02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0C74BD"/>
    <w:multiLevelType w:val="hybridMultilevel"/>
    <w:tmpl w:val="A2C27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EA47C0"/>
    <w:multiLevelType w:val="multilevel"/>
    <w:tmpl w:val="8FCCED1A"/>
    <w:lvl w:ilvl="0">
      <w:start w:val="1"/>
      <w:numFmt w:val="upperRoman"/>
      <w:lvlText w:val="%1."/>
      <w:lvlJc w:val="left"/>
      <w:pPr>
        <w:ind w:left="1080" w:hanging="720"/>
      </w:pPr>
      <w:rPr>
        <w:rFonts w:hint="default"/>
      </w:rPr>
    </w:lvl>
    <w:lvl w:ilvl="1">
      <w:start w:val="2"/>
      <w:numFmt w:val="decimal"/>
      <w:isLgl/>
      <w:lvlText w:val="%1.%2."/>
      <w:lvlJc w:val="left"/>
      <w:pPr>
        <w:ind w:left="1131" w:hanging="540"/>
      </w:pPr>
      <w:rPr>
        <w:rFonts w:ascii="Times New Roman CYR" w:hAnsi="Times New Roman CYR" w:cs="Times New Roman CYR" w:hint="default"/>
      </w:rPr>
    </w:lvl>
    <w:lvl w:ilvl="2">
      <w:start w:val="1"/>
      <w:numFmt w:val="decimal"/>
      <w:isLgl/>
      <w:lvlText w:val="%1.%2.%3."/>
      <w:lvlJc w:val="left"/>
      <w:pPr>
        <w:ind w:left="1542" w:hanging="720"/>
      </w:pPr>
      <w:rPr>
        <w:rFonts w:ascii="Times New Roman CYR" w:hAnsi="Times New Roman CYR" w:cs="Times New Roman CYR" w:hint="default"/>
      </w:rPr>
    </w:lvl>
    <w:lvl w:ilvl="3">
      <w:start w:val="1"/>
      <w:numFmt w:val="decimal"/>
      <w:isLgl/>
      <w:lvlText w:val="%1.%2.%3.%4."/>
      <w:lvlJc w:val="left"/>
      <w:pPr>
        <w:ind w:left="1773" w:hanging="720"/>
      </w:pPr>
      <w:rPr>
        <w:rFonts w:ascii="Times New Roman CYR" w:hAnsi="Times New Roman CYR" w:cs="Times New Roman CYR" w:hint="default"/>
      </w:rPr>
    </w:lvl>
    <w:lvl w:ilvl="4">
      <w:start w:val="1"/>
      <w:numFmt w:val="decimal"/>
      <w:isLgl/>
      <w:lvlText w:val="%1.%2.%3.%4.%5."/>
      <w:lvlJc w:val="left"/>
      <w:pPr>
        <w:ind w:left="2364" w:hanging="1080"/>
      </w:pPr>
      <w:rPr>
        <w:rFonts w:ascii="Times New Roman CYR" w:hAnsi="Times New Roman CYR" w:cs="Times New Roman CYR" w:hint="default"/>
      </w:rPr>
    </w:lvl>
    <w:lvl w:ilvl="5">
      <w:start w:val="1"/>
      <w:numFmt w:val="decimal"/>
      <w:isLgl/>
      <w:lvlText w:val="%1.%2.%3.%4.%5.%6."/>
      <w:lvlJc w:val="left"/>
      <w:pPr>
        <w:ind w:left="2595" w:hanging="1080"/>
      </w:pPr>
      <w:rPr>
        <w:rFonts w:ascii="Times New Roman CYR" w:hAnsi="Times New Roman CYR" w:cs="Times New Roman CYR" w:hint="default"/>
      </w:rPr>
    </w:lvl>
    <w:lvl w:ilvl="6">
      <w:start w:val="1"/>
      <w:numFmt w:val="decimal"/>
      <w:isLgl/>
      <w:lvlText w:val="%1.%2.%3.%4.%5.%6.%7."/>
      <w:lvlJc w:val="left"/>
      <w:pPr>
        <w:ind w:left="3186" w:hanging="1440"/>
      </w:pPr>
      <w:rPr>
        <w:rFonts w:ascii="Times New Roman CYR" w:hAnsi="Times New Roman CYR" w:cs="Times New Roman CYR" w:hint="default"/>
      </w:rPr>
    </w:lvl>
    <w:lvl w:ilvl="7">
      <w:start w:val="1"/>
      <w:numFmt w:val="decimal"/>
      <w:isLgl/>
      <w:lvlText w:val="%1.%2.%3.%4.%5.%6.%7.%8."/>
      <w:lvlJc w:val="left"/>
      <w:pPr>
        <w:ind w:left="3417" w:hanging="1440"/>
      </w:pPr>
      <w:rPr>
        <w:rFonts w:ascii="Times New Roman CYR" w:hAnsi="Times New Roman CYR" w:cs="Times New Roman CYR" w:hint="default"/>
      </w:rPr>
    </w:lvl>
    <w:lvl w:ilvl="8">
      <w:start w:val="1"/>
      <w:numFmt w:val="decimal"/>
      <w:isLgl/>
      <w:lvlText w:val="%1.%2.%3.%4.%5.%6.%7.%8.%9."/>
      <w:lvlJc w:val="left"/>
      <w:pPr>
        <w:ind w:left="4008" w:hanging="1800"/>
      </w:pPr>
      <w:rPr>
        <w:rFonts w:ascii="Times New Roman CYR" w:hAnsi="Times New Roman CYR" w:cs="Times New Roman CYR" w:hint="default"/>
      </w:rPr>
    </w:lvl>
  </w:abstractNum>
  <w:abstractNum w:abstractNumId="14">
    <w:nsid w:val="1D224BEB"/>
    <w:multiLevelType w:val="multilevel"/>
    <w:tmpl w:val="9B4670F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8D10C4"/>
    <w:multiLevelType w:val="multilevel"/>
    <w:tmpl w:val="CAD4BDAE"/>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nsid w:val="1FAA6780"/>
    <w:multiLevelType w:val="hybridMultilevel"/>
    <w:tmpl w:val="F2A42294"/>
    <w:lvl w:ilvl="0" w:tplc="FFFFFFFF">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317714A"/>
    <w:multiLevelType w:val="multilevel"/>
    <w:tmpl w:val="0E1A7E94"/>
    <w:styleLink w:val="4"/>
    <w:lvl w:ilvl="0">
      <w:start w:val="1"/>
      <w:numFmt w:val="russianLower"/>
      <w:lvlText w:val="%1)"/>
      <w:lvlJc w:val="left"/>
      <w:pPr>
        <w:ind w:left="92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8">
    <w:nsid w:val="234B1BBE"/>
    <w:multiLevelType w:val="hybridMultilevel"/>
    <w:tmpl w:val="19680C2A"/>
    <w:lvl w:ilvl="0" w:tplc="252457A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42F5C63"/>
    <w:multiLevelType w:val="multilevel"/>
    <w:tmpl w:val="115C7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5531720"/>
    <w:multiLevelType w:val="multilevel"/>
    <w:tmpl w:val="5E404D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26C34A91"/>
    <w:multiLevelType w:val="multilevel"/>
    <w:tmpl w:val="D66A4176"/>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22">
    <w:nsid w:val="280621D1"/>
    <w:multiLevelType w:val="hybridMultilevel"/>
    <w:tmpl w:val="2C865692"/>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3">
    <w:nsid w:val="2A780313"/>
    <w:multiLevelType w:val="hybridMultilevel"/>
    <w:tmpl w:val="3982B6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2B8E1210"/>
    <w:multiLevelType w:val="multilevel"/>
    <w:tmpl w:val="2370E578"/>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09C0D97"/>
    <w:multiLevelType w:val="hybridMultilevel"/>
    <w:tmpl w:val="26F88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F95412"/>
    <w:multiLevelType w:val="hybridMultilevel"/>
    <w:tmpl w:val="017C612E"/>
    <w:lvl w:ilvl="0" w:tplc="984886A4">
      <w:start w:val="1"/>
      <w:numFmt w:val="bullet"/>
      <w:lvlText w:val=""/>
      <w:lvlJc w:val="left"/>
      <w:pPr>
        <w:tabs>
          <w:tab w:val="num" w:pos="720"/>
        </w:tabs>
        <w:ind w:left="720" w:hanging="360"/>
      </w:pPr>
      <w:rPr>
        <w:rFonts w:ascii="Wingdings 2" w:hAnsi="Wingdings 2" w:hint="default"/>
      </w:rPr>
    </w:lvl>
    <w:lvl w:ilvl="1" w:tplc="AFC47ECC" w:tentative="1">
      <w:start w:val="1"/>
      <w:numFmt w:val="bullet"/>
      <w:lvlText w:val=""/>
      <w:lvlJc w:val="left"/>
      <w:pPr>
        <w:tabs>
          <w:tab w:val="num" w:pos="1440"/>
        </w:tabs>
        <w:ind w:left="1440" w:hanging="360"/>
      </w:pPr>
      <w:rPr>
        <w:rFonts w:ascii="Wingdings 2" w:hAnsi="Wingdings 2" w:hint="default"/>
      </w:rPr>
    </w:lvl>
    <w:lvl w:ilvl="2" w:tplc="D116B164" w:tentative="1">
      <w:start w:val="1"/>
      <w:numFmt w:val="bullet"/>
      <w:lvlText w:val=""/>
      <w:lvlJc w:val="left"/>
      <w:pPr>
        <w:tabs>
          <w:tab w:val="num" w:pos="2160"/>
        </w:tabs>
        <w:ind w:left="2160" w:hanging="360"/>
      </w:pPr>
      <w:rPr>
        <w:rFonts w:ascii="Wingdings 2" w:hAnsi="Wingdings 2" w:hint="default"/>
      </w:rPr>
    </w:lvl>
    <w:lvl w:ilvl="3" w:tplc="F0B27416" w:tentative="1">
      <w:start w:val="1"/>
      <w:numFmt w:val="bullet"/>
      <w:lvlText w:val=""/>
      <w:lvlJc w:val="left"/>
      <w:pPr>
        <w:tabs>
          <w:tab w:val="num" w:pos="2880"/>
        </w:tabs>
        <w:ind w:left="2880" w:hanging="360"/>
      </w:pPr>
      <w:rPr>
        <w:rFonts w:ascii="Wingdings 2" w:hAnsi="Wingdings 2" w:hint="default"/>
      </w:rPr>
    </w:lvl>
    <w:lvl w:ilvl="4" w:tplc="D1B24F00" w:tentative="1">
      <w:start w:val="1"/>
      <w:numFmt w:val="bullet"/>
      <w:lvlText w:val=""/>
      <w:lvlJc w:val="left"/>
      <w:pPr>
        <w:tabs>
          <w:tab w:val="num" w:pos="3600"/>
        </w:tabs>
        <w:ind w:left="3600" w:hanging="360"/>
      </w:pPr>
      <w:rPr>
        <w:rFonts w:ascii="Wingdings 2" w:hAnsi="Wingdings 2" w:hint="default"/>
      </w:rPr>
    </w:lvl>
    <w:lvl w:ilvl="5" w:tplc="46C0A8DE" w:tentative="1">
      <w:start w:val="1"/>
      <w:numFmt w:val="bullet"/>
      <w:lvlText w:val=""/>
      <w:lvlJc w:val="left"/>
      <w:pPr>
        <w:tabs>
          <w:tab w:val="num" w:pos="4320"/>
        </w:tabs>
        <w:ind w:left="4320" w:hanging="360"/>
      </w:pPr>
      <w:rPr>
        <w:rFonts w:ascii="Wingdings 2" w:hAnsi="Wingdings 2" w:hint="default"/>
      </w:rPr>
    </w:lvl>
    <w:lvl w:ilvl="6" w:tplc="B7A251B4" w:tentative="1">
      <w:start w:val="1"/>
      <w:numFmt w:val="bullet"/>
      <w:lvlText w:val=""/>
      <w:lvlJc w:val="left"/>
      <w:pPr>
        <w:tabs>
          <w:tab w:val="num" w:pos="5040"/>
        </w:tabs>
        <w:ind w:left="5040" w:hanging="360"/>
      </w:pPr>
      <w:rPr>
        <w:rFonts w:ascii="Wingdings 2" w:hAnsi="Wingdings 2" w:hint="default"/>
      </w:rPr>
    </w:lvl>
    <w:lvl w:ilvl="7" w:tplc="EF74FC06" w:tentative="1">
      <w:start w:val="1"/>
      <w:numFmt w:val="bullet"/>
      <w:lvlText w:val=""/>
      <w:lvlJc w:val="left"/>
      <w:pPr>
        <w:tabs>
          <w:tab w:val="num" w:pos="5760"/>
        </w:tabs>
        <w:ind w:left="5760" w:hanging="360"/>
      </w:pPr>
      <w:rPr>
        <w:rFonts w:ascii="Wingdings 2" w:hAnsi="Wingdings 2" w:hint="default"/>
      </w:rPr>
    </w:lvl>
    <w:lvl w:ilvl="8" w:tplc="1C3EF826" w:tentative="1">
      <w:start w:val="1"/>
      <w:numFmt w:val="bullet"/>
      <w:lvlText w:val=""/>
      <w:lvlJc w:val="left"/>
      <w:pPr>
        <w:tabs>
          <w:tab w:val="num" w:pos="6480"/>
        </w:tabs>
        <w:ind w:left="6480" w:hanging="360"/>
      </w:pPr>
      <w:rPr>
        <w:rFonts w:ascii="Wingdings 2" w:hAnsi="Wingdings 2" w:hint="default"/>
      </w:rPr>
    </w:lvl>
  </w:abstractNum>
  <w:abstractNum w:abstractNumId="27">
    <w:nsid w:val="338705D5"/>
    <w:multiLevelType w:val="hybridMultilevel"/>
    <w:tmpl w:val="EB90A3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3DF2E2C"/>
    <w:multiLevelType w:val="multilevel"/>
    <w:tmpl w:val="9110920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3F513AC7"/>
    <w:multiLevelType w:val="multilevel"/>
    <w:tmpl w:val="99B07F30"/>
    <w:styleLink w:val="1"/>
    <w:lvl w:ilvl="0">
      <w:start w:val="1"/>
      <w:numFmt w:val="russianLow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3FC058D5"/>
    <w:multiLevelType w:val="hybridMultilevel"/>
    <w:tmpl w:val="5694D8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04B418C"/>
    <w:multiLevelType w:val="hybridMultilevel"/>
    <w:tmpl w:val="D5440B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0EA0A68"/>
    <w:multiLevelType w:val="multilevel"/>
    <w:tmpl w:val="6ADC0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290550"/>
    <w:multiLevelType w:val="hybridMultilevel"/>
    <w:tmpl w:val="96CC8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16D21B1"/>
    <w:multiLevelType w:val="hybridMultilevel"/>
    <w:tmpl w:val="6B7A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39A2F81"/>
    <w:multiLevelType w:val="multilevel"/>
    <w:tmpl w:val="A79A6260"/>
    <w:lvl w:ilvl="0">
      <w:start w:val="1"/>
      <w:numFmt w:val="decimal"/>
      <w:lvlText w:val="%1)"/>
      <w:lvlJc w:val="left"/>
      <w:pPr>
        <w:tabs>
          <w:tab w:val="num" w:pos="720"/>
        </w:tabs>
        <w:ind w:left="720" w:hanging="360"/>
      </w:pPr>
      <w:rPr>
        <w:rFonts w:hint="default"/>
        <w:b w:val="0"/>
        <w:i w:val="0"/>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45C968EC"/>
    <w:multiLevelType w:val="hybridMultilevel"/>
    <w:tmpl w:val="5B1A8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71323"/>
    <w:multiLevelType w:val="hybridMultilevel"/>
    <w:tmpl w:val="CF16133A"/>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7055087"/>
    <w:multiLevelType w:val="hybridMultilevel"/>
    <w:tmpl w:val="21B46D42"/>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39">
    <w:nsid w:val="48D55889"/>
    <w:multiLevelType w:val="multilevel"/>
    <w:tmpl w:val="0E1A7E94"/>
    <w:styleLink w:val="2"/>
    <w:lvl w:ilvl="0">
      <w:start w:val="1"/>
      <w:numFmt w:val="russianLow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4A765D5D"/>
    <w:multiLevelType w:val="hybridMultilevel"/>
    <w:tmpl w:val="26F62C52"/>
    <w:lvl w:ilvl="0" w:tplc="E9E45F6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C616508"/>
    <w:multiLevelType w:val="multilevel"/>
    <w:tmpl w:val="0E1A7E94"/>
    <w:styleLink w:val="3"/>
    <w:lvl w:ilvl="0">
      <w:start w:val="1"/>
      <w:numFmt w:val="russianLower"/>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4D3105BC"/>
    <w:multiLevelType w:val="hybridMultilevel"/>
    <w:tmpl w:val="43C66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3B5874"/>
    <w:multiLevelType w:val="hybridMultilevel"/>
    <w:tmpl w:val="D51C2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4F681CA3"/>
    <w:multiLevelType w:val="hybridMultilevel"/>
    <w:tmpl w:val="CE808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4FA35700"/>
    <w:multiLevelType w:val="hybridMultilevel"/>
    <w:tmpl w:val="A3406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0E77510"/>
    <w:multiLevelType w:val="multilevel"/>
    <w:tmpl w:val="7CD8FC4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716E71"/>
    <w:multiLevelType w:val="hybridMultilevel"/>
    <w:tmpl w:val="6A84CF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4CA0D8D"/>
    <w:multiLevelType w:val="hybridMultilevel"/>
    <w:tmpl w:val="3CB8DC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5A6C27E2"/>
    <w:multiLevelType w:val="hybridMultilevel"/>
    <w:tmpl w:val="C0EA5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BD41C34"/>
    <w:multiLevelType w:val="multilevel"/>
    <w:tmpl w:val="369A07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5C1676CF"/>
    <w:multiLevelType w:val="multilevel"/>
    <w:tmpl w:val="89D0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E9B1814"/>
    <w:multiLevelType w:val="multilevel"/>
    <w:tmpl w:val="095EA4EA"/>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53">
    <w:nsid w:val="600B547E"/>
    <w:multiLevelType w:val="hybridMultilevel"/>
    <w:tmpl w:val="24924A76"/>
    <w:lvl w:ilvl="0" w:tplc="096A6F1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0B7D3A"/>
    <w:multiLevelType w:val="multilevel"/>
    <w:tmpl w:val="327C0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81E025F"/>
    <w:multiLevelType w:val="multilevel"/>
    <w:tmpl w:val="DB6670B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CD30EE"/>
    <w:multiLevelType w:val="hybridMultilevel"/>
    <w:tmpl w:val="299EF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044BF3"/>
    <w:multiLevelType w:val="hybridMultilevel"/>
    <w:tmpl w:val="D428A7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73794B4E"/>
    <w:multiLevelType w:val="multilevel"/>
    <w:tmpl w:val="96A0F5B8"/>
    <w:lvl w:ilvl="0">
      <w:start w:val="4"/>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9">
    <w:nsid w:val="76753144"/>
    <w:multiLevelType w:val="hybridMultilevel"/>
    <w:tmpl w:val="58841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69173B1"/>
    <w:multiLevelType w:val="hybridMultilevel"/>
    <w:tmpl w:val="16F870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76CC32EF"/>
    <w:multiLevelType w:val="multilevel"/>
    <w:tmpl w:val="9110920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nsid w:val="770B36FB"/>
    <w:multiLevelType w:val="multilevel"/>
    <w:tmpl w:val="E8F6D146"/>
    <w:lvl w:ilvl="0">
      <w:start w:val="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7B10C7E"/>
    <w:multiLevelType w:val="hybridMultilevel"/>
    <w:tmpl w:val="E0C0D972"/>
    <w:lvl w:ilvl="0" w:tplc="04190001">
      <w:start w:val="1"/>
      <w:numFmt w:val="bullet"/>
      <w:lvlText w:val=""/>
      <w:lvlJc w:val="left"/>
      <w:pPr>
        <w:ind w:left="1164" w:hanging="360"/>
      </w:pPr>
      <w:rPr>
        <w:rFonts w:ascii="Symbol" w:hAnsi="Symbol" w:hint="default"/>
      </w:rPr>
    </w:lvl>
    <w:lvl w:ilvl="1" w:tplc="04190003" w:tentative="1">
      <w:start w:val="1"/>
      <w:numFmt w:val="bullet"/>
      <w:lvlText w:val="o"/>
      <w:lvlJc w:val="left"/>
      <w:pPr>
        <w:ind w:left="1884" w:hanging="360"/>
      </w:pPr>
      <w:rPr>
        <w:rFonts w:ascii="Courier New" w:hAnsi="Courier New" w:cs="Courier New" w:hint="default"/>
      </w:rPr>
    </w:lvl>
    <w:lvl w:ilvl="2" w:tplc="04190005" w:tentative="1">
      <w:start w:val="1"/>
      <w:numFmt w:val="bullet"/>
      <w:lvlText w:val=""/>
      <w:lvlJc w:val="left"/>
      <w:pPr>
        <w:ind w:left="2604" w:hanging="360"/>
      </w:pPr>
      <w:rPr>
        <w:rFonts w:ascii="Wingdings" w:hAnsi="Wingdings" w:hint="default"/>
      </w:rPr>
    </w:lvl>
    <w:lvl w:ilvl="3" w:tplc="04190001" w:tentative="1">
      <w:start w:val="1"/>
      <w:numFmt w:val="bullet"/>
      <w:lvlText w:val=""/>
      <w:lvlJc w:val="left"/>
      <w:pPr>
        <w:ind w:left="3324" w:hanging="360"/>
      </w:pPr>
      <w:rPr>
        <w:rFonts w:ascii="Symbol" w:hAnsi="Symbol" w:hint="default"/>
      </w:rPr>
    </w:lvl>
    <w:lvl w:ilvl="4" w:tplc="04190003" w:tentative="1">
      <w:start w:val="1"/>
      <w:numFmt w:val="bullet"/>
      <w:lvlText w:val="o"/>
      <w:lvlJc w:val="left"/>
      <w:pPr>
        <w:ind w:left="4044" w:hanging="360"/>
      </w:pPr>
      <w:rPr>
        <w:rFonts w:ascii="Courier New" w:hAnsi="Courier New" w:cs="Courier New" w:hint="default"/>
      </w:rPr>
    </w:lvl>
    <w:lvl w:ilvl="5" w:tplc="04190005" w:tentative="1">
      <w:start w:val="1"/>
      <w:numFmt w:val="bullet"/>
      <w:lvlText w:val=""/>
      <w:lvlJc w:val="left"/>
      <w:pPr>
        <w:ind w:left="4764" w:hanging="360"/>
      </w:pPr>
      <w:rPr>
        <w:rFonts w:ascii="Wingdings" w:hAnsi="Wingdings" w:hint="default"/>
      </w:rPr>
    </w:lvl>
    <w:lvl w:ilvl="6" w:tplc="04190001" w:tentative="1">
      <w:start w:val="1"/>
      <w:numFmt w:val="bullet"/>
      <w:lvlText w:val=""/>
      <w:lvlJc w:val="left"/>
      <w:pPr>
        <w:ind w:left="5484" w:hanging="360"/>
      </w:pPr>
      <w:rPr>
        <w:rFonts w:ascii="Symbol" w:hAnsi="Symbol" w:hint="default"/>
      </w:rPr>
    </w:lvl>
    <w:lvl w:ilvl="7" w:tplc="04190003" w:tentative="1">
      <w:start w:val="1"/>
      <w:numFmt w:val="bullet"/>
      <w:lvlText w:val="o"/>
      <w:lvlJc w:val="left"/>
      <w:pPr>
        <w:ind w:left="6204" w:hanging="360"/>
      </w:pPr>
      <w:rPr>
        <w:rFonts w:ascii="Courier New" w:hAnsi="Courier New" w:cs="Courier New" w:hint="default"/>
      </w:rPr>
    </w:lvl>
    <w:lvl w:ilvl="8" w:tplc="04190005" w:tentative="1">
      <w:start w:val="1"/>
      <w:numFmt w:val="bullet"/>
      <w:lvlText w:val=""/>
      <w:lvlJc w:val="left"/>
      <w:pPr>
        <w:ind w:left="6924" w:hanging="360"/>
      </w:pPr>
      <w:rPr>
        <w:rFonts w:ascii="Wingdings" w:hAnsi="Wingdings" w:hint="default"/>
      </w:rPr>
    </w:lvl>
  </w:abstractNum>
  <w:abstractNum w:abstractNumId="64">
    <w:nsid w:val="79521ACB"/>
    <w:multiLevelType w:val="multilevel"/>
    <w:tmpl w:val="27D6856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AEE4C67"/>
    <w:multiLevelType w:val="multilevel"/>
    <w:tmpl w:val="B4720142"/>
    <w:lvl w:ilvl="0">
      <w:start w:val="1"/>
      <w:numFmt w:val="decimal"/>
      <w:lvlText w:val="%1."/>
      <w:lvlJc w:val="left"/>
      <w:pPr>
        <w:ind w:left="720" w:hanging="360"/>
      </w:pPr>
      <w:rPr>
        <w:rFonts w:cs="Times New Roman"/>
      </w:rPr>
    </w:lvl>
    <w:lvl w:ilvl="1">
      <w:start w:val="2"/>
      <w:numFmt w:val="decimal"/>
      <w:isLgl/>
      <w:lvlText w:val="%1.%2."/>
      <w:lvlJc w:val="left"/>
      <w:pPr>
        <w:ind w:left="1128" w:hanging="4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66">
    <w:nsid w:val="7C6157C6"/>
    <w:multiLevelType w:val="hybridMultilevel"/>
    <w:tmpl w:val="0134977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D7C5594"/>
    <w:multiLevelType w:val="hybridMultilevel"/>
    <w:tmpl w:val="AF141B9E"/>
    <w:lvl w:ilvl="0" w:tplc="C0282F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FA524ED"/>
    <w:multiLevelType w:val="multilevel"/>
    <w:tmpl w:val="96A0F5B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num w:numId="1">
    <w:abstractNumId w:val="26"/>
  </w:num>
  <w:num w:numId="2">
    <w:abstractNumId w:val="2"/>
  </w:num>
  <w:num w:numId="3">
    <w:abstractNumId w:val="3"/>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53"/>
  </w:num>
  <w:num w:numId="6">
    <w:abstractNumId w:val="18"/>
  </w:num>
  <w:num w:numId="7">
    <w:abstractNumId w:val="51"/>
  </w:num>
  <w:num w:numId="8">
    <w:abstractNumId w:val="59"/>
  </w:num>
  <w:num w:numId="9">
    <w:abstractNumId w:val="44"/>
  </w:num>
  <w:num w:numId="10">
    <w:abstractNumId w:val="65"/>
  </w:num>
  <w:num w:numId="11">
    <w:abstractNumId w:val="42"/>
  </w:num>
  <w:num w:numId="12">
    <w:abstractNumId w:val="32"/>
  </w:num>
  <w:num w:numId="13">
    <w:abstractNumId w:val="55"/>
  </w:num>
  <w:num w:numId="14">
    <w:abstractNumId w:val="8"/>
  </w:num>
  <w:num w:numId="15">
    <w:abstractNumId w:val="46"/>
  </w:num>
  <w:num w:numId="16">
    <w:abstractNumId w:val="54"/>
  </w:num>
  <w:num w:numId="17">
    <w:abstractNumId w:val="56"/>
  </w:num>
  <w:num w:numId="18">
    <w:abstractNumId w:val="67"/>
  </w:num>
  <w:num w:numId="19">
    <w:abstractNumId w:val="36"/>
  </w:num>
  <w:num w:numId="20">
    <w:abstractNumId w:val="19"/>
  </w:num>
  <w:num w:numId="21">
    <w:abstractNumId w:val="13"/>
  </w:num>
  <w:num w:numId="22">
    <w:abstractNumId w:val="64"/>
  </w:num>
  <w:num w:numId="23">
    <w:abstractNumId w:val="14"/>
  </w:num>
  <w:num w:numId="24">
    <w:abstractNumId w:val="28"/>
  </w:num>
  <w:num w:numId="25">
    <w:abstractNumId w:val="49"/>
  </w:num>
  <w:num w:numId="26">
    <w:abstractNumId w:val="33"/>
  </w:num>
  <w:num w:numId="27">
    <w:abstractNumId w:val="16"/>
  </w:num>
  <w:num w:numId="28">
    <w:abstractNumId w:val="22"/>
  </w:num>
  <w:num w:numId="29">
    <w:abstractNumId w:val="6"/>
  </w:num>
  <w:num w:numId="30">
    <w:abstractNumId w:val="7"/>
  </w:num>
  <w:num w:numId="31">
    <w:abstractNumId w:val="35"/>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9"/>
  </w:num>
  <w:num w:numId="34">
    <w:abstractNumId w:val="23"/>
  </w:num>
  <w:num w:numId="35">
    <w:abstractNumId w:val="21"/>
  </w:num>
  <w:num w:numId="36">
    <w:abstractNumId w:val="52"/>
  </w:num>
  <w:num w:numId="37">
    <w:abstractNumId w:val="24"/>
  </w:num>
  <w:num w:numId="38">
    <w:abstractNumId w:val="38"/>
  </w:num>
  <w:num w:numId="39">
    <w:abstractNumId w:val="63"/>
  </w:num>
  <w:num w:numId="40">
    <w:abstractNumId w:val="34"/>
  </w:num>
  <w:num w:numId="41">
    <w:abstractNumId w:val="62"/>
  </w:num>
  <w:num w:numId="42">
    <w:abstractNumId w:val="31"/>
  </w:num>
  <w:num w:numId="43">
    <w:abstractNumId w:val="12"/>
  </w:num>
  <w:num w:numId="44">
    <w:abstractNumId w:val="41"/>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39"/>
  </w:num>
  <w:num w:numId="50">
    <w:abstractNumId w:val="17"/>
  </w:num>
  <w:num w:numId="51">
    <w:abstractNumId w:val="11"/>
  </w:num>
  <w:num w:numId="52">
    <w:abstractNumId w:val="45"/>
  </w:num>
  <w:num w:numId="53">
    <w:abstractNumId w:val="37"/>
  </w:num>
  <w:num w:numId="54">
    <w:abstractNumId w:val="27"/>
  </w:num>
  <w:num w:numId="55">
    <w:abstractNumId w:val="57"/>
  </w:num>
  <w:num w:numId="56">
    <w:abstractNumId w:val="48"/>
  </w:num>
  <w:num w:numId="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num>
  <w:num w:numId="59">
    <w:abstractNumId w:val="40"/>
  </w:num>
  <w:num w:numId="60">
    <w:abstractNumId w:val="50"/>
  </w:num>
  <w:num w:numId="61">
    <w:abstractNumId w:val="60"/>
  </w:num>
  <w:num w:numId="62">
    <w:abstractNumId w:val="43"/>
  </w:num>
  <w:num w:numId="63">
    <w:abstractNumId w:val="61"/>
  </w:num>
  <w:num w:numId="64">
    <w:abstractNumId w:val="20"/>
  </w:num>
  <w:num w:numId="65">
    <w:abstractNumId w:val="68"/>
  </w:num>
  <w:num w:numId="66">
    <w:abstractNumId w:val="15"/>
  </w:num>
  <w:num w:numId="67">
    <w:abstractNumId w:val="58"/>
  </w:num>
  <w:num w:numId="68">
    <w:abstractNumId w:val="66"/>
  </w:num>
  <w:num w:numId="69">
    <w:abstractNumId w:val="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63"/>
    <w:rsid w:val="0000002C"/>
    <w:rsid w:val="00002A61"/>
    <w:rsid w:val="00004AF3"/>
    <w:rsid w:val="00004DAD"/>
    <w:rsid w:val="00005299"/>
    <w:rsid w:val="0000597F"/>
    <w:rsid w:val="00005995"/>
    <w:rsid w:val="0001023D"/>
    <w:rsid w:val="000111E4"/>
    <w:rsid w:val="0001131E"/>
    <w:rsid w:val="00011CB3"/>
    <w:rsid w:val="00012BBA"/>
    <w:rsid w:val="00015CA2"/>
    <w:rsid w:val="00021F4B"/>
    <w:rsid w:val="00022D8E"/>
    <w:rsid w:val="00026821"/>
    <w:rsid w:val="000273DE"/>
    <w:rsid w:val="000275CD"/>
    <w:rsid w:val="00030EDB"/>
    <w:rsid w:val="000316FB"/>
    <w:rsid w:val="00032D8C"/>
    <w:rsid w:val="00034611"/>
    <w:rsid w:val="00035354"/>
    <w:rsid w:val="00036763"/>
    <w:rsid w:val="00040393"/>
    <w:rsid w:val="00042D7B"/>
    <w:rsid w:val="00044468"/>
    <w:rsid w:val="0005210B"/>
    <w:rsid w:val="0005212B"/>
    <w:rsid w:val="00057A22"/>
    <w:rsid w:val="000619EE"/>
    <w:rsid w:val="00062A39"/>
    <w:rsid w:val="000644BC"/>
    <w:rsid w:val="00064C60"/>
    <w:rsid w:val="00065EFC"/>
    <w:rsid w:val="00066E1B"/>
    <w:rsid w:val="00072BDB"/>
    <w:rsid w:val="000735AD"/>
    <w:rsid w:val="000743E3"/>
    <w:rsid w:val="00075D87"/>
    <w:rsid w:val="00075EA8"/>
    <w:rsid w:val="00080F3E"/>
    <w:rsid w:val="000816FD"/>
    <w:rsid w:val="00081F2E"/>
    <w:rsid w:val="00083BFE"/>
    <w:rsid w:val="00087AA3"/>
    <w:rsid w:val="0009036F"/>
    <w:rsid w:val="00090800"/>
    <w:rsid w:val="00090EC0"/>
    <w:rsid w:val="00095FB2"/>
    <w:rsid w:val="00096F60"/>
    <w:rsid w:val="000A0A27"/>
    <w:rsid w:val="000A5C77"/>
    <w:rsid w:val="000B047A"/>
    <w:rsid w:val="000B29B1"/>
    <w:rsid w:val="000B334D"/>
    <w:rsid w:val="000B3BEF"/>
    <w:rsid w:val="000B4151"/>
    <w:rsid w:val="000B4541"/>
    <w:rsid w:val="000B577F"/>
    <w:rsid w:val="000C295E"/>
    <w:rsid w:val="000C75F9"/>
    <w:rsid w:val="000C7949"/>
    <w:rsid w:val="000C7EA9"/>
    <w:rsid w:val="000D316F"/>
    <w:rsid w:val="000D56FB"/>
    <w:rsid w:val="000E4191"/>
    <w:rsid w:val="000E5050"/>
    <w:rsid w:val="000E73C5"/>
    <w:rsid w:val="000F2421"/>
    <w:rsid w:val="000F2EDA"/>
    <w:rsid w:val="000F3970"/>
    <w:rsid w:val="000F3C96"/>
    <w:rsid w:val="000F58CD"/>
    <w:rsid w:val="001006DE"/>
    <w:rsid w:val="00100B6A"/>
    <w:rsid w:val="001013FD"/>
    <w:rsid w:val="001024C9"/>
    <w:rsid w:val="00102F6E"/>
    <w:rsid w:val="00106388"/>
    <w:rsid w:val="001064CD"/>
    <w:rsid w:val="00114668"/>
    <w:rsid w:val="00114FD8"/>
    <w:rsid w:val="00115A65"/>
    <w:rsid w:val="00115FB3"/>
    <w:rsid w:val="00116241"/>
    <w:rsid w:val="00121FD3"/>
    <w:rsid w:val="001226AE"/>
    <w:rsid w:val="0012369B"/>
    <w:rsid w:val="00124535"/>
    <w:rsid w:val="0012477C"/>
    <w:rsid w:val="00126CB5"/>
    <w:rsid w:val="001271BF"/>
    <w:rsid w:val="0012790B"/>
    <w:rsid w:val="0013015B"/>
    <w:rsid w:val="00134353"/>
    <w:rsid w:val="00134D03"/>
    <w:rsid w:val="00135BFF"/>
    <w:rsid w:val="001429C9"/>
    <w:rsid w:val="001478D4"/>
    <w:rsid w:val="00151562"/>
    <w:rsid w:val="00154063"/>
    <w:rsid w:val="00155F43"/>
    <w:rsid w:val="001571FC"/>
    <w:rsid w:val="001606FB"/>
    <w:rsid w:val="0016236F"/>
    <w:rsid w:val="00162DE7"/>
    <w:rsid w:val="001645EF"/>
    <w:rsid w:val="001744B2"/>
    <w:rsid w:val="00174E85"/>
    <w:rsid w:val="001769DD"/>
    <w:rsid w:val="00177C3F"/>
    <w:rsid w:val="00180975"/>
    <w:rsid w:val="00182A06"/>
    <w:rsid w:val="00184CFD"/>
    <w:rsid w:val="00187142"/>
    <w:rsid w:val="00187DDC"/>
    <w:rsid w:val="00190E13"/>
    <w:rsid w:val="00192D81"/>
    <w:rsid w:val="00193F38"/>
    <w:rsid w:val="00194759"/>
    <w:rsid w:val="00195D64"/>
    <w:rsid w:val="00195F7E"/>
    <w:rsid w:val="001961FC"/>
    <w:rsid w:val="001A0AFC"/>
    <w:rsid w:val="001A0B40"/>
    <w:rsid w:val="001A0F4F"/>
    <w:rsid w:val="001B1EAE"/>
    <w:rsid w:val="001B32E3"/>
    <w:rsid w:val="001B3BEA"/>
    <w:rsid w:val="001B3EAA"/>
    <w:rsid w:val="001B48B2"/>
    <w:rsid w:val="001B4A4E"/>
    <w:rsid w:val="001B63A8"/>
    <w:rsid w:val="001B736D"/>
    <w:rsid w:val="001C0CCE"/>
    <w:rsid w:val="001C0F88"/>
    <w:rsid w:val="001C16B8"/>
    <w:rsid w:val="001C339D"/>
    <w:rsid w:val="001C4562"/>
    <w:rsid w:val="001C711D"/>
    <w:rsid w:val="001D0D5E"/>
    <w:rsid w:val="001D1CB8"/>
    <w:rsid w:val="001D20B6"/>
    <w:rsid w:val="001D38AF"/>
    <w:rsid w:val="001D3DF6"/>
    <w:rsid w:val="001D48F1"/>
    <w:rsid w:val="001D5849"/>
    <w:rsid w:val="001D5923"/>
    <w:rsid w:val="001D7381"/>
    <w:rsid w:val="001E28F4"/>
    <w:rsid w:val="001E2D0F"/>
    <w:rsid w:val="001E3D07"/>
    <w:rsid w:val="001E4C08"/>
    <w:rsid w:val="001E5830"/>
    <w:rsid w:val="001F1AA5"/>
    <w:rsid w:val="001F2C93"/>
    <w:rsid w:val="001F539B"/>
    <w:rsid w:val="001F6C99"/>
    <w:rsid w:val="001F7227"/>
    <w:rsid w:val="0020077C"/>
    <w:rsid w:val="0020099C"/>
    <w:rsid w:val="002030C4"/>
    <w:rsid w:val="00204A6B"/>
    <w:rsid w:val="00206487"/>
    <w:rsid w:val="00206589"/>
    <w:rsid w:val="002111AE"/>
    <w:rsid w:val="00215AE4"/>
    <w:rsid w:val="00223D88"/>
    <w:rsid w:val="00224BEF"/>
    <w:rsid w:val="002407D5"/>
    <w:rsid w:val="002414E7"/>
    <w:rsid w:val="00242C46"/>
    <w:rsid w:val="00243044"/>
    <w:rsid w:val="00243724"/>
    <w:rsid w:val="00244242"/>
    <w:rsid w:val="0024521B"/>
    <w:rsid w:val="0024646D"/>
    <w:rsid w:val="00250BC0"/>
    <w:rsid w:val="00250E80"/>
    <w:rsid w:val="00252005"/>
    <w:rsid w:val="00255C53"/>
    <w:rsid w:val="0025628A"/>
    <w:rsid w:val="00257228"/>
    <w:rsid w:val="00263F86"/>
    <w:rsid w:val="00264639"/>
    <w:rsid w:val="002702B4"/>
    <w:rsid w:val="00272298"/>
    <w:rsid w:val="00275164"/>
    <w:rsid w:val="002829D7"/>
    <w:rsid w:val="00282AAF"/>
    <w:rsid w:val="00282E83"/>
    <w:rsid w:val="002846E3"/>
    <w:rsid w:val="002850A6"/>
    <w:rsid w:val="002906A4"/>
    <w:rsid w:val="00292DE9"/>
    <w:rsid w:val="00293167"/>
    <w:rsid w:val="00293810"/>
    <w:rsid w:val="00296744"/>
    <w:rsid w:val="002A0DA8"/>
    <w:rsid w:val="002A17A8"/>
    <w:rsid w:val="002A4CF1"/>
    <w:rsid w:val="002A4D2D"/>
    <w:rsid w:val="002B05EC"/>
    <w:rsid w:val="002B3024"/>
    <w:rsid w:val="002B3778"/>
    <w:rsid w:val="002B4A1A"/>
    <w:rsid w:val="002B71A9"/>
    <w:rsid w:val="002B7B08"/>
    <w:rsid w:val="002C4786"/>
    <w:rsid w:val="002C776E"/>
    <w:rsid w:val="002C7815"/>
    <w:rsid w:val="002C7E99"/>
    <w:rsid w:val="002D031A"/>
    <w:rsid w:val="002D3CCB"/>
    <w:rsid w:val="002D46D5"/>
    <w:rsid w:val="002D4B47"/>
    <w:rsid w:val="002D5FA6"/>
    <w:rsid w:val="002D63E0"/>
    <w:rsid w:val="002E43BC"/>
    <w:rsid w:val="002E5607"/>
    <w:rsid w:val="002E5AD9"/>
    <w:rsid w:val="002E6DBB"/>
    <w:rsid w:val="002F156D"/>
    <w:rsid w:val="002F2B84"/>
    <w:rsid w:val="002F2C21"/>
    <w:rsid w:val="00301057"/>
    <w:rsid w:val="00302105"/>
    <w:rsid w:val="00305BC5"/>
    <w:rsid w:val="00306683"/>
    <w:rsid w:val="0031264D"/>
    <w:rsid w:val="0031367B"/>
    <w:rsid w:val="00313CA5"/>
    <w:rsid w:val="00313F4C"/>
    <w:rsid w:val="00314385"/>
    <w:rsid w:val="003146BA"/>
    <w:rsid w:val="00314A32"/>
    <w:rsid w:val="0032224A"/>
    <w:rsid w:val="0032289E"/>
    <w:rsid w:val="00323A71"/>
    <w:rsid w:val="003255F4"/>
    <w:rsid w:val="00327523"/>
    <w:rsid w:val="00330911"/>
    <w:rsid w:val="00332D7B"/>
    <w:rsid w:val="0033524C"/>
    <w:rsid w:val="003400F4"/>
    <w:rsid w:val="0034272C"/>
    <w:rsid w:val="00343AD7"/>
    <w:rsid w:val="0034504F"/>
    <w:rsid w:val="00345F24"/>
    <w:rsid w:val="0035019C"/>
    <w:rsid w:val="00350966"/>
    <w:rsid w:val="003535ED"/>
    <w:rsid w:val="00354AEE"/>
    <w:rsid w:val="00355B39"/>
    <w:rsid w:val="00355BAD"/>
    <w:rsid w:val="00355E75"/>
    <w:rsid w:val="003562CD"/>
    <w:rsid w:val="0035652B"/>
    <w:rsid w:val="00357C52"/>
    <w:rsid w:val="003609A1"/>
    <w:rsid w:val="0036198F"/>
    <w:rsid w:val="003639C3"/>
    <w:rsid w:val="003668EB"/>
    <w:rsid w:val="00375543"/>
    <w:rsid w:val="00375F6B"/>
    <w:rsid w:val="00376B20"/>
    <w:rsid w:val="00380EF3"/>
    <w:rsid w:val="00382255"/>
    <w:rsid w:val="00383B0B"/>
    <w:rsid w:val="0038444B"/>
    <w:rsid w:val="00384BA1"/>
    <w:rsid w:val="00386311"/>
    <w:rsid w:val="0038703B"/>
    <w:rsid w:val="00390B37"/>
    <w:rsid w:val="00392821"/>
    <w:rsid w:val="00392EC7"/>
    <w:rsid w:val="003A17E7"/>
    <w:rsid w:val="003A1F46"/>
    <w:rsid w:val="003A6F24"/>
    <w:rsid w:val="003A7ACE"/>
    <w:rsid w:val="003B46D3"/>
    <w:rsid w:val="003B483D"/>
    <w:rsid w:val="003B7ED1"/>
    <w:rsid w:val="003C105D"/>
    <w:rsid w:val="003C114C"/>
    <w:rsid w:val="003C171A"/>
    <w:rsid w:val="003C2784"/>
    <w:rsid w:val="003C27E6"/>
    <w:rsid w:val="003C43C0"/>
    <w:rsid w:val="003C684D"/>
    <w:rsid w:val="003C7CFC"/>
    <w:rsid w:val="003C7E5B"/>
    <w:rsid w:val="003D0839"/>
    <w:rsid w:val="003D12D3"/>
    <w:rsid w:val="003D2AE4"/>
    <w:rsid w:val="003D44F8"/>
    <w:rsid w:val="003D5E80"/>
    <w:rsid w:val="003D6705"/>
    <w:rsid w:val="003D73A4"/>
    <w:rsid w:val="003D7BAE"/>
    <w:rsid w:val="003E0F7C"/>
    <w:rsid w:val="003E1D8C"/>
    <w:rsid w:val="003E2BF5"/>
    <w:rsid w:val="003E30AD"/>
    <w:rsid w:val="003E3F1E"/>
    <w:rsid w:val="003E4ECA"/>
    <w:rsid w:val="003F09F9"/>
    <w:rsid w:val="003F1316"/>
    <w:rsid w:val="003F19D6"/>
    <w:rsid w:val="003F28EA"/>
    <w:rsid w:val="003F3DA2"/>
    <w:rsid w:val="003F509E"/>
    <w:rsid w:val="003F6536"/>
    <w:rsid w:val="003F7DA5"/>
    <w:rsid w:val="00401073"/>
    <w:rsid w:val="00402366"/>
    <w:rsid w:val="0040251B"/>
    <w:rsid w:val="004033CD"/>
    <w:rsid w:val="004033F7"/>
    <w:rsid w:val="0040432E"/>
    <w:rsid w:val="00410BA3"/>
    <w:rsid w:val="00411B11"/>
    <w:rsid w:val="00412689"/>
    <w:rsid w:val="0041426C"/>
    <w:rsid w:val="00415877"/>
    <w:rsid w:val="00422400"/>
    <w:rsid w:val="004231B6"/>
    <w:rsid w:val="00423B79"/>
    <w:rsid w:val="004261E2"/>
    <w:rsid w:val="0043178D"/>
    <w:rsid w:val="00432ABB"/>
    <w:rsid w:val="00434D18"/>
    <w:rsid w:val="0043751C"/>
    <w:rsid w:val="00437A1C"/>
    <w:rsid w:val="004400F2"/>
    <w:rsid w:val="00441883"/>
    <w:rsid w:val="00442F65"/>
    <w:rsid w:val="004448AF"/>
    <w:rsid w:val="004478A3"/>
    <w:rsid w:val="0045135A"/>
    <w:rsid w:val="00452A6F"/>
    <w:rsid w:val="0045743F"/>
    <w:rsid w:val="00460627"/>
    <w:rsid w:val="004621D1"/>
    <w:rsid w:val="00462FCA"/>
    <w:rsid w:val="00463901"/>
    <w:rsid w:val="004639EE"/>
    <w:rsid w:val="004640F7"/>
    <w:rsid w:val="004664C9"/>
    <w:rsid w:val="00467438"/>
    <w:rsid w:val="004678BC"/>
    <w:rsid w:val="0046791C"/>
    <w:rsid w:val="004718C9"/>
    <w:rsid w:val="0047216A"/>
    <w:rsid w:val="00472ADD"/>
    <w:rsid w:val="00473B39"/>
    <w:rsid w:val="00473D4D"/>
    <w:rsid w:val="00474E93"/>
    <w:rsid w:val="0047513C"/>
    <w:rsid w:val="00475B4C"/>
    <w:rsid w:val="00477042"/>
    <w:rsid w:val="00481BB3"/>
    <w:rsid w:val="00482EEE"/>
    <w:rsid w:val="00483909"/>
    <w:rsid w:val="00483BF4"/>
    <w:rsid w:val="00484D1E"/>
    <w:rsid w:val="004867E8"/>
    <w:rsid w:val="00490B25"/>
    <w:rsid w:val="00492450"/>
    <w:rsid w:val="00493160"/>
    <w:rsid w:val="0049390C"/>
    <w:rsid w:val="00494E02"/>
    <w:rsid w:val="00495CFF"/>
    <w:rsid w:val="00496928"/>
    <w:rsid w:val="004A0611"/>
    <w:rsid w:val="004A1303"/>
    <w:rsid w:val="004A2986"/>
    <w:rsid w:val="004A2D55"/>
    <w:rsid w:val="004B0818"/>
    <w:rsid w:val="004B120C"/>
    <w:rsid w:val="004B2D95"/>
    <w:rsid w:val="004B39BD"/>
    <w:rsid w:val="004B45F3"/>
    <w:rsid w:val="004B500D"/>
    <w:rsid w:val="004B53E6"/>
    <w:rsid w:val="004B7D27"/>
    <w:rsid w:val="004C1C0E"/>
    <w:rsid w:val="004C1D44"/>
    <w:rsid w:val="004C4C13"/>
    <w:rsid w:val="004D069E"/>
    <w:rsid w:val="004D21B6"/>
    <w:rsid w:val="004E33BD"/>
    <w:rsid w:val="004E482D"/>
    <w:rsid w:val="004F2236"/>
    <w:rsid w:val="004F26C7"/>
    <w:rsid w:val="004F48AC"/>
    <w:rsid w:val="004F50EC"/>
    <w:rsid w:val="004F6E90"/>
    <w:rsid w:val="004F7B3C"/>
    <w:rsid w:val="005010A3"/>
    <w:rsid w:val="005049E9"/>
    <w:rsid w:val="00504FEF"/>
    <w:rsid w:val="00506B0B"/>
    <w:rsid w:val="00510B41"/>
    <w:rsid w:val="00511D32"/>
    <w:rsid w:val="0051420C"/>
    <w:rsid w:val="00520001"/>
    <w:rsid w:val="00520535"/>
    <w:rsid w:val="00520658"/>
    <w:rsid w:val="0052556C"/>
    <w:rsid w:val="00527C22"/>
    <w:rsid w:val="00531C4A"/>
    <w:rsid w:val="00531D2C"/>
    <w:rsid w:val="0053624B"/>
    <w:rsid w:val="0053648B"/>
    <w:rsid w:val="00537BB8"/>
    <w:rsid w:val="00540152"/>
    <w:rsid w:val="00542C72"/>
    <w:rsid w:val="005431C5"/>
    <w:rsid w:val="00543450"/>
    <w:rsid w:val="005526A7"/>
    <w:rsid w:val="00552AC4"/>
    <w:rsid w:val="00555069"/>
    <w:rsid w:val="00555AF3"/>
    <w:rsid w:val="00557764"/>
    <w:rsid w:val="00557D73"/>
    <w:rsid w:val="00563503"/>
    <w:rsid w:val="00564BCB"/>
    <w:rsid w:val="00567A7E"/>
    <w:rsid w:val="005709BF"/>
    <w:rsid w:val="00570E70"/>
    <w:rsid w:val="00573FCC"/>
    <w:rsid w:val="00576946"/>
    <w:rsid w:val="00580103"/>
    <w:rsid w:val="00580440"/>
    <w:rsid w:val="0058168D"/>
    <w:rsid w:val="005838C7"/>
    <w:rsid w:val="00583BF7"/>
    <w:rsid w:val="0058645F"/>
    <w:rsid w:val="005872CB"/>
    <w:rsid w:val="00587D6E"/>
    <w:rsid w:val="00587E84"/>
    <w:rsid w:val="0059405F"/>
    <w:rsid w:val="005947F0"/>
    <w:rsid w:val="00597EDF"/>
    <w:rsid w:val="005A3DD6"/>
    <w:rsid w:val="005B2E91"/>
    <w:rsid w:val="005B308C"/>
    <w:rsid w:val="005B32C2"/>
    <w:rsid w:val="005B51BE"/>
    <w:rsid w:val="005B6902"/>
    <w:rsid w:val="005B6F40"/>
    <w:rsid w:val="005C12A4"/>
    <w:rsid w:val="005C13C6"/>
    <w:rsid w:val="005C3864"/>
    <w:rsid w:val="005C4CD1"/>
    <w:rsid w:val="005C504C"/>
    <w:rsid w:val="005C7D4A"/>
    <w:rsid w:val="005D0844"/>
    <w:rsid w:val="005D164C"/>
    <w:rsid w:val="005D2FFD"/>
    <w:rsid w:val="005D5799"/>
    <w:rsid w:val="005D6729"/>
    <w:rsid w:val="005D6ACF"/>
    <w:rsid w:val="005D6DC3"/>
    <w:rsid w:val="005E124A"/>
    <w:rsid w:val="005E22C4"/>
    <w:rsid w:val="005E2F02"/>
    <w:rsid w:val="005E3B17"/>
    <w:rsid w:val="005E48F7"/>
    <w:rsid w:val="005E4F63"/>
    <w:rsid w:val="005F1EFA"/>
    <w:rsid w:val="005F4EFC"/>
    <w:rsid w:val="005F5943"/>
    <w:rsid w:val="00602021"/>
    <w:rsid w:val="00605AE0"/>
    <w:rsid w:val="00605CB7"/>
    <w:rsid w:val="00607F82"/>
    <w:rsid w:val="006108F3"/>
    <w:rsid w:val="0061172B"/>
    <w:rsid w:val="00614348"/>
    <w:rsid w:val="00614C37"/>
    <w:rsid w:val="006165AE"/>
    <w:rsid w:val="00620AD8"/>
    <w:rsid w:val="00622A7B"/>
    <w:rsid w:val="0062321A"/>
    <w:rsid w:val="0062612F"/>
    <w:rsid w:val="00626E67"/>
    <w:rsid w:val="006301BF"/>
    <w:rsid w:val="006340DD"/>
    <w:rsid w:val="0063445D"/>
    <w:rsid w:val="006356CD"/>
    <w:rsid w:val="0063790C"/>
    <w:rsid w:val="00642706"/>
    <w:rsid w:val="0064614C"/>
    <w:rsid w:val="0064683F"/>
    <w:rsid w:val="00651727"/>
    <w:rsid w:val="00652AEA"/>
    <w:rsid w:val="00654E49"/>
    <w:rsid w:val="00655517"/>
    <w:rsid w:val="0065713B"/>
    <w:rsid w:val="00660C30"/>
    <w:rsid w:val="0066270C"/>
    <w:rsid w:val="0066552E"/>
    <w:rsid w:val="00667A2D"/>
    <w:rsid w:val="00672487"/>
    <w:rsid w:val="006728B4"/>
    <w:rsid w:val="00674637"/>
    <w:rsid w:val="0067464A"/>
    <w:rsid w:val="00674CD7"/>
    <w:rsid w:val="006778D4"/>
    <w:rsid w:val="00681804"/>
    <w:rsid w:val="00681BD6"/>
    <w:rsid w:val="00682DAC"/>
    <w:rsid w:val="00685098"/>
    <w:rsid w:val="00685989"/>
    <w:rsid w:val="00685FBE"/>
    <w:rsid w:val="00695E0F"/>
    <w:rsid w:val="006A0DAC"/>
    <w:rsid w:val="006A1216"/>
    <w:rsid w:val="006A34A5"/>
    <w:rsid w:val="006A4A45"/>
    <w:rsid w:val="006A50E1"/>
    <w:rsid w:val="006A5E30"/>
    <w:rsid w:val="006A7138"/>
    <w:rsid w:val="006A7B28"/>
    <w:rsid w:val="006B1049"/>
    <w:rsid w:val="006B140C"/>
    <w:rsid w:val="006B3FE0"/>
    <w:rsid w:val="006B640E"/>
    <w:rsid w:val="006B7145"/>
    <w:rsid w:val="006C0D3E"/>
    <w:rsid w:val="006C2CC9"/>
    <w:rsid w:val="006C35B2"/>
    <w:rsid w:val="006C3D67"/>
    <w:rsid w:val="006C3EE4"/>
    <w:rsid w:val="006C463D"/>
    <w:rsid w:val="006C47FC"/>
    <w:rsid w:val="006C4B17"/>
    <w:rsid w:val="006C4FF8"/>
    <w:rsid w:val="006D0495"/>
    <w:rsid w:val="006D08E3"/>
    <w:rsid w:val="006D38EA"/>
    <w:rsid w:val="006D43C9"/>
    <w:rsid w:val="006D5B3D"/>
    <w:rsid w:val="006D6A1C"/>
    <w:rsid w:val="006D788D"/>
    <w:rsid w:val="006E07DC"/>
    <w:rsid w:val="006E0F0F"/>
    <w:rsid w:val="006E3661"/>
    <w:rsid w:val="006E5F2F"/>
    <w:rsid w:val="006E641C"/>
    <w:rsid w:val="006E68EA"/>
    <w:rsid w:val="006E6A83"/>
    <w:rsid w:val="006E762E"/>
    <w:rsid w:val="006F11FE"/>
    <w:rsid w:val="006F15D4"/>
    <w:rsid w:val="006F2DB8"/>
    <w:rsid w:val="006F43A1"/>
    <w:rsid w:val="006F5625"/>
    <w:rsid w:val="00700792"/>
    <w:rsid w:val="00700800"/>
    <w:rsid w:val="00701E30"/>
    <w:rsid w:val="007048D6"/>
    <w:rsid w:val="0070517A"/>
    <w:rsid w:val="00705712"/>
    <w:rsid w:val="00706E42"/>
    <w:rsid w:val="00707637"/>
    <w:rsid w:val="0071068D"/>
    <w:rsid w:val="00710AB3"/>
    <w:rsid w:val="0071128B"/>
    <w:rsid w:val="00711308"/>
    <w:rsid w:val="00711B87"/>
    <w:rsid w:val="007148BD"/>
    <w:rsid w:val="00715FD8"/>
    <w:rsid w:val="0071726E"/>
    <w:rsid w:val="0072110D"/>
    <w:rsid w:val="0072144E"/>
    <w:rsid w:val="0072290E"/>
    <w:rsid w:val="0072422C"/>
    <w:rsid w:val="0072482C"/>
    <w:rsid w:val="00734138"/>
    <w:rsid w:val="0073624A"/>
    <w:rsid w:val="00737330"/>
    <w:rsid w:val="0074212A"/>
    <w:rsid w:val="00745C33"/>
    <w:rsid w:val="0074621D"/>
    <w:rsid w:val="00751F9C"/>
    <w:rsid w:val="007522D1"/>
    <w:rsid w:val="0075506A"/>
    <w:rsid w:val="00756AA2"/>
    <w:rsid w:val="007570EA"/>
    <w:rsid w:val="00766C5A"/>
    <w:rsid w:val="00767C1D"/>
    <w:rsid w:val="0077149E"/>
    <w:rsid w:val="00771B9A"/>
    <w:rsid w:val="00773D9C"/>
    <w:rsid w:val="007764BA"/>
    <w:rsid w:val="00777F12"/>
    <w:rsid w:val="00780772"/>
    <w:rsid w:val="00786279"/>
    <w:rsid w:val="00786380"/>
    <w:rsid w:val="00792E32"/>
    <w:rsid w:val="00795BA2"/>
    <w:rsid w:val="00797576"/>
    <w:rsid w:val="007A3048"/>
    <w:rsid w:val="007A3075"/>
    <w:rsid w:val="007A34D4"/>
    <w:rsid w:val="007A4299"/>
    <w:rsid w:val="007A4EEA"/>
    <w:rsid w:val="007A5DE0"/>
    <w:rsid w:val="007A66FB"/>
    <w:rsid w:val="007B2EAF"/>
    <w:rsid w:val="007B3616"/>
    <w:rsid w:val="007B470C"/>
    <w:rsid w:val="007B48AD"/>
    <w:rsid w:val="007B7FCB"/>
    <w:rsid w:val="007C0A3E"/>
    <w:rsid w:val="007C1658"/>
    <w:rsid w:val="007C196A"/>
    <w:rsid w:val="007C5F7A"/>
    <w:rsid w:val="007D0165"/>
    <w:rsid w:val="007D03E1"/>
    <w:rsid w:val="007D1FC4"/>
    <w:rsid w:val="007D2D74"/>
    <w:rsid w:val="007D2D79"/>
    <w:rsid w:val="007D36E4"/>
    <w:rsid w:val="007D37F7"/>
    <w:rsid w:val="007D4533"/>
    <w:rsid w:val="007D632B"/>
    <w:rsid w:val="007E2DBF"/>
    <w:rsid w:val="007E388B"/>
    <w:rsid w:val="007E43B4"/>
    <w:rsid w:val="007E4B60"/>
    <w:rsid w:val="007E7654"/>
    <w:rsid w:val="007F0D1D"/>
    <w:rsid w:val="007F30DA"/>
    <w:rsid w:val="007F60C4"/>
    <w:rsid w:val="00801453"/>
    <w:rsid w:val="00805A10"/>
    <w:rsid w:val="00805B01"/>
    <w:rsid w:val="00806394"/>
    <w:rsid w:val="008069C2"/>
    <w:rsid w:val="00812476"/>
    <w:rsid w:val="00815138"/>
    <w:rsid w:val="008154E6"/>
    <w:rsid w:val="0081559A"/>
    <w:rsid w:val="00820B5D"/>
    <w:rsid w:val="00821159"/>
    <w:rsid w:val="00823360"/>
    <w:rsid w:val="008236C1"/>
    <w:rsid w:val="008248D8"/>
    <w:rsid w:val="00825114"/>
    <w:rsid w:val="00826E88"/>
    <w:rsid w:val="00827CE2"/>
    <w:rsid w:val="00827F78"/>
    <w:rsid w:val="00832964"/>
    <w:rsid w:val="008336AC"/>
    <w:rsid w:val="008342B8"/>
    <w:rsid w:val="00835D87"/>
    <w:rsid w:val="0083695C"/>
    <w:rsid w:val="00836EB7"/>
    <w:rsid w:val="008372CB"/>
    <w:rsid w:val="0084001F"/>
    <w:rsid w:val="008430D9"/>
    <w:rsid w:val="008460DD"/>
    <w:rsid w:val="00847000"/>
    <w:rsid w:val="008475A6"/>
    <w:rsid w:val="00850187"/>
    <w:rsid w:val="008521CE"/>
    <w:rsid w:val="00853527"/>
    <w:rsid w:val="008556B1"/>
    <w:rsid w:val="00855DAC"/>
    <w:rsid w:val="0086067F"/>
    <w:rsid w:val="008614A6"/>
    <w:rsid w:val="00863195"/>
    <w:rsid w:val="0086679E"/>
    <w:rsid w:val="008704A5"/>
    <w:rsid w:val="008724F5"/>
    <w:rsid w:val="00872599"/>
    <w:rsid w:val="00872A52"/>
    <w:rsid w:val="00873413"/>
    <w:rsid w:val="0087385C"/>
    <w:rsid w:val="00874884"/>
    <w:rsid w:val="00874999"/>
    <w:rsid w:val="008758C3"/>
    <w:rsid w:val="008768CD"/>
    <w:rsid w:val="00876929"/>
    <w:rsid w:val="00877786"/>
    <w:rsid w:val="00886A95"/>
    <w:rsid w:val="00886D01"/>
    <w:rsid w:val="00887FB8"/>
    <w:rsid w:val="008939C3"/>
    <w:rsid w:val="00895DF2"/>
    <w:rsid w:val="00895EB5"/>
    <w:rsid w:val="008A2AD9"/>
    <w:rsid w:val="008A4EE1"/>
    <w:rsid w:val="008B16DF"/>
    <w:rsid w:val="008B2017"/>
    <w:rsid w:val="008B2072"/>
    <w:rsid w:val="008B21AA"/>
    <w:rsid w:val="008B2516"/>
    <w:rsid w:val="008B26B8"/>
    <w:rsid w:val="008B4CAC"/>
    <w:rsid w:val="008B6F32"/>
    <w:rsid w:val="008C2C10"/>
    <w:rsid w:val="008C426B"/>
    <w:rsid w:val="008C47ED"/>
    <w:rsid w:val="008C64F6"/>
    <w:rsid w:val="008C6ED9"/>
    <w:rsid w:val="008D0021"/>
    <w:rsid w:val="008D18F3"/>
    <w:rsid w:val="008D401F"/>
    <w:rsid w:val="008D5FE3"/>
    <w:rsid w:val="008E18B5"/>
    <w:rsid w:val="008E1EFD"/>
    <w:rsid w:val="008E272C"/>
    <w:rsid w:val="008E426C"/>
    <w:rsid w:val="008E5824"/>
    <w:rsid w:val="008E6CA7"/>
    <w:rsid w:val="008E71A0"/>
    <w:rsid w:val="008F071F"/>
    <w:rsid w:val="008F0899"/>
    <w:rsid w:val="008F1932"/>
    <w:rsid w:val="008F54B4"/>
    <w:rsid w:val="00901CA4"/>
    <w:rsid w:val="00902BB7"/>
    <w:rsid w:val="00903428"/>
    <w:rsid w:val="00905980"/>
    <w:rsid w:val="00911D13"/>
    <w:rsid w:val="00914460"/>
    <w:rsid w:val="0091562B"/>
    <w:rsid w:val="00915B0A"/>
    <w:rsid w:val="00917002"/>
    <w:rsid w:val="0091739B"/>
    <w:rsid w:val="00917599"/>
    <w:rsid w:val="0091796F"/>
    <w:rsid w:val="00920E87"/>
    <w:rsid w:val="00921150"/>
    <w:rsid w:val="00921279"/>
    <w:rsid w:val="0092358E"/>
    <w:rsid w:val="00923636"/>
    <w:rsid w:val="00924129"/>
    <w:rsid w:val="00925A9F"/>
    <w:rsid w:val="00927CE7"/>
    <w:rsid w:val="009359CD"/>
    <w:rsid w:val="00936472"/>
    <w:rsid w:val="00936666"/>
    <w:rsid w:val="00942300"/>
    <w:rsid w:val="009440E9"/>
    <w:rsid w:val="00944E0A"/>
    <w:rsid w:val="0094699A"/>
    <w:rsid w:val="00947CCD"/>
    <w:rsid w:val="00947E35"/>
    <w:rsid w:val="00953EB1"/>
    <w:rsid w:val="0095413D"/>
    <w:rsid w:val="00955FDE"/>
    <w:rsid w:val="00962E59"/>
    <w:rsid w:val="0096401A"/>
    <w:rsid w:val="00971BC3"/>
    <w:rsid w:val="00972EAD"/>
    <w:rsid w:val="00973D15"/>
    <w:rsid w:val="009740FB"/>
    <w:rsid w:val="0097594E"/>
    <w:rsid w:val="00975C5B"/>
    <w:rsid w:val="00977F73"/>
    <w:rsid w:val="0098131B"/>
    <w:rsid w:val="00981B1B"/>
    <w:rsid w:val="0098228E"/>
    <w:rsid w:val="00982A87"/>
    <w:rsid w:val="00983EAE"/>
    <w:rsid w:val="00985E94"/>
    <w:rsid w:val="00986BB4"/>
    <w:rsid w:val="00987CF8"/>
    <w:rsid w:val="00990034"/>
    <w:rsid w:val="00990C7C"/>
    <w:rsid w:val="009916B6"/>
    <w:rsid w:val="0099224A"/>
    <w:rsid w:val="00993014"/>
    <w:rsid w:val="009940F3"/>
    <w:rsid w:val="0099533F"/>
    <w:rsid w:val="0099603D"/>
    <w:rsid w:val="00996543"/>
    <w:rsid w:val="00996975"/>
    <w:rsid w:val="009A116B"/>
    <w:rsid w:val="009A2A63"/>
    <w:rsid w:val="009A5DC5"/>
    <w:rsid w:val="009A6F09"/>
    <w:rsid w:val="009B0811"/>
    <w:rsid w:val="009B099E"/>
    <w:rsid w:val="009B15B2"/>
    <w:rsid w:val="009B17AD"/>
    <w:rsid w:val="009B30E3"/>
    <w:rsid w:val="009C12C0"/>
    <w:rsid w:val="009C17BA"/>
    <w:rsid w:val="009C1863"/>
    <w:rsid w:val="009C400E"/>
    <w:rsid w:val="009C431F"/>
    <w:rsid w:val="009C5162"/>
    <w:rsid w:val="009D0171"/>
    <w:rsid w:val="009D0318"/>
    <w:rsid w:val="009D32E3"/>
    <w:rsid w:val="009D3678"/>
    <w:rsid w:val="009D5036"/>
    <w:rsid w:val="009D6824"/>
    <w:rsid w:val="009D6916"/>
    <w:rsid w:val="009D730E"/>
    <w:rsid w:val="009E2018"/>
    <w:rsid w:val="009E36FC"/>
    <w:rsid w:val="009E50D3"/>
    <w:rsid w:val="009E5D0F"/>
    <w:rsid w:val="009E6DE8"/>
    <w:rsid w:val="009E728A"/>
    <w:rsid w:val="009F0D99"/>
    <w:rsid w:val="009F25A5"/>
    <w:rsid w:val="009F261E"/>
    <w:rsid w:val="009F4E17"/>
    <w:rsid w:val="009F5691"/>
    <w:rsid w:val="009F70B8"/>
    <w:rsid w:val="009F7E02"/>
    <w:rsid w:val="00A001B3"/>
    <w:rsid w:val="00A00943"/>
    <w:rsid w:val="00A0327F"/>
    <w:rsid w:val="00A03CB5"/>
    <w:rsid w:val="00A04A9D"/>
    <w:rsid w:val="00A04DD6"/>
    <w:rsid w:val="00A06379"/>
    <w:rsid w:val="00A102BA"/>
    <w:rsid w:val="00A12056"/>
    <w:rsid w:val="00A14730"/>
    <w:rsid w:val="00A14948"/>
    <w:rsid w:val="00A170F9"/>
    <w:rsid w:val="00A229EC"/>
    <w:rsid w:val="00A23275"/>
    <w:rsid w:val="00A2333B"/>
    <w:rsid w:val="00A23420"/>
    <w:rsid w:val="00A25392"/>
    <w:rsid w:val="00A279EE"/>
    <w:rsid w:val="00A30A13"/>
    <w:rsid w:val="00A317F1"/>
    <w:rsid w:val="00A328F3"/>
    <w:rsid w:val="00A40F18"/>
    <w:rsid w:val="00A436BE"/>
    <w:rsid w:val="00A44D0E"/>
    <w:rsid w:val="00A519F7"/>
    <w:rsid w:val="00A55BE7"/>
    <w:rsid w:val="00A60201"/>
    <w:rsid w:val="00A6139A"/>
    <w:rsid w:val="00A61825"/>
    <w:rsid w:val="00A62ACE"/>
    <w:rsid w:val="00A633CE"/>
    <w:rsid w:val="00A645BC"/>
    <w:rsid w:val="00A65A04"/>
    <w:rsid w:val="00A65C31"/>
    <w:rsid w:val="00A660D5"/>
    <w:rsid w:val="00A6776B"/>
    <w:rsid w:val="00A7164E"/>
    <w:rsid w:val="00A7626A"/>
    <w:rsid w:val="00A77C1B"/>
    <w:rsid w:val="00A80E86"/>
    <w:rsid w:val="00A80FD4"/>
    <w:rsid w:val="00A83908"/>
    <w:rsid w:val="00A83F50"/>
    <w:rsid w:val="00A84D99"/>
    <w:rsid w:val="00A8614E"/>
    <w:rsid w:val="00A906DE"/>
    <w:rsid w:val="00A92962"/>
    <w:rsid w:val="00A9469E"/>
    <w:rsid w:val="00A96258"/>
    <w:rsid w:val="00A964EE"/>
    <w:rsid w:val="00A97F9E"/>
    <w:rsid w:val="00A97FCC"/>
    <w:rsid w:val="00AA0A92"/>
    <w:rsid w:val="00AA0F02"/>
    <w:rsid w:val="00AA32C9"/>
    <w:rsid w:val="00AA3A29"/>
    <w:rsid w:val="00AA3C33"/>
    <w:rsid w:val="00AA7733"/>
    <w:rsid w:val="00AB452D"/>
    <w:rsid w:val="00AB48F0"/>
    <w:rsid w:val="00AB5FE1"/>
    <w:rsid w:val="00AB693B"/>
    <w:rsid w:val="00AB75DC"/>
    <w:rsid w:val="00AC0046"/>
    <w:rsid w:val="00AC0564"/>
    <w:rsid w:val="00AC104A"/>
    <w:rsid w:val="00AC12A9"/>
    <w:rsid w:val="00AC420B"/>
    <w:rsid w:val="00AC487F"/>
    <w:rsid w:val="00AC5EBB"/>
    <w:rsid w:val="00AC79A2"/>
    <w:rsid w:val="00AD0277"/>
    <w:rsid w:val="00AD0B40"/>
    <w:rsid w:val="00AD3C38"/>
    <w:rsid w:val="00AD4AF2"/>
    <w:rsid w:val="00AD5883"/>
    <w:rsid w:val="00AD6933"/>
    <w:rsid w:val="00AE156A"/>
    <w:rsid w:val="00AE1D19"/>
    <w:rsid w:val="00AE2801"/>
    <w:rsid w:val="00AE2AE3"/>
    <w:rsid w:val="00AE3332"/>
    <w:rsid w:val="00AE50EA"/>
    <w:rsid w:val="00AE5729"/>
    <w:rsid w:val="00AE5E44"/>
    <w:rsid w:val="00AE6104"/>
    <w:rsid w:val="00AE75DD"/>
    <w:rsid w:val="00AF2E30"/>
    <w:rsid w:val="00AF3276"/>
    <w:rsid w:val="00AF4FEE"/>
    <w:rsid w:val="00AF577D"/>
    <w:rsid w:val="00AF75CE"/>
    <w:rsid w:val="00B10CB0"/>
    <w:rsid w:val="00B12710"/>
    <w:rsid w:val="00B138F9"/>
    <w:rsid w:val="00B14BE8"/>
    <w:rsid w:val="00B14E63"/>
    <w:rsid w:val="00B165E0"/>
    <w:rsid w:val="00B200EC"/>
    <w:rsid w:val="00B20564"/>
    <w:rsid w:val="00B21857"/>
    <w:rsid w:val="00B30864"/>
    <w:rsid w:val="00B324D5"/>
    <w:rsid w:val="00B336B5"/>
    <w:rsid w:val="00B33F76"/>
    <w:rsid w:val="00B3483D"/>
    <w:rsid w:val="00B35288"/>
    <w:rsid w:val="00B3548D"/>
    <w:rsid w:val="00B354F3"/>
    <w:rsid w:val="00B35A45"/>
    <w:rsid w:val="00B40259"/>
    <w:rsid w:val="00B43771"/>
    <w:rsid w:val="00B43F6B"/>
    <w:rsid w:val="00B444F2"/>
    <w:rsid w:val="00B44F55"/>
    <w:rsid w:val="00B452AA"/>
    <w:rsid w:val="00B50F51"/>
    <w:rsid w:val="00B51177"/>
    <w:rsid w:val="00B51B43"/>
    <w:rsid w:val="00B52035"/>
    <w:rsid w:val="00B53DD8"/>
    <w:rsid w:val="00B557D4"/>
    <w:rsid w:val="00B60B22"/>
    <w:rsid w:val="00B6206D"/>
    <w:rsid w:val="00B626B1"/>
    <w:rsid w:val="00B6381F"/>
    <w:rsid w:val="00B66B2B"/>
    <w:rsid w:val="00B66E86"/>
    <w:rsid w:val="00B71DDD"/>
    <w:rsid w:val="00B735B2"/>
    <w:rsid w:val="00B74BAE"/>
    <w:rsid w:val="00B75E72"/>
    <w:rsid w:val="00B770B4"/>
    <w:rsid w:val="00B8149E"/>
    <w:rsid w:val="00B81CA8"/>
    <w:rsid w:val="00B82A63"/>
    <w:rsid w:val="00B840F4"/>
    <w:rsid w:val="00B845E8"/>
    <w:rsid w:val="00B86AD3"/>
    <w:rsid w:val="00B87010"/>
    <w:rsid w:val="00B87604"/>
    <w:rsid w:val="00B9075A"/>
    <w:rsid w:val="00B90963"/>
    <w:rsid w:val="00B913C4"/>
    <w:rsid w:val="00B9174B"/>
    <w:rsid w:val="00B930FE"/>
    <w:rsid w:val="00B94479"/>
    <w:rsid w:val="00BA238B"/>
    <w:rsid w:val="00BA65D2"/>
    <w:rsid w:val="00BB0449"/>
    <w:rsid w:val="00BB047C"/>
    <w:rsid w:val="00BB12A1"/>
    <w:rsid w:val="00BB3124"/>
    <w:rsid w:val="00BB3CDB"/>
    <w:rsid w:val="00BB4698"/>
    <w:rsid w:val="00BB4F74"/>
    <w:rsid w:val="00BB7B6F"/>
    <w:rsid w:val="00BC1EE5"/>
    <w:rsid w:val="00BC3489"/>
    <w:rsid w:val="00BC4973"/>
    <w:rsid w:val="00BC4A3C"/>
    <w:rsid w:val="00BC570F"/>
    <w:rsid w:val="00BC57FB"/>
    <w:rsid w:val="00BC58EA"/>
    <w:rsid w:val="00BC5D96"/>
    <w:rsid w:val="00BC75F1"/>
    <w:rsid w:val="00BD03CD"/>
    <w:rsid w:val="00BD084B"/>
    <w:rsid w:val="00BD1360"/>
    <w:rsid w:val="00BD2619"/>
    <w:rsid w:val="00BD3642"/>
    <w:rsid w:val="00BD69B5"/>
    <w:rsid w:val="00BF3E42"/>
    <w:rsid w:val="00BF662E"/>
    <w:rsid w:val="00BF6FB7"/>
    <w:rsid w:val="00C02E4A"/>
    <w:rsid w:val="00C03839"/>
    <w:rsid w:val="00C04169"/>
    <w:rsid w:val="00C0486D"/>
    <w:rsid w:val="00C04B75"/>
    <w:rsid w:val="00C113B1"/>
    <w:rsid w:val="00C1377A"/>
    <w:rsid w:val="00C157B7"/>
    <w:rsid w:val="00C20CF8"/>
    <w:rsid w:val="00C218D1"/>
    <w:rsid w:val="00C22BE1"/>
    <w:rsid w:val="00C231A9"/>
    <w:rsid w:val="00C24E41"/>
    <w:rsid w:val="00C259B0"/>
    <w:rsid w:val="00C31077"/>
    <w:rsid w:val="00C35508"/>
    <w:rsid w:val="00C36644"/>
    <w:rsid w:val="00C403B4"/>
    <w:rsid w:val="00C40BF7"/>
    <w:rsid w:val="00C40CE0"/>
    <w:rsid w:val="00C40E04"/>
    <w:rsid w:val="00C46205"/>
    <w:rsid w:val="00C47CC8"/>
    <w:rsid w:val="00C508D5"/>
    <w:rsid w:val="00C516B7"/>
    <w:rsid w:val="00C5693F"/>
    <w:rsid w:val="00C56F8F"/>
    <w:rsid w:val="00C63F84"/>
    <w:rsid w:val="00C64CB3"/>
    <w:rsid w:val="00C70075"/>
    <w:rsid w:val="00C7179D"/>
    <w:rsid w:val="00C724CF"/>
    <w:rsid w:val="00C74E77"/>
    <w:rsid w:val="00C82A27"/>
    <w:rsid w:val="00C83549"/>
    <w:rsid w:val="00C843AD"/>
    <w:rsid w:val="00C84B13"/>
    <w:rsid w:val="00C856DD"/>
    <w:rsid w:val="00C9140D"/>
    <w:rsid w:val="00C923B8"/>
    <w:rsid w:val="00C92A0A"/>
    <w:rsid w:val="00C9764D"/>
    <w:rsid w:val="00CA259B"/>
    <w:rsid w:val="00CA50B0"/>
    <w:rsid w:val="00CA558A"/>
    <w:rsid w:val="00CA562C"/>
    <w:rsid w:val="00CA6BA0"/>
    <w:rsid w:val="00CB0BFB"/>
    <w:rsid w:val="00CB12ED"/>
    <w:rsid w:val="00CB1518"/>
    <w:rsid w:val="00CB2D47"/>
    <w:rsid w:val="00CB4129"/>
    <w:rsid w:val="00CB480E"/>
    <w:rsid w:val="00CB69F4"/>
    <w:rsid w:val="00CC4108"/>
    <w:rsid w:val="00CC41E4"/>
    <w:rsid w:val="00CD0A2B"/>
    <w:rsid w:val="00CD2EB2"/>
    <w:rsid w:val="00CD2F6B"/>
    <w:rsid w:val="00CD69D5"/>
    <w:rsid w:val="00CD7627"/>
    <w:rsid w:val="00CD7F75"/>
    <w:rsid w:val="00CE138E"/>
    <w:rsid w:val="00CE215F"/>
    <w:rsid w:val="00CE2C32"/>
    <w:rsid w:val="00CE2CAB"/>
    <w:rsid w:val="00CE3DBB"/>
    <w:rsid w:val="00CE78DF"/>
    <w:rsid w:val="00CE7F8E"/>
    <w:rsid w:val="00CF00B8"/>
    <w:rsid w:val="00CF188E"/>
    <w:rsid w:val="00CF1BC4"/>
    <w:rsid w:val="00CF206F"/>
    <w:rsid w:val="00CF2196"/>
    <w:rsid w:val="00CF3588"/>
    <w:rsid w:val="00CF780F"/>
    <w:rsid w:val="00D008D2"/>
    <w:rsid w:val="00D00AE6"/>
    <w:rsid w:val="00D038B6"/>
    <w:rsid w:val="00D05790"/>
    <w:rsid w:val="00D11170"/>
    <w:rsid w:val="00D11EDF"/>
    <w:rsid w:val="00D14107"/>
    <w:rsid w:val="00D1501F"/>
    <w:rsid w:val="00D15417"/>
    <w:rsid w:val="00D15922"/>
    <w:rsid w:val="00D1637F"/>
    <w:rsid w:val="00D24C6A"/>
    <w:rsid w:val="00D254C4"/>
    <w:rsid w:val="00D370C1"/>
    <w:rsid w:val="00D40DA3"/>
    <w:rsid w:val="00D4408C"/>
    <w:rsid w:val="00D47EA4"/>
    <w:rsid w:val="00D5102B"/>
    <w:rsid w:val="00D52654"/>
    <w:rsid w:val="00D56571"/>
    <w:rsid w:val="00D6168B"/>
    <w:rsid w:val="00D637D4"/>
    <w:rsid w:val="00D64767"/>
    <w:rsid w:val="00D64BB5"/>
    <w:rsid w:val="00D7472C"/>
    <w:rsid w:val="00D769E6"/>
    <w:rsid w:val="00D77C94"/>
    <w:rsid w:val="00D80D4B"/>
    <w:rsid w:val="00D8200D"/>
    <w:rsid w:val="00D8243D"/>
    <w:rsid w:val="00D831FA"/>
    <w:rsid w:val="00D848E0"/>
    <w:rsid w:val="00D8651F"/>
    <w:rsid w:val="00D865E0"/>
    <w:rsid w:val="00D8688B"/>
    <w:rsid w:val="00D87B2D"/>
    <w:rsid w:val="00D9247A"/>
    <w:rsid w:val="00D9543E"/>
    <w:rsid w:val="00D958C0"/>
    <w:rsid w:val="00D96CA6"/>
    <w:rsid w:val="00DA05CB"/>
    <w:rsid w:val="00DA2768"/>
    <w:rsid w:val="00DA331D"/>
    <w:rsid w:val="00DA3EFD"/>
    <w:rsid w:val="00DA4E7A"/>
    <w:rsid w:val="00DA584D"/>
    <w:rsid w:val="00DA6C35"/>
    <w:rsid w:val="00DA74DD"/>
    <w:rsid w:val="00DA7F64"/>
    <w:rsid w:val="00DB29D4"/>
    <w:rsid w:val="00DB4B4D"/>
    <w:rsid w:val="00DB4FBA"/>
    <w:rsid w:val="00DB5AAF"/>
    <w:rsid w:val="00DB6134"/>
    <w:rsid w:val="00DB66D1"/>
    <w:rsid w:val="00DB7314"/>
    <w:rsid w:val="00DC005B"/>
    <w:rsid w:val="00DC2102"/>
    <w:rsid w:val="00DC385E"/>
    <w:rsid w:val="00DC40EB"/>
    <w:rsid w:val="00DC7194"/>
    <w:rsid w:val="00DD209F"/>
    <w:rsid w:val="00DD35CB"/>
    <w:rsid w:val="00DD4939"/>
    <w:rsid w:val="00DD4A57"/>
    <w:rsid w:val="00DD5A50"/>
    <w:rsid w:val="00DE1A03"/>
    <w:rsid w:val="00DE1B5C"/>
    <w:rsid w:val="00DE5144"/>
    <w:rsid w:val="00DE551C"/>
    <w:rsid w:val="00DE58CF"/>
    <w:rsid w:val="00DF2F38"/>
    <w:rsid w:val="00DF457C"/>
    <w:rsid w:val="00E00477"/>
    <w:rsid w:val="00E039CB"/>
    <w:rsid w:val="00E043A7"/>
    <w:rsid w:val="00E04B88"/>
    <w:rsid w:val="00E10E33"/>
    <w:rsid w:val="00E11B64"/>
    <w:rsid w:val="00E132B9"/>
    <w:rsid w:val="00E1347A"/>
    <w:rsid w:val="00E1356F"/>
    <w:rsid w:val="00E20A5F"/>
    <w:rsid w:val="00E22684"/>
    <w:rsid w:val="00E23A72"/>
    <w:rsid w:val="00E242E3"/>
    <w:rsid w:val="00E277A7"/>
    <w:rsid w:val="00E27FD9"/>
    <w:rsid w:val="00E30BC3"/>
    <w:rsid w:val="00E31493"/>
    <w:rsid w:val="00E31B86"/>
    <w:rsid w:val="00E31CC0"/>
    <w:rsid w:val="00E3305B"/>
    <w:rsid w:val="00E34BD0"/>
    <w:rsid w:val="00E36C64"/>
    <w:rsid w:val="00E3747C"/>
    <w:rsid w:val="00E40214"/>
    <w:rsid w:val="00E40BF9"/>
    <w:rsid w:val="00E42780"/>
    <w:rsid w:val="00E44A7D"/>
    <w:rsid w:val="00E47633"/>
    <w:rsid w:val="00E50EB3"/>
    <w:rsid w:val="00E51833"/>
    <w:rsid w:val="00E57337"/>
    <w:rsid w:val="00E57BB0"/>
    <w:rsid w:val="00E60093"/>
    <w:rsid w:val="00E63926"/>
    <w:rsid w:val="00E6471A"/>
    <w:rsid w:val="00E67C1E"/>
    <w:rsid w:val="00E70ED8"/>
    <w:rsid w:val="00E72655"/>
    <w:rsid w:val="00E727D9"/>
    <w:rsid w:val="00E73819"/>
    <w:rsid w:val="00E73B38"/>
    <w:rsid w:val="00E7534A"/>
    <w:rsid w:val="00E8177A"/>
    <w:rsid w:val="00E83ECE"/>
    <w:rsid w:val="00E957FC"/>
    <w:rsid w:val="00E97507"/>
    <w:rsid w:val="00E9790F"/>
    <w:rsid w:val="00EA2FC9"/>
    <w:rsid w:val="00EA47B3"/>
    <w:rsid w:val="00EA712B"/>
    <w:rsid w:val="00EA7C5F"/>
    <w:rsid w:val="00EB47CF"/>
    <w:rsid w:val="00EB58A4"/>
    <w:rsid w:val="00EB687D"/>
    <w:rsid w:val="00EC1045"/>
    <w:rsid w:val="00EC1FAC"/>
    <w:rsid w:val="00EC2437"/>
    <w:rsid w:val="00EC296F"/>
    <w:rsid w:val="00EC2ED9"/>
    <w:rsid w:val="00EC546F"/>
    <w:rsid w:val="00EC6A81"/>
    <w:rsid w:val="00EC6C61"/>
    <w:rsid w:val="00EC791D"/>
    <w:rsid w:val="00ED105F"/>
    <w:rsid w:val="00ED1ED6"/>
    <w:rsid w:val="00ED2DC0"/>
    <w:rsid w:val="00ED3A78"/>
    <w:rsid w:val="00ED53BC"/>
    <w:rsid w:val="00ED783A"/>
    <w:rsid w:val="00EE0E1A"/>
    <w:rsid w:val="00EE2181"/>
    <w:rsid w:val="00EE6E79"/>
    <w:rsid w:val="00EF31F2"/>
    <w:rsid w:val="00EF3B33"/>
    <w:rsid w:val="00EF4146"/>
    <w:rsid w:val="00EF6225"/>
    <w:rsid w:val="00F04CD4"/>
    <w:rsid w:val="00F06505"/>
    <w:rsid w:val="00F06FEC"/>
    <w:rsid w:val="00F1088A"/>
    <w:rsid w:val="00F1136D"/>
    <w:rsid w:val="00F20CEE"/>
    <w:rsid w:val="00F21315"/>
    <w:rsid w:val="00F21324"/>
    <w:rsid w:val="00F21435"/>
    <w:rsid w:val="00F214E4"/>
    <w:rsid w:val="00F2334F"/>
    <w:rsid w:val="00F2541F"/>
    <w:rsid w:val="00F26D56"/>
    <w:rsid w:val="00F30A48"/>
    <w:rsid w:val="00F32D4B"/>
    <w:rsid w:val="00F33A8E"/>
    <w:rsid w:val="00F33D81"/>
    <w:rsid w:val="00F3582F"/>
    <w:rsid w:val="00F5064A"/>
    <w:rsid w:val="00F527A6"/>
    <w:rsid w:val="00F57C83"/>
    <w:rsid w:val="00F61EA2"/>
    <w:rsid w:val="00F62B13"/>
    <w:rsid w:val="00F62F52"/>
    <w:rsid w:val="00F62FBC"/>
    <w:rsid w:val="00F63CE6"/>
    <w:rsid w:val="00F65C1D"/>
    <w:rsid w:val="00F71308"/>
    <w:rsid w:val="00F71E59"/>
    <w:rsid w:val="00F722EE"/>
    <w:rsid w:val="00F74B4F"/>
    <w:rsid w:val="00F7632C"/>
    <w:rsid w:val="00F76AE7"/>
    <w:rsid w:val="00F777E4"/>
    <w:rsid w:val="00F8082A"/>
    <w:rsid w:val="00F81B1E"/>
    <w:rsid w:val="00F81B83"/>
    <w:rsid w:val="00F90A9C"/>
    <w:rsid w:val="00F939CA"/>
    <w:rsid w:val="00F941D5"/>
    <w:rsid w:val="00F94E0D"/>
    <w:rsid w:val="00F95258"/>
    <w:rsid w:val="00F968BE"/>
    <w:rsid w:val="00F968E5"/>
    <w:rsid w:val="00FA4501"/>
    <w:rsid w:val="00FA69FB"/>
    <w:rsid w:val="00FB1EB1"/>
    <w:rsid w:val="00FB38CD"/>
    <w:rsid w:val="00FB4B02"/>
    <w:rsid w:val="00FB7B67"/>
    <w:rsid w:val="00FB7B6D"/>
    <w:rsid w:val="00FC143D"/>
    <w:rsid w:val="00FC14B7"/>
    <w:rsid w:val="00FC1C59"/>
    <w:rsid w:val="00FC1E0E"/>
    <w:rsid w:val="00FC4521"/>
    <w:rsid w:val="00FC6182"/>
    <w:rsid w:val="00FC703B"/>
    <w:rsid w:val="00FC7D3F"/>
    <w:rsid w:val="00FD3135"/>
    <w:rsid w:val="00FD5229"/>
    <w:rsid w:val="00FD6DA4"/>
    <w:rsid w:val="00FE1871"/>
    <w:rsid w:val="00FE2252"/>
    <w:rsid w:val="00FE4146"/>
    <w:rsid w:val="00FE4E17"/>
    <w:rsid w:val="00FE5443"/>
    <w:rsid w:val="00FE76B9"/>
    <w:rsid w:val="00FE7EE1"/>
    <w:rsid w:val="00FF0AE0"/>
    <w:rsid w:val="00FF0CCB"/>
    <w:rsid w:val="00FF3351"/>
    <w:rsid w:val="00FF4918"/>
    <w:rsid w:val="00FF4CFF"/>
    <w:rsid w:val="00FF55C6"/>
    <w:rsid w:val="00FF7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4B"/>
    <w:pPr>
      <w:spacing w:after="160" w:line="259" w:lineRule="auto"/>
    </w:pPr>
    <w:rPr>
      <w:sz w:val="22"/>
      <w:szCs w:val="22"/>
      <w:lang w:eastAsia="en-US"/>
    </w:rPr>
  </w:style>
  <w:style w:type="paragraph" w:styleId="10">
    <w:name w:val="heading 1"/>
    <w:basedOn w:val="a"/>
    <w:link w:val="11"/>
    <w:qFormat/>
    <w:rsid w:val="008F54B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0">
    <w:name w:val="heading 2"/>
    <w:basedOn w:val="a"/>
    <w:next w:val="a"/>
    <w:link w:val="21"/>
    <w:unhideWhenUsed/>
    <w:qFormat/>
    <w:rsid w:val="001A0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semiHidden/>
    <w:unhideWhenUsed/>
    <w:qFormat/>
    <w:rsid w:val="00E20A5F"/>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
    <w:next w:val="a"/>
    <w:link w:val="41"/>
    <w:unhideWhenUsed/>
    <w:qFormat/>
    <w:rsid w:val="00E20A5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C40BF7"/>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semiHidden/>
    <w:unhideWhenUsed/>
    <w:qFormat/>
    <w:rsid w:val="00E20A5F"/>
    <w:pPr>
      <w:keepNext/>
      <w:spacing w:after="0" w:line="360" w:lineRule="auto"/>
      <w:ind w:firstLine="720"/>
      <w:jc w:val="both"/>
      <w:outlineLvl w:val="6"/>
    </w:pPr>
    <w:rPr>
      <w:rFonts w:ascii="Times New Roman" w:eastAsia="Times New Roman" w:hAnsi="Times New Roman"/>
      <w:b/>
      <w:sz w:val="28"/>
      <w:szCs w:val="20"/>
      <w:lang w:eastAsia="ru-RU"/>
    </w:rPr>
  </w:style>
  <w:style w:type="paragraph" w:styleId="8">
    <w:name w:val="heading 8"/>
    <w:basedOn w:val="a"/>
    <w:next w:val="a"/>
    <w:link w:val="80"/>
    <w:semiHidden/>
    <w:unhideWhenUsed/>
    <w:qFormat/>
    <w:rsid w:val="00E20A5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8F54B4"/>
    <w:rPr>
      <w:rFonts w:ascii="Times New Roman" w:eastAsia="Times New Roman" w:hAnsi="Times New Roman"/>
      <w:b/>
      <w:bCs/>
      <w:kern w:val="36"/>
      <w:sz w:val="48"/>
      <w:szCs w:val="48"/>
    </w:rPr>
  </w:style>
  <w:style w:type="character" w:customStyle="1" w:styleId="21">
    <w:name w:val="Заголовок 2 Знак"/>
    <w:basedOn w:val="a0"/>
    <w:link w:val="20"/>
    <w:rsid w:val="001A0F4F"/>
    <w:rPr>
      <w:rFonts w:asciiTheme="majorHAnsi" w:eastAsiaTheme="majorEastAsia" w:hAnsiTheme="majorHAnsi" w:cstheme="majorBidi"/>
      <w:color w:val="2E74B5" w:themeColor="accent1" w:themeShade="BF"/>
      <w:sz w:val="26"/>
      <w:szCs w:val="26"/>
      <w:lang w:eastAsia="en-US"/>
    </w:rPr>
  </w:style>
  <w:style w:type="paragraph" w:styleId="a3">
    <w:name w:val="List Paragraph"/>
    <w:basedOn w:val="a"/>
    <w:uiPriority w:val="99"/>
    <w:qFormat/>
    <w:rsid w:val="00B82A63"/>
    <w:pPr>
      <w:ind w:left="720"/>
      <w:contextualSpacing/>
    </w:pPr>
  </w:style>
  <w:style w:type="table" w:styleId="a4">
    <w:name w:val="Table Grid"/>
    <w:basedOn w:val="a1"/>
    <w:uiPriority w:val="59"/>
    <w:rsid w:val="00D1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B324D5"/>
    <w:pPr>
      <w:widowControl w:val="0"/>
      <w:suppressAutoHyphens/>
      <w:spacing w:after="120" w:line="240" w:lineRule="auto"/>
    </w:pPr>
    <w:rPr>
      <w:rFonts w:ascii="Times New Roman" w:eastAsia="Andale Sans UI" w:hAnsi="Times New Roman"/>
      <w:kern w:val="1"/>
      <w:sz w:val="24"/>
      <w:szCs w:val="24"/>
      <w:lang w:val="x-none" w:eastAsia="x-none"/>
    </w:rPr>
  </w:style>
  <w:style w:type="character" w:customStyle="1" w:styleId="a6">
    <w:name w:val="Основной текст Знак"/>
    <w:link w:val="a5"/>
    <w:rsid w:val="00B324D5"/>
    <w:rPr>
      <w:rFonts w:ascii="Times New Roman" w:eastAsia="Andale Sans UI" w:hAnsi="Times New Roman" w:cs="Times New Roman"/>
      <w:kern w:val="1"/>
      <w:sz w:val="24"/>
      <w:szCs w:val="24"/>
    </w:rPr>
  </w:style>
  <w:style w:type="paragraph" w:customStyle="1" w:styleId="a7">
    <w:name w:val="Содержимое таблицы"/>
    <w:basedOn w:val="a"/>
    <w:rsid w:val="00323A71"/>
    <w:pPr>
      <w:widowControl w:val="0"/>
      <w:suppressLineNumbers/>
      <w:suppressAutoHyphens/>
      <w:spacing w:after="0" w:line="240" w:lineRule="auto"/>
    </w:pPr>
    <w:rPr>
      <w:rFonts w:ascii="Times New Roman" w:eastAsia="Andale Sans UI" w:hAnsi="Times New Roman"/>
      <w:kern w:val="1"/>
      <w:sz w:val="24"/>
      <w:szCs w:val="24"/>
    </w:rPr>
  </w:style>
  <w:style w:type="paragraph" w:customStyle="1" w:styleId="12">
    <w:name w:val="Обычный1"/>
    <w:rsid w:val="00FD5229"/>
    <w:pPr>
      <w:widowControl w:val="0"/>
    </w:pPr>
    <w:rPr>
      <w:rFonts w:ascii="Times New Roman" w:eastAsia="Times New Roman" w:hAnsi="Times New Roman"/>
    </w:rPr>
  </w:style>
  <w:style w:type="paragraph" w:styleId="a8">
    <w:name w:val="Intense Quote"/>
    <w:basedOn w:val="a"/>
    <w:next w:val="a"/>
    <w:link w:val="a9"/>
    <w:uiPriority w:val="30"/>
    <w:qFormat/>
    <w:rsid w:val="00B3548D"/>
    <w:pPr>
      <w:pBdr>
        <w:top w:val="single" w:sz="4" w:space="10" w:color="5B9BD5"/>
        <w:bottom w:val="single" w:sz="4" w:space="10" w:color="5B9BD5"/>
      </w:pBdr>
      <w:spacing w:before="360" w:after="360"/>
      <w:ind w:left="864" w:right="864"/>
      <w:jc w:val="center"/>
    </w:pPr>
    <w:rPr>
      <w:i/>
      <w:iCs/>
      <w:color w:val="5B9BD5"/>
      <w:lang w:val="x-none"/>
    </w:rPr>
  </w:style>
  <w:style w:type="character" w:customStyle="1" w:styleId="a9">
    <w:name w:val="Выделенная цитата Знак"/>
    <w:link w:val="a8"/>
    <w:uiPriority w:val="30"/>
    <w:rsid w:val="00B3548D"/>
    <w:rPr>
      <w:i/>
      <w:iCs/>
      <w:color w:val="5B9BD5"/>
      <w:sz w:val="22"/>
      <w:szCs w:val="22"/>
      <w:lang w:eastAsia="en-US"/>
    </w:rPr>
  </w:style>
  <w:style w:type="character" w:styleId="aa">
    <w:name w:val="Emphasis"/>
    <w:uiPriority w:val="20"/>
    <w:qFormat/>
    <w:rsid w:val="00B3548D"/>
    <w:rPr>
      <w:i/>
      <w:iCs/>
    </w:rPr>
  </w:style>
  <w:style w:type="paragraph" w:styleId="ab">
    <w:name w:val="Normal (Web)"/>
    <w:basedOn w:val="a"/>
    <w:unhideWhenUsed/>
    <w:rsid w:val="006D6A1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D6A1C"/>
    <w:rPr>
      <w:color w:val="0563C1"/>
      <w:u w:val="single"/>
    </w:rPr>
  </w:style>
  <w:style w:type="paragraph" w:customStyle="1" w:styleId="dash041e005f0431005f044b005f0447005f043d005f044b005f0439">
    <w:name w:val="dash041e_005f0431_005f044b_005f0447_005f043d_005f044b_005f0439"/>
    <w:basedOn w:val="a"/>
    <w:uiPriority w:val="99"/>
    <w:rsid w:val="0058168D"/>
    <w:pPr>
      <w:spacing w:after="0" w:line="240" w:lineRule="auto"/>
    </w:pPr>
    <w:rPr>
      <w:rFonts w:ascii="Times New Roman" w:eastAsia="Times New Roman" w:hAnsi="Times New Roman"/>
      <w:sz w:val="24"/>
      <w:szCs w:val="24"/>
      <w:lang w:eastAsia="ru-RU"/>
    </w:rPr>
  </w:style>
  <w:style w:type="character" w:customStyle="1" w:styleId="highlight">
    <w:name w:val="highlight"/>
    <w:basedOn w:val="a0"/>
    <w:rsid w:val="0058168D"/>
  </w:style>
  <w:style w:type="character" w:customStyle="1" w:styleId="apple-style-span">
    <w:name w:val="apple-style-span"/>
    <w:basedOn w:val="a0"/>
    <w:rsid w:val="0058168D"/>
  </w:style>
  <w:style w:type="character" w:customStyle="1" w:styleId="c0">
    <w:name w:val="c0"/>
    <w:basedOn w:val="a0"/>
    <w:rsid w:val="00C22BE1"/>
  </w:style>
  <w:style w:type="character" w:customStyle="1" w:styleId="c8">
    <w:name w:val="c8"/>
    <w:basedOn w:val="a0"/>
    <w:rsid w:val="00C22BE1"/>
  </w:style>
  <w:style w:type="character" w:styleId="ad">
    <w:name w:val="Strong"/>
    <w:uiPriority w:val="22"/>
    <w:qFormat/>
    <w:rsid w:val="001F6C99"/>
    <w:rPr>
      <w:b/>
      <w:bCs/>
    </w:rPr>
  </w:style>
  <w:style w:type="paragraph" w:styleId="ae">
    <w:name w:val="header"/>
    <w:basedOn w:val="a"/>
    <w:link w:val="af"/>
    <w:uiPriority w:val="99"/>
    <w:unhideWhenUsed/>
    <w:rsid w:val="004A0611"/>
    <w:pPr>
      <w:tabs>
        <w:tab w:val="center" w:pos="4677"/>
        <w:tab w:val="right" w:pos="9355"/>
      </w:tabs>
    </w:pPr>
    <w:rPr>
      <w:lang w:val="x-none"/>
    </w:rPr>
  </w:style>
  <w:style w:type="character" w:customStyle="1" w:styleId="af">
    <w:name w:val="Верхний колонтитул Знак"/>
    <w:link w:val="ae"/>
    <w:uiPriority w:val="99"/>
    <w:rsid w:val="004A0611"/>
    <w:rPr>
      <w:sz w:val="22"/>
      <w:szCs w:val="22"/>
      <w:lang w:eastAsia="en-US"/>
    </w:rPr>
  </w:style>
  <w:style w:type="paragraph" w:styleId="af0">
    <w:name w:val="footer"/>
    <w:basedOn w:val="a"/>
    <w:link w:val="af1"/>
    <w:uiPriority w:val="99"/>
    <w:unhideWhenUsed/>
    <w:rsid w:val="004A0611"/>
    <w:pPr>
      <w:tabs>
        <w:tab w:val="center" w:pos="4677"/>
        <w:tab w:val="right" w:pos="9355"/>
      </w:tabs>
    </w:pPr>
    <w:rPr>
      <w:lang w:val="x-none"/>
    </w:rPr>
  </w:style>
  <w:style w:type="character" w:customStyle="1" w:styleId="af1">
    <w:name w:val="Нижний колонтитул Знак"/>
    <w:link w:val="af0"/>
    <w:uiPriority w:val="99"/>
    <w:rsid w:val="004A0611"/>
    <w:rPr>
      <w:sz w:val="22"/>
      <w:szCs w:val="22"/>
      <w:lang w:eastAsia="en-US"/>
    </w:rPr>
  </w:style>
  <w:style w:type="paragraph" w:customStyle="1" w:styleId="p23">
    <w:name w:val="p23"/>
    <w:basedOn w:val="a"/>
    <w:rsid w:val="0071128B"/>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qFormat/>
    <w:rsid w:val="006E5F2F"/>
    <w:rPr>
      <w:sz w:val="22"/>
      <w:szCs w:val="22"/>
      <w:lang w:eastAsia="en-US"/>
    </w:rPr>
  </w:style>
  <w:style w:type="paragraph" w:customStyle="1" w:styleId="p1">
    <w:name w:val="p1"/>
    <w:basedOn w:val="a"/>
    <w:rsid w:val="006E5F2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link w:val="af4"/>
    <w:qFormat/>
    <w:rsid w:val="006E5F2F"/>
    <w:pPr>
      <w:spacing w:after="0" w:line="240" w:lineRule="auto"/>
    </w:pPr>
    <w:rPr>
      <w:rFonts w:ascii="Arial" w:eastAsia="Times New Roman" w:hAnsi="Arial"/>
      <w:b/>
      <w:sz w:val="20"/>
      <w:szCs w:val="20"/>
      <w:lang w:val="x-none" w:eastAsia="x-none"/>
    </w:rPr>
  </w:style>
  <w:style w:type="character" w:customStyle="1" w:styleId="af4">
    <w:name w:val="Подзаголовок Знак"/>
    <w:link w:val="af3"/>
    <w:rsid w:val="006E5F2F"/>
    <w:rPr>
      <w:rFonts w:ascii="Arial" w:eastAsia="Times New Roman" w:hAnsi="Arial"/>
      <w:b/>
    </w:rPr>
  </w:style>
  <w:style w:type="table" w:customStyle="1" w:styleId="TableNormal">
    <w:name w:val="Table Normal"/>
    <w:uiPriority w:val="2"/>
    <w:semiHidden/>
    <w:unhideWhenUsed/>
    <w:qFormat/>
    <w:rsid w:val="006B714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7145"/>
    <w:pPr>
      <w:widowControl w:val="0"/>
      <w:spacing w:after="0" w:line="240" w:lineRule="auto"/>
    </w:pPr>
    <w:rPr>
      <w:lang w:val="en-US"/>
    </w:rPr>
  </w:style>
  <w:style w:type="character" w:customStyle="1" w:styleId="af5">
    <w:name w:val="Основной текст_"/>
    <w:link w:val="42"/>
    <w:rsid w:val="00B50F51"/>
    <w:rPr>
      <w:rFonts w:ascii="Times New Roman" w:eastAsia="Times New Roman" w:hAnsi="Times New Roman"/>
      <w:sz w:val="26"/>
      <w:szCs w:val="26"/>
      <w:shd w:val="clear" w:color="auto" w:fill="FFFFFF"/>
    </w:rPr>
  </w:style>
  <w:style w:type="paragraph" w:customStyle="1" w:styleId="42">
    <w:name w:val="Основной текст4"/>
    <w:basedOn w:val="a"/>
    <w:link w:val="af5"/>
    <w:rsid w:val="00B50F51"/>
    <w:pPr>
      <w:widowControl w:val="0"/>
      <w:shd w:val="clear" w:color="auto" w:fill="FFFFFF"/>
      <w:spacing w:before="3360" w:after="0" w:line="322" w:lineRule="exact"/>
      <w:ind w:hanging="1020"/>
      <w:jc w:val="both"/>
    </w:pPr>
    <w:rPr>
      <w:rFonts w:ascii="Times New Roman" w:eastAsia="Times New Roman" w:hAnsi="Times New Roman"/>
      <w:sz w:val="26"/>
      <w:szCs w:val="26"/>
      <w:lang w:val="x-none" w:eastAsia="x-none"/>
    </w:rPr>
  </w:style>
  <w:style w:type="character" w:customStyle="1" w:styleId="af6">
    <w:name w:val="Основной текст + Курсив"/>
    <w:rsid w:val="00B50F5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0">
    <w:name w:val="Основной текст (10)"/>
    <w:rsid w:val="00B50F51"/>
    <w:rPr>
      <w:rFonts w:ascii="Arial Narrow" w:eastAsia="Arial Narrow" w:hAnsi="Arial Narrow" w:cs="Arial Narrow"/>
      <w:b/>
      <w:bCs/>
      <w:i w:val="0"/>
      <w:iCs w:val="0"/>
      <w:smallCaps w:val="0"/>
      <w:strike w:val="0"/>
      <w:color w:val="000000"/>
      <w:spacing w:val="2"/>
      <w:w w:val="100"/>
      <w:position w:val="0"/>
      <w:sz w:val="23"/>
      <w:szCs w:val="23"/>
      <w:u w:val="single"/>
      <w:lang w:val="ru-RU"/>
    </w:rPr>
  </w:style>
  <w:style w:type="character" w:customStyle="1" w:styleId="105pt0pt">
    <w:name w:val="Основной текст + 10;5 pt;Интервал 0 pt"/>
    <w:rsid w:val="001271B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75pt0pt">
    <w:name w:val="Основной текст + 7;5 pt;Интервал 0 pt"/>
    <w:rsid w:val="005B6902"/>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paragraph" w:styleId="af7">
    <w:name w:val="Balloon Text"/>
    <w:basedOn w:val="a"/>
    <w:link w:val="af8"/>
    <w:uiPriority w:val="99"/>
    <w:semiHidden/>
    <w:unhideWhenUsed/>
    <w:rsid w:val="00682DAC"/>
    <w:pPr>
      <w:spacing w:after="0" w:line="240" w:lineRule="auto"/>
    </w:pPr>
    <w:rPr>
      <w:rFonts w:ascii="Tahoma" w:hAnsi="Tahoma" w:cs="Tahoma"/>
      <w:sz w:val="16"/>
      <w:szCs w:val="16"/>
    </w:rPr>
  </w:style>
  <w:style w:type="character" w:customStyle="1" w:styleId="af8">
    <w:name w:val="Текст выноски Знак"/>
    <w:link w:val="af7"/>
    <w:uiPriority w:val="99"/>
    <w:semiHidden/>
    <w:rsid w:val="00682DAC"/>
    <w:rPr>
      <w:rFonts w:ascii="Tahoma" w:hAnsi="Tahoma" w:cs="Tahoma"/>
      <w:sz w:val="16"/>
      <w:szCs w:val="16"/>
      <w:lang w:eastAsia="en-US"/>
    </w:rPr>
  </w:style>
  <w:style w:type="character" w:customStyle="1" w:styleId="af9">
    <w:name w:val="Подпись к таблице_"/>
    <w:link w:val="afa"/>
    <w:rsid w:val="003B46D3"/>
    <w:rPr>
      <w:rFonts w:ascii="Times New Roman" w:eastAsia="Times New Roman" w:hAnsi="Times New Roman"/>
      <w:sz w:val="26"/>
      <w:szCs w:val="26"/>
      <w:shd w:val="clear" w:color="auto" w:fill="FFFFFF"/>
    </w:rPr>
  </w:style>
  <w:style w:type="paragraph" w:customStyle="1" w:styleId="afa">
    <w:name w:val="Подпись к таблице"/>
    <w:basedOn w:val="a"/>
    <w:link w:val="af9"/>
    <w:rsid w:val="003B46D3"/>
    <w:pPr>
      <w:widowControl w:val="0"/>
      <w:shd w:val="clear" w:color="auto" w:fill="FFFFFF"/>
      <w:spacing w:after="0" w:line="317" w:lineRule="exact"/>
      <w:ind w:hanging="2860"/>
      <w:jc w:val="right"/>
    </w:pPr>
    <w:rPr>
      <w:rFonts w:ascii="Times New Roman" w:eastAsia="Times New Roman" w:hAnsi="Times New Roman"/>
      <w:sz w:val="26"/>
      <w:szCs w:val="26"/>
      <w:lang w:val="x-none" w:eastAsia="x-none"/>
    </w:rPr>
  </w:style>
  <w:style w:type="character" w:customStyle="1" w:styleId="51">
    <w:name w:val="Основной текст (5)_"/>
    <w:link w:val="52"/>
    <w:rsid w:val="00126CB5"/>
    <w:rPr>
      <w:rFonts w:ascii="Times New Roman" w:eastAsia="Times New Roman" w:hAnsi="Times New Roman"/>
      <w:i/>
      <w:iCs/>
      <w:sz w:val="26"/>
      <w:szCs w:val="26"/>
      <w:shd w:val="clear" w:color="auto" w:fill="FFFFFF"/>
    </w:rPr>
  </w:style>
  <w:style w:type="paragraph" w:customStyle="1" w:styleId="52">
    <w:name w:val="Основной текст (5)"/>
    <w:basedOn w:val="a"/>
    <w:link w:val="51"/>
    <w:rsid w:val="00126CB5"/>
    <w:pPr>
      <w:widowControl w:val="0"/>
      <w:shd w:val="clear" w:color="auto" w:fill="FFFFFF"/>
      <w:spacing w:after="60" w:line="0" w:lineRule="atLeast"/>
    </w:pPr>
    <w:rPr>
      <w:rFonts w:ascii="Times New Roman" w:eastAsia="Times New Roman" w:hAnsi="Times New Roman"/>
      <w:i/>
      <w:iCs/>
      <w:sz w:val="26"/>
      <w:szCs w:val="26"/>
      <w:lang w:val="x-none" w:eastAsia="x-none"/>
    </w:rPr>
  </w:style>
  <w:style w:type="character" w:customStyle="1" w:styleId="0pt">
    <w:name w:val="Основной текст + Полужирный;Интервал 0 pt"/>
    <w:rsid w:val="00126CB5"/>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13">
    <w:name w:val="Основной текст1"/>
    <w:rsid w:val="0099533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afb">
    <w:name w:val="Подпись к картинке_"/>
    <w:rsid w:val="00BC4973"/>
    <w:rPr>
      <w:rFonts w:ascii="Times New Roman" w:eastAsia="Times New Roman" w:hAnsi="Times New Roman" w:cs="Times New Roman"/>
      <w:b w:val="0"/>
      <w:bCs w:val="0"/>
      <w:i w:val="0"/>
      <w:iCs w:val="0"/>
      <w:smallCaps w:val="0"/>
      <w:strike w:val="0"/>
      <w:sz w:val="26"/>
      <w:szCs w:val="26"/>
      <w:u w:val="none"/>
    </w:rPr>
  </w:style>
  <w:style w:type="character" w:customStyle="1" w:styleId="afc">
    <w:name w:val="Подпись к картинке"/>
    <w:rsid w:val="00BC497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9pt0pt">
    <w:name w:val="Основной текст + 9 pt;Интервал 0 pt"/>
    <w:rsid w:val="006D5B3D"/>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14">
    <w:name w:val="Абзац списка1"/>
    <w:basedOn w:val="a"/>
    <w:rsid w:val="001769DD"/>
    <w:pPr>
      <w:suppressAutoHyphens/>
      <w:spacing w:after="200" w:line="276" w:lineRule="auto"/>
      <w:ind w:left="720"/>
    </w:pPr>
    <w:rPr>
      <w:rFonts w:eastAsia="SimSun" w:cs="font361"/>
      <w:kern w:val="1"/>
      <w:lang w:eastAsia="ar-SA"/>
    </w:rPr>
  </w:style>
  <w:style w:type="character" w:customStyle="1" w:styleId="apple-converted-space">
    <w:name w:val="apple-converted-space"/>
    <w:basedOn w:val="a0"/>
    <w:rsid w:val="00F71308"/>
  </w:style>
  <w:style w:type="paragraph" w:customStyle="1" w:styleId="western">
    <w:name w:val="western"/>
    <w:basedOn w:val="a"/>
    <w:rsid w:val="005D6D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A96258"/>
  </w:style>
  <w:style w:type="character" w:customStyle="1" w:styleId="js-item-maininfo">
    <w:name w:val="js-item-maininfo"/>
    <w:basedOn w:val="a0"/>
    <w:rsid w:val="00EC6A81"/>
  </w:style>
  <w:style w:type="character" w:customStyle="1" w:styleId="reference-text">
    <w:name w:val="reference-text"/>
    <w:basedOn w:val="a0"/>
    <w:rsid w:val="00EC6A81"/>
  </w:style>
  <w:style w:type="paragraph" w:styleId="afd">
    <w:name w:val="Body Text Indent"/>
    <w:aliases w:val="текст,Основной текст 1"/>
    <w:basedOn w:val="a"/>
    <w:link w:val="afe"/>
    <w:uiPriority w:val="99"/>
    <w:unhideWhenUsed/>
    <w:rsid w:val="0099603D"/>
    <w:pPr>
      <w:spacing w:after="120"/>
      <w:ind w:left="283"/>
    </w:pPr>
  </w:style>
  <w:style w:type="character" w:customStyle="1" w:styleId="afe">
    <w:name w:val="Основной текст с отступом Знак"/>
    <w:aliases w:val="текст Знак,Основной текст 1 Знак"/>
    <w:link w:val="afd"/>
    <w:uiPriority w:val="99"/>
    <w:rsid w:val="0099603D"/>
    <w:rPr>
      <w:sz w:val="22"/>
      <w:szCs w:val="22"/>
      <w:lang w:eastAsia="en-US"/>
    </w:rPr>
  </w:style>
  <w:style w:type="paragraph" w:styleId="22">
    <w:name w:val="Body Text Indent 2"/>
    <w:basedOn w:val="a"/>
    <w:link w:val="23"/>
    <w:unhideWhenUsed/>
    <w:rsid w:val="0099603D"/>
    <w:pPr>
      <w:spacing w:after="120" w:line="480" w:lineRule="auto"/>
      <w:ind w:left="283"/>
    </w:pPr>
  </w:style>
  <w:style w:type="character" w:customStyle="1" w:styleId="23">
    <w:name w:val="Основной текст с отступом 2 Знак"/>
    <w:link w:val="22"/>
    <w:rsid w:val="0099603D"/>
    <w:rPr>
      <w:sz w:val="22"/>
      <w:szCs w:val="22"/>
      <w:lang w:eastAsia="en-US"/>
    </w:rPr>
  </w:style>
  <w:style w:type="character" w:styleId="aff">
    <w:name w:val="FollowedHyperlink"/>
    <w:uiPriority w:val="99"/>
    <w:semiHidden/>
    <w:unhideWhenUsed/>
    <w:rsid w:val="00B66B2B"/>
    <w:rPr>
      <w:color w:val="954F72"/>
      <w:u w:val="single"/>
    </w:rPr>
  </w:style>
  <w:style w:type="character" w:styleId="aff0">
    <w:name w:val="page number"/>
    <w:basedOn w:val="a0"/>
    <w:rsid w:val="001A0F4F"/>
  </w:style>
  <w:style w:type="paragraph" w:styleId="24">
    <w:name w:val="List 2"/>
    <w:basedOn w:val="a"/>
    <w:rsid w:val="001A0F4F"/>
    <w:pPr>
      <w:spacing w:after="0" w:line="240" w:lineRule="auto"/>
      <w:ind w:left="566" w:hanging="283"/>
    </w:pPr>
    <w:rPr>
      <w:rFonts w:ascii="Times New Roman" w:eastAsia="Times New Roman" w:hAnsi="Times New Roman"/>
      <w:sz w:val="24"/>
      <w:szCs w:val="24"/>
      <w:lang w:eastAsia="ru-RU"/>
    </w:rPr>
  </w:style>
  <w:style w:type="paragraph" w:styleId="aff1">
    <w:name w:val="List"/>
    <w:basedOn w:val="a"/>
    <w:rsid w:val="001A0F4F"/>
    <w:pPr>
      <w:spacing w:after="0" w:line="240" w:lineRule="auto"/>
      <w:ind w:left="283" w:hanging="283"/>
      <w:contextualSpacing/>
    </w:pPr>
    <w:rPr>
      <w:rFonts w:ascii="Times New Roman" w:eastAsia="Times New Roman" w:hAnsi="Times New Roman"/>
      <w:sz w:val="24"/>
      <w:szCs w:val="24"/>
      <w:lang w:eastAsia="ru-RU"/>
    </w:rPr>
  </w:style>
  <w:style w:type="paragraph" w:customStyle="1" w:styleId="aff2">
    <w:name w:val="василий"/>
    <w:basedOn w:val="a"/>
    <w:autoRedefine/>
    <w:rsid w:val="001A0F4F"/>
    <w:pPr>
      <w:widowControl w:val="0"/>
      <w:autoSpaceDE w:val="0"/>
      <w:autoSpaceDN w:val="0"/>
      <w:adjustRightInd w:val="0"/>
      <w:spacing w:after="0" w:line="240" w:lineRule="auto"/>
      <w:ind w:firstLine="709"/>
      <w:jc w:val="both"/>
    </w:pPr>
    <w:rPr>
      <w:rFonts w:ascii="Times New Roman" w:eastAsia="Times New Roman" w:hAnsi="Times New Roman"/>
      <w:sz w:val="20"/>
      <w:szCs w:val="20"/>
      <w:lang w:eastAsia="ru-RU"/>
    </w:rPr>
  </w:style>
  <w:style w:type="paragraph" w:customStyle="1" w:styleId="aff3">
    <w:name w:val="диссертация Знак Знак"/>
    <w:basedOn w:val="aff4"/>
    <w:link w:val="aff5"/>
    <w:autoRedefine/>
    <w:rsid w:val="001A0F4F"/>
    <w:pPr>
      <w:widowControl w:val="0"/>
      <w:autoSpaceDE w:val="0"/>
      <w:autoSpaceDN w:val="0"/>
      <w:adjustRightInd w:val="0"/>
      <w:ind w:firstLine="840"/>
      <w:jc w:val="both"/>
    </w:pPr>
    <w:rPr>
      <w:rFonts w:ascii="Times New Roman" w:hAnsi="Times New Roman" w:cs="Times New Roman"/>
      <w:sz w:val="28"/>
      <w:szCs w:val="28"/>
    </w:rPr>
  </w:style>
  <w:style w:type="paragraph" w:styleId="aff4">
    <w:name w:val="Plain Text"/>
    <w:basedOn w:val="a"/>
    <w:link w:val="aff6"/>
    <w:unhideWhenUsed/>
    <w:rsid w:val="001A0F4F"/>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4"/>
    <w:rsid w:val="001A0F4F"/>
    <w:rPr>
      <w:rFonts w:ascii="Courier New" w:eastAsia="Times New Roman" w:hAnsi="Courier New" w:cs="Courier New"/>
    </w:rPr>
  </w:style>
  <w:style w:type="character" w:customStyle="1" w:styleId="aff5">
    <w:name w:val="диссертация Знак Знак Знак"/>
    <w:basedOn w:val="a0"/>
    <w:link w:val="aff3"/>
    <w:rsid w:val="001A0F4F"/>
    <w:rPr>
      <w:rFonts w:ascii="Times New Roman" w:eastAsia="Times New Roman" w:hAnsi="Times New Roman"/>
      <w:sz w:val="28"/>
      <w:szCs w:val="28"/>
    </w:rPr>
  </w:style>
  <w:style w:type="character" w:customStyle="1" w:styleId="aff7">
    <w:name w:val="Схема документа Знак"/>
    <w:basedOn w:val="a0"/>
    <w:link w:val="aff8"/>
    <w:uiPriority w:val="99"/>
    <w:semiHidden/>
    <w:rsid w:val="001A0F4F"/>
    <w:rPr>
      <w:rFonts w:ascii="Tahoma" w:eastAsia="Times New Roman" w:hAnsi="Tahoma" w:cs="Tahoma"/>
      <w:sz w:val="16"/>
      <w:szCs w:val="16"/>
    </w:rPr>
  </w:style>
  <w:style w:type="paragraph" w:styleId="aff8">
    <w:name w:val="Document Map"/>
    <w:basedOn w:val="a"/>
    <w:link w:val="aff7"/>
    <w:uiPriority w:val="99"/>
    <w:semiHidden/>
    <w:unhideWhenUsed/>
    <w:rsid w:val="001A0F4F"/>
    <w:pPr>
      <w:spacing w:after="0" w:line="240" w:lineRule="auto"/>
    </w:pPr>
    <w:rPr>
      <w:rFonts w:ascii="Tahoma" w:eastAsia="Times New Roman" w:hAnsi="Tahoma" w:cs="Tahoma"/>
      <w:sz w:val="16"/>
      <w:szCs w:val="16"/>
      <w:lang w:eastAsia="ru-RU"/>
    </w:rPr>
  </w:style>
  <w:style w:type="numbering" w:customStyle="1" w:styleId="3">
    <w:name w:val="Стиль3"/>
    <w:uiPriority w:val="99"/>
    <w:rsid w:val="00614C37"/>
    <w:pPr>
      <w:numPr>
        <w:numId w:val="44"/>
      </w:numPr>
    </w:pPr>
  </w:style>
  <w:style w:type="paragraph" w:styleId="aff9">
    <w:name w:val="footnote text"/>
    <w:aliases w:val=" Знак"/>
    <w:basedOn w:val="a"/>
    <w:link w:val="affa"/>
    <w:rsid w:val="00614C37"/>
    <w:pPr>
      <w:spacing w:after="0" w:line="240" w:lineRule="auto"/>
    </w:pPr>
    <w:rPr>
      <w:rFonts w:ascii="Times New Roman" w:eastAsia="Times New Roman" w:hAnsi="Times New Roman"/>
      <w:sz w:val="20"/>
      <w:szCs w:val="20"/>
      <w:lang w:eastAsia="ru-RU"/>
    </w:rPr>
  </w:style>
  <w:style w:type="character" w:customStyle="1" w:styleId="affa">
    <w:name w:val="Текст сноски Знак"/>
    <w:aliases w:val=" Знак Знак"/>
    <w:basedOn w:val="a0"/>
    <w:link w:val="aff9"/>
    <w:rsid w:val="00614C37"/>
    <w:rPr>
      <w:rFonts w:ascii="Times New Roman" w:eastAsia="Times New Roman" w:hAnsi="Times New Roman"/>
    </w:rPr>
  </w:style>
  <w:style w:type="character" w:styleId="affb">
    <w:name w:val="footnote reference"/>
    <w:rsid w:val="00614C37"/>
    <w:rPr>
      <w:vertAlign w:val="superscript"/>
    </w:rPr>
  </w:style>
  <w:style w:type="paragraph" w:styleId="25">
    <w:name w:val="Body Text 2"/>
    <w:basedOn w:val="a"/>
    <w:link w:val="26"/>
    <w:rsid w:val="00614C37"/>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614C37"/>
    <w:rPr>
      <w:rFonts w:ascii="Times New Roman" w:eastAsia="Times New Roman" w:hAnsi="Times New Roman"/>
      <w:sz w:val="24"/>
      <w:szCs w:val="24"/>
    </w:rPr>
  </w:style>
  <w:style w:type="paragraph" w:customStyle="1" w:styleId="affc">
    <w:name w:val="Знак"/>
    <w:basedOn w:val="a"/>
    <w:rsid w:val="00614C37"/>
    <w:pPr>
      <w:tabs>
        <w:tab w:val="left" w:pos="708"/>
      </w:tabs>
      <w:spacing w:line="240" w:lineRule="exact"/>
    </w:pPr>
    <w:rPr>
      <w:rFonts w:ascii="Verdana" w:eastAsia="Times New Roman" w:hAnsi="Verdana" w:cs="Verdana"/>
      <w:sz w:val="20"/>
      <w:szCs w:val="20"/>
      <w:lang w:val="en-US"/>
    </w:rPr>
  </w:style>
  <w:style w:type="table" w:styleId="15">
    <w:name w:val="Table Grid 1"/>
    <w:basedOn w:val="a1"/>
    <w:rsid w:val="00614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7">
    <w:name w:val="Знак2 Знак Знак"/>
    <w:basedOn w:val="a"/>
    <w:rsid w:val="00614C37"/>
    <w:pPr>
      <w:tabs>
        <w:tab w:val="left" w:pos="708"/>
      </w:tabs>
      <w:spacing w:line="240" w:lineRule="exact"/>
    </w:pPr>
    <w:rPr>
      <w:rFonts w:ascii="Verdana" w:eastAsia="Times New Roman" w:hAnsi="Verdana" w:cs="Verdana"/>
      <w:sz w:val="20"/>
      <w:szCs w:val="20"/>
      <w:lang w:val="en-US"/>
    </w:rPr>
  </w:style>
  <w:style w:type="numbering" w:customStyle="1" w:styleId="1">
    <w:name w:val="Стиль1"/>
    <w:uiPriority w:val="99"/>
    <w:rsid w:val="00614C37"/>
    <w:pPr>
      <w:numPr>
        <w:numId w:val="48"/>
      </w:numPr>
    </w:pPr>
  </w:style>
  <w:style w:type="numbering" w:customStyle="1" w:styleId="2">
    <w:name w:val="Стиль2"/>
    <w:uiPriority w:val="99"/>
    <w:rsid w:val="00614C37"/>
    <w:pPr>
      <w:numPr>
        <w:numId w:val="49"/>
      </w:numPr>
    </w:pPr>
  </w:style>
  <w:style w:type="numbering" w:customStyle="1" w:styleId="4">
    <w:name w:val="Стиль4"/>
    <w:uiPriority w:val="99"/>
    <w:rsid w:val="00614C37"/>
    <w:pPr>
      <w:numPr>
        <w:numId w:val="50"/>
      </w:numPr>
    </w:pPr>
  </w:style>
  <w:style w:type="paragraph" w:customStyle="1" w:styleId="Default">
    <w:name w:val="Default"/>
    <w:rsid w:val="00614C3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9D6916"/>
    <w:pPr>
      <w:widowControl w:val="0"/>
      <w:autoSpaceDE w:val="0"/>
      <w:autoSpaceDN w:val="0"/>
      <w:adjustRightInd w:val="0"/>
    </w:pPr>
    <w:rPr>
      <w:rFonts w:ascii="Arial" w:eastAsia="Times New Roman" w:hAnsi="Arial" w:cs="Arial"/>
    </w:rPr>
  </w:style>
  <w:style w:type="character" w:customStyle="1" w:styleId="31">
    <w:name w:val="Заголовок 3 Знак"/>
    <w:basedOn w:val="a0"/>
    <w:link w:val="30"/>
    <w:semiHidden/>
    <w:rsid w:val="00E20A5F"/>
    <w:rPr>
      <w:rFonts w:ascii="Arial" w:eastAsia="Times New Roman" w:hAnsi="Arial" w:cs="Arial"/>
      <w:b/>
      <w:bCs/>
      <w:sz w:val="26"/>
      <w:szCs w:val="26"/>
    </w:rPr>
  </w:style>
  <w:style w:type="character" w:customStyle="1" w:styleId="41">
    <w:name w:val="Заголовок 4 Знак"/>
    <w:basedOn w:val="a0"/>
    <w:link w:val="40"/>
    <w:rsid w:val="00E20A5F"/>
    <w:rPr>
      <w:rFonts w:ascii="Times New Roman" w:eastAsia="Times New Roman" w:hAnsi="Times New Roman"/>
      <w:b/>
      <w:bCs/>
      <w:sz w:val="28"/>
      <w:szCs w:val="28"/>
    </w:rPr>
  </w:style>
  <w:style w:type="character" w:customStyle="1" w:styleId="70">
    <w:name w:val="Заголовок 7 Знак"/>
    <w:basedOn w:val="a0"/>
    <w:link w:val="7"/>
    <w:semiHidden/>
    <w:rsid w:val="00E20A5F"/>
    <w:rPr>
      <w:rFonts w:ascii="Times New Roman" w:eastAsia="Times New Roman" w:hAnsi="Times New Roman"/>
      <w:b/>
      <w:sz w:val="28"/>
    </w:rPr>
  </w:style>
  <w:style w:type="character" w:customStyle="1" w:styleId="80">
    <w:name w:val="Заголовок 8 Знак"/>
    <w:basedOn w:val="a0"/>
    <w:link w:val="8"/>
    <w:semiHidden/>
    <w:rsid w:val="00E20A5F"/>
    <w:rPr>
      <w:rFonts w:ascii="Times New Roman" w:eastAsia="Times New Roman" w:hAnsi="Times New Roman"/>
      <w:i/>
      <w:iCs/>
      <w:sz w:val="24"/>
      <w:szCs w:val="24"/>
    </w:rPr>
  </w:style>
  <w:style w:type="paragraph" w:styleId="16">
    <w:name w:val="index 1"/>
    <w:basedOn w:val="a"/>
    <w:next w:val="a"/>
    <w:autoRedefine/>
    <w:semiHidden/>
    <w:unhideWhenUsed/>
    <w:rsid w:val="00E20A5F"/>
    <w:pPr>
      <w:spacing w:after="0" w:line="240" w:lineRule="auto"/>
      <w:ind w:left="200" w:hanging="200"/>
    </w:pPr>
    <w:rPr>
      <w:rFonts w:ascii="Times New Roman" w:eastAsia="Times New Roman" w:hAnsi="Times New Roman"/>
      <w:sz w:val="20"/>
      <w:szCs w:val="20"/>
      <w:lang w:eastAsia="ru-RU"/>
    </w:rPr>
  </w:style>
  <w:style w:type="paragraph" w:styleId="affd">
    <w:name w:val="annotation text"/>
    <w:basedOn w:val="a"/>
    <w:link w:val="affe"/>
    <w:semiHidden/>
    <w:unhideWhenUsed/>
    <w:rsid w:val="00E20A5F"/>
    <w:pPr>
      <w:spacing w:after="0" w:line="240" w:lineRule="auto"/>
    </w:pPr>
    <w:rPr>
      <w:rFonts w:ascii="Times New Roman" w:eastAsia="Times New Roman" w:hAnsi="Times New Roman"/>
      <w:sz w:val="20"/>
      <w:szCs w:val="20"/>
      <w:lang w:eastAsia="ru-RU"/>
    </w:rPr>
  </w:style>
  <w:style w:type="character" w:customStyle="1" w:styleId="affe">
    <w:name w:val="Текст примечания Знак"/>
    <w:basedOn w:val="a0"/>
    <w:link w:val="affd"/>
    <w:semiHidden/>
    <w:rsid w:val="00E20A5F"/>
    <w:rPr>
      <w:rFonts w:ascii="Times New Roman" w:eastAsia="Times New Roman" w:hAnsi="Times New Roman"/>
    </w:rPr>
  </w:style>
  <w:style w:type="paragraph" w:styleId="afff">
    <w:name w:val="index heading"/>
    <w:basedOn w:val="a"/>
    <w:next w:val="16"/>
    <w:semiHidden/>
    <w:unhideWhenUsed/>
    <w:rsid w:val="00E20A5F"/>
    <w:pPr>
      <w:spacing w:after="0" w:line="240" w:lineRule="auto"/>
    </w:pPr>
    <w:rPr>
      <w:rFonts w:ascii="Times New Roman" w:eastAsia="Times New Roman" w:hAnsi="Times New Roman"/>
      <w:kern w:val="2"/>
      <w:sz w:val="24"/>
      <w:szCs w:val="24"/>
      <w:lang w:eastAsia="ar-SA"/>
    </w:rPr>
  </w:style>
  <w:style w:type="paragraph" w:styleId="afff0">
    <w:name w:val="endnote text"/>
    <w:basedOn w:val="a"/>
    <w:link w:val="afff1"/>
    <w:semiHidden/>
    <w:unhideWhenUsed/>
    <w:rsid w:val="00E20A5F"/>
    <w:pPr>
      <w:spacing w:after="0" w:line="240" w:lineRule="auto"/>
    </w:pPr>
    <w:rPr>
      <w:rFonts w:ascii="Times New Roman" w:eastAsia="Times New Roman" w:hAnsi="Times New Roman"/>
      <w:sz w:val="20"/>
      <w:szCs w:val="20"/>
      <w:lang w:eastAsia="ru-RU"/>
    </w:rPr>
  </w:style>
  <w:style w:type="character" w:customStyle="1" w:styleId="afff1">
    <w:name w:val="Текст концевой сноски Знак"/>
    <w:basedOn w:val="a0"/>
    <w:link w:val="afff0"/>
    <w:semiHidden/>
    <w:rsid w:val="00E20A5F"/>
    <w:rPr>
      <w:rFonts w:ascii="Times New Roman" w:eastAsia="Times New Roman" w:hAnsi="Times New Roman"/>
    </w:rPr>
  </w:style>
  <w:style w:type="paragraph" w:styleId="afff2">
    <w:name w:val="Title"/>
    <w:basedOn w:val="a"/>
    <w:link w:val="afff3"/>
    <w:qFormat/>
    <w:rsid w:val="00E20A5F"/>
    <w:pPr>
      <w:spacing w:after="0" w:line="360" w:lineRule="auto"/>
      <w:jc w:val="center"/>
    </w:pPr>
    <w:rPr>
      <w:rFonts w:ascii="Times New Roman" w:eastAsia="Times New Roman" w:hAnsi="Times New Roman"/>
      <w:sz w:val="24"/>
      <w:szCs w:val="20"/>
      <w:lang w:eastAsia="ru-RU"/>
    </w:rPr>
  </w:style>
  <w:style w:type="character" w:customStyle="1" w:styleId="afff3">
    <w:name w:val="Название Знак"/>
    <w:basedOn w:val="a0"/>
    <w:link w:val="afff2"/>
    <w:rsid w:val="00E20A5F"/>
    <w:rPr>
      <w:rFonts w:ascii="Times New Roman" w:eastAsia="Times New Roman" w:hAnsi="Times New Roman"/>
      <w:sz w:val="24"/>
    </w:rPr>
  </w:style>
  <w:style w:type="paragraph" w:styleId="32">
    <w:name w:val="Body Text 3"/>
    <w:basedOn w:val="a"/>
    <w:link w:val="33"/>
    <w:semiHidden/>
    <w:unhideWhenUsed/>
    <w:rsid w:val="00E20A5F"/>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semiHidden/>
    <w:rsid w:val="00E20A5F"/>
    <w:rPr>
      <w:rFonts w:ascii="Times New Roman" w:eastAsia="Times New Roman" w:hAnsi="Times New Roman"/>
      <w:sz w:val="16"/>
      <w:szCs w:val="16"/>
    </w:rPr>
  </w:style>
  <w:style w:type="paragraph" w:styleId="34">
    <w:name w:val="Body Text Indent 3"/>
    <w:basedOn w:val="a"/>
    <w:link w:val="35"/>
    <w:semiHidden/>
    <w:unhideWhenUsed/>
    <w:rsid w:val="00E20A5F"/>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semiHidden/>
    <w:rsid w:val="00E20A5F"/>
    <w:rPr>
      <w:rFonts w:ascii="Times New Roman" w:eastAsia="Times New Roman" w:hAnsi="Times New Roman"/>
      <w:sz w:val="16"/>
      <w:szCs w:val="16"/>
    </w:rPr>
  </w:style>
  <w:style w:type="paragraph" w:styleId="afff4">
    <w:name w:val="Block Text"/>
    <w:basedOn w:val="a"/>
    <w:semiHidden/>
    <w:unhideWhenUsed/>
    <w:rsid w:val="00E20A5F"/>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styleId="afff5">
    <w:name w:val="annotation subject"/>
    <w:basedOn w:val="affd"/>
    <w:next w:val="affd"/>
    <w:link w:val="afff6"/>
    <w:semiHidden/>
    <w:unhideWhenUsed/>
    <w:rsid w:val="00E20A5F"/>
    <w:rPr>
      <w:b/>
      <w:bCs/>
    </w:rPr>
  </w:style>
  <w:style w:type="character" w:customStyle="1" w:styleId="afff6">
    <w:name w:val="Тема примечания Знак"/>
    <w:basedOn w:val="affe"/>
    <w:link w:val="afff5"/>
    <w:semiHidden/>
    <w:rsid w:val="00E20A5F"/>
    <w:rPr>
      <w:rFonts w:ascii="Times New Roman" w:eastAsia="Times New Roman" w:hAnsi="Times New Roman"/>
      <w:b/>
      <w:bCs/>
    </w:rPr>
  </w:style>
  <w:style w:type="paragraph" w:customStyle="1" w:styleId="130">
    <w:name w:val="Заголовок 13"/>
    <w:basedOn w:val="a"/>
    <w:rsid w:val="00E20A5F"/>
    <w:pPr>
      <w:spacing w:after="502" w:line="240" w:lineRule="auto"/>
      <w:outlineLvl w:val="1"/>
    </w:pPr>
    <w:rPr>
      <w:rFonts w:ascii="Times New Roman" w:eastAsia="Times New Roman" w:hAnsi="Times New Roman"/>
      <w:b/>
      <w:bCs/>
      <w:color w:val="003C80"/>
      <w:kern w:val="36"/>
      <w:sz w:val="47"/>
      <w:szCs w:val="47"/>
      <w:lang w:eastAsia="ru-RU"/>
    </w:rPr>
  </w:style>
  <w:style w:type="paragraph" w:customStyle="1" w:styleId="HTML1">
    <w:name w:val="Стандартный HTML1"/>
    <w:basedOn w:val="a"/>
    <w:rsid w:val="00E20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2">
    <w:name w:val="p2"/>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rsid w:val="00E20A5F"/>
  </w:style>
  <w:style w:type="character" w:customStyle="1" w:styleId="s1">
    <w:name w:val="s1"/>
    <w:basedOn w:val="a0"/>
    <w:rsid w:val="00E20A5F"/>
  </w:style>
  <w:style w:type="character" w:customStyle="1" w:styleId="s7">
    <w:name w:val="s7"/>
    <w:basedOn w:val="a0"/>
    <w:rsid w:val="00E20A5F"/>
  </w:style>
  <w:style w:type="character" w:customStyle="1" w:styleId="s2">
    <w:name w:val="s2"/>
    <w:basedOn w:val="a0"/>
    <w:rsid w:val="00E20A5F"/>
  </w:style>
  <w:style w:type="paragraph" w:customStyle="1" w:styleId="c2">
    <w:name w:val="c2"/>
    <w:basedOn w:val="a"/>
    <w:uiPriority w:val="99"/>
    <w:rsid w:val="00AB75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AB75DC"/>
  </w:style>
  <w:style w:type="character" w:customStyle="1" w:styleId="wmi-callto">
    <w:name w:val="wmi-callto"/>
    <w:basedOn w:val="a0"/>
    <w:rsid w:val="00AB75DC"/>
  </w:style>
  <w:style w:type="character" w:customStyle="1" w:styleId="Hyperlink0">
    <w:name w:val="Hyperlink.0"/>
    <w:rsid w:val="00AB75DC"/>
    <w:rPr>
      <w:sz w:val="28"/>
      <w:szCs w:val="28"/>
      <w:u w:val="single"/>
    </w:rPr>
  </w:style>
  <w:style w:type="character" w:customStyle="1" w:styleId="50">
    <w:name w:val="Заголовок 5 Знак"/>
    <w:basedOn w:val="a0"/>
    <w:link w:val="5"/>
    <w:uiPriority w:val="9"/>
    <w:semiHidden/>
    <w:rsid w:val="00C40BF7"/>
    <w:rPr>
      <w:rFonts w:asciiTheme="majorHAnsi" w:eastAsiaTheme="majorEastAsia" w:hAnsiTheme="majorHAnsi" w:cstheme="majorBidi"/>
      <w:color w:val="2E74B5" w:themeColor="accent1" w:themeShade="BF"/>
      <w:sz w:val="22"/>
      <w:szCs w:val="22"/>
      <w:lang w:eastAsia="en-US"/>
    </w:rPr>
  </w:style>
  <w:style w:type="paragraph" w:styleId="17">
    <w:name w:val="toc 1"/>
    <w:basedOn w:val="a"/>
    <w:next w:val="a"/>
    <w:autoRedefine/>
    <w:semiHidden/>
    <w:rsid w:val="00C40BF7"/>
    <w:pPr>
      <w:widowControl w:val="0"/>
      <w:tabs>
        <w:tab w:val="right" w:leader="dot" w:pos="9968"/>
      </w:tabs>
      <w:spacing w:after="0" w:line="240" w:lineRule="auto"/>
      <w:jc w:val="center"/>
    </w:pPr>
    <w:rPr>
      <w:rFonts w:ascii="Times New Roman" w:eastAsia="Times New Roman" w:hAnsi="Times New Roman"/>
      <w:sz w:val="24"/>
      <w:szCs w:val="24"/>
      <w:lang w:eastAsia="ru-RU"/>
    </w:rPr>
  </w:style>
  <w:style w:type="paragraph" w:customStyle="1" w:styleId="ConsPlusTitle">
    <w:name w:val="ConsPlusTitle"/>
    <w:uiPriority w:val="99"/>
    <w:rsid w:val="00A55BE7"/>
    <w:pPr>
      <w:widowControl w:val="0"/>
      <w:autoSpaceDE w:val="0"/>
      <w:autoSpaceDN w:val="0"/>
      <w:adjustRightInd w:val="0"/>
    </w:pPr>
    <w:rPr>
      <w:rFonts w:ascii="Arial" w:eastAsiaTheme="minorEastAsia" w:hAnsi="Arial" w:cs="Arial"/>
      <w:b/>
      <w:bCs/>
      <w:sz w:val="16"/>
      <w:szCs w:val="16"/>
    </w:rPr>
  </w:style>
  <w:style w:type="paragraph" w:customStyle="1" w:styleId="Style16">
    <w:name w:val="Style16"/>
    <w:basedOn w:val="a"/>
    <w:uiPriority w:val="99"/>
    <w:rsid w:val="000B4541"/>
    <w:pPr>
      <w:widowControl w:val="0"/>
      <w:autoSpaceDE w:val="0"/>
      <w:autoSpaceDN w:val="0"/>
      <w:adjustRightInd w:val="0"/>
      <w:spacing w:after="0" w:line="240" w:lineRule="exact"/>
      <w:ind w:firstLine="288"/>
      <w:jc w:val="both"/>
    </w:pPr>
    <w:rPr>
      <w:rFonts w:ascii="Times New Roman" w:eastAsia="Times New Roman" w:hAnsi="Times New Roman"/>
      <w:sz w:val="24"/>
      <w:szCs w:val="24"/>
      <w:lang w:eastAsia="ru-RU"/>
    </w:rPr>
  </w:style>
  <w:style w:type="character" w:customStyle="1" w:styleId="FontStyle35">
    <w:name w:val="Font Style35"/>
    <w:uiPriority w:val="99"/>
    <w:rsid w:val="000B454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4B"/>
    <w:pPr>
      <w:spacing w:after="160" w:line="259" w:lineRule="auto"/>
    </w:pPr>
    <w:rPr>
      <w:sz w:val="22"/>
      <w:szCs w:val="22"/>
      <w:lang w:eastAsia="en-US"/>
    </w:rPr>
  </w:style>
  <w:style w:type="paragraph" w:styleId="10">
    <w:name w:val="heading 1"/>
    <w:basedOn w:val="a"/>
    <w:link w:val="11"/>
    <w:qFormat/>
    <w:rsid w:val="008F54B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20">
    <w:name w:val="heading 2"/>
    <w:basedOn w:val="a"/>
    <w:next w:val="a"/>
    <w:link w:val="21"/>
    <w:unhideWhenUsed/>
    <w:qFormat/>
    <w:rsid w:val="001A0F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semiHidden/>
    <w:unhideWhenUsed/>
    <w:qFormat/>
    <w:rsid w:val="00E20A5F"/>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
    <w:next w:val="a"/>
    <w:link w:val="41"/>
    <w:unhideWhenUsed/>
    <w:qFormat/>
    <w:rsid w:val="00E20A5F"/>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semiHidden/>
    <w:unhideWhenUsed/>
    <w:qFormat/>
    <w:rsid w:val="00C40BF7"/>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semiHidden/>
    <w:unhideWhenUsed/>
    <w:qFormat/>
    <w:rsid w:val="00E20A5F"/>
    <w:pPr>
      <w:keepNext/>
      <w:spacing w:after="0" w:line="360" w:lineRule="auto"/>
      <w:ind w:firstLine="720"/>
      <w:jc w:val="both"/>
      <w:outlineLvl w:val="6"/>
    </w:pPr>
    <w:rPr>
      <w:rFonts w:ascii="Times New Roman" w:eastAsia="Times New Roman" w:hAnsi="Times New Roman"/>
      <w:b/>
      <w:sz w:val="28"/>
      <w:szCs w:val="20"/>
      <w:lang w:eastAsia="ru-RU"/>
    </w:rPr>
  </w:style>
  <w:style w:type="paragraph" w:styleId="8">
    <w:name w:val="heading 8"/>
    <w:basedOn w:val="a"/>
    <w:next w:val="a"/>
    <w:link w:val="80"/>
    <w:semiHidden/>
    <w:unhideWhenUsed/>
    <w:qFormat/>
    <w:rsid w:val="00E20A5F"/>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8F54B4"/>
    <w:rPr>
      <w:rFonts w:ascii="Times New Roman" w:eastAsia="Times New Roman" w:hAnsi="Times New Roman"/>
      <w:b/>
      <w:bCs/>
      <w:kern w:val="36"/>
      <w:sz w:val="48"/>
      <w:szCs w:val="48"/>
    </w:rPr>
  </w:style>
  <w:style w:type="character" w:customStyle="1" w:styleId="21">
    <w:name w:val="Заголовок 2 Знак"/>
    <w:basedOn w:val="a0"/>
    <w:link w:val="20"/>
    <w:rsid w:val="001A0F4F"/>
    <w:rPr>
      <w:rFonts w:asciiTheme="majorHAnsi" w:eastAsiaTheme="majorEastAsia" w:hAnsiTheme="majorHAnsi" w:cstheme="majorBidi"/>
      <w:color w:val="2E74B5" w:themeColor="accent1" w:themeShade="BF"/>
      <w:sz w:val="26"/>
      <w:szCs w:val="26"/>
      <w:lang w:eastAsia="en-US"/>
    </w:rPr>
  </w:style>
  <w:style w:type="paragraph" w:styleId="a3">
    <w:name w:val="List Paragraph"/>
    <w:basedOn w:val="a"/>
    <w:uiPriority w:val="99"/>
    <w:qFormat/>
    <w:rsid w:val="00B82A63"/>
    <w:pPr>
      <w:ind w:left="720"/>
      <w:contextualSpacing/>
    </w:pPr>
  </w:style>
  <w:style w:type="table" w:styleId="a4">
    <w:name w:val="Table Grid"/>
    <w:basedOn w:val="a1"/>
    <w:uiPriority w:val="59"/>
    <w:rsid w:val="00D1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B324D5"/>
    <w:pPr>
      <w:widowControl w:val="0"/>
      <w:suppressAutoHyphens/>
      <w:spacing w:after="120" w:line="240" w:lineRule="auto"/>
    </w:pPr>
    <w:rPr>
      <w:rFonts w:ascii="Times New Roman" w:eastAsia="Andale Sans UI" w:hAnsi="Times New Roman"/>
      <w:kern w:val="1"/>
      <w:sz w:val="24"/>
      <w:szCs w:val="24"/>
      <w:lang w:val="x-none" w:eastAsia="x-none"/>
    </w:rPr>
  </w:style>
  <w:style w:type="character" w:customStyle="1" w:styleId="a6">
    <w:name w:val="Основной текст Знак"/>
    <w:link w:val="a5"/>
    <w:rsid w:val="00B324D5"/>
    <w:rPr>
      <w:rFonts w:ascii="Times New Roman" w:eastAsia="Andale Sans UI" w:hAnsi="Times New Roman" w:cs="Times New Roman"/>
      <w:kern w:val="1"/>
      <w:sz w:val="24"/>
      <w:szCs w:val="24"/>
    </w:rPr>
  </w:style>
  <w:style w:type="paragraph" w:customStyle="1" w:styleId="a7">
    <w:name w:val="Содержимое таблицы"/>
    <w:basedOn w:val="a"/>
    <w:rsid w:val="00323A71"/>
    <w:pPr>
      <w:widowControl w:val="0"/>
      <w:suppressLineNumbers/>
      <w:suppressAutoHyphens/>
      <w:spacing w:after="0" w:line="240" w:lineRule="auto"/>
    </w:pPr>
    <w:rPr>
      <w:rFonts w:ascii="Times New Roman" w:eastAsia="Andale Sans UI" w:hAnsi="Times New Roman"/>
      <w:kern w:val="1"/>
      <w:sz w:val="24"/>
      <w:szCs w:val="24"/>
    </w:rPr>
  </w:style>
  <w:style w:type="paragraph" w:customStyle="1" w:styleId="12">
    <w:name w:val="Обычный1"/>
    <w:rsid w:val="00FD5229"/>
    <w:pPr>
      <w:widowControl w:val="0"/>
    </w:pPr>
    <w:rPr>
      <w:rFonts w:ascii="Times New Roman" w:eastAsia="Times New Roman" w:hAnsi="Times New Roman"/>
    </w:rPr>
  </w:style>
  <w:style w:type="paragraph" w:styleId="a8">
    <w:name w:val="Intense Quote"/>
    <w:basedOn w:val="a"/>
    <w:next w:val="a"/>
    <w:link w:val="a9"/>
    <w:uiPriority w:val="30"/>
    <w:qFormat/>
    <w:rsid w:val="00B3548D"/>
    <w:pPr>
      <w:pBdr>
        <w:top w:val="single" w:sz="4" w:space="10" w:color="5B9BD5"/>
        <w:bottom w:val="single" w:sz="4" w:space="10" w:color="5B9BD5"/>
      </w:pBdr>
      <w:spacing w:before="360" w:after="360"/>
      <w:ind w:left="864" w:right="864"/>
      <w:jc w:val="center"/>
    </w:pPr>
    <w:rPr>
      <w:i/>
      <w:iCs/>
      <w:color w:val="5B9BD5"/>
      <w:lang w:val="x-none"/>
    </w:rPr>
  </w:style>
  <w:style w:type="character" w:customStyle="1" w:styleId="a9">
    <w:name w:val="Выделенная цитата Знак"/>
    <w:link w:val="a8"/>
    <w:uiPriority w:val="30"/>
    <w:rsid w:val="00B3548D"/>
    <w:rPr>
      <w:i/>
      <w:iCs/>
      <w:color w:val="5B9BD5"/>
      <w:sz w:val="22"/>
      <w:szCs w:val="22"/>
      <w:lang w:eastAsia="en-US"/>
    </w:rPr>
  </w:style>
  <w:style w:type="character" w:styleId="aa">
    <w:name w:val="Emphasis"/>
    <w:uiPriority w:val="20"/>
    <w:qFormat/>
    <w:rsid w:val="00B3548D"/>
    <w:rPr>
      <w:i/>
      <w:iCs/>
    </w:rPr>
  </w:style>
  <w:style w:type="paragraph" w:styleId="ab">
    <w:name w:val="Normal (Web)"/>
    <w:basedOn w:val="a"/>
    <w:unhideWhenUsed/>
    <w:rsid w:val="006D6A1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D6A1C"/>
    <w:rPr>
      <w:color w:val="0563C1"/>
      <w:u w:val="single"/>
    </w:rPr>
  </w:style>
  <w:style w:type="paragraph" w:customStyle="1" w:styleId="dash041e005f0431005f044b005f0447005f043d005f044b005f0439">
    <w:name w:val="dash041e_005f0431_005f044b_005f0447_005f043d_005f044b_005f0439"/>
    <w:basedOn w:val="a"/>
    <w:uiPriority w:val="99"/>
    <w:rsid w:val="0058168D"/>
    <w:pPr>
      <w:spacing w:after="0" w:line="240" w:lineRule="auto"/>
    </w:pPr>
    <w:rPr>
      <w:rFonts w:ascii="Times New Roman" w:eastAsia="Times New Roman" w:hAnsi="Times New Roman"/>
      <w:sz w:val="24"/>
      <w:szCs w:val="24"/>
      <w:lang w:eastAsia="ru-RU"/>
    </w:rPr>
  </w:style>
  <w:style w:type="character" w:customStyle="1" w:styleId="highlight">
    <w:name w:val="highlight"/>
    <w:basedOn w:val="a0"/>
    <w:rsid w:val="0058168D"/>
  </w:style>
  <w:style w:type="character" w:customStyle="1" w:styleId="apple-style-span">
    <w:name w:val="apple-style-span"/>
    <w:basedOn w:val="a0"/>
    <w:rsid w:val="0058168D"/>
  </w:style>
  <w:style w:type="character" w:customStyle="1" w:styleId="c0">
    <w:name w:val="c0"/>
    <w:basedOn w:val="a0"/>
    <w:rsid w:val="00C22BE1"/>
  </w:style>
  <w:style w:type="character" w:customStyle="1" w:styleId="c8">
    <w:name w:val="c8"/>
    <w:basedOn w:val="a0"/>
    <w:rsid w:val="00C22BE1"/>
  </w:style>
  <w:style w:type="character" w:styleId="ad">
    <w:name w:val="Strong"/>
    <w:uiPriority w:val="22"/>
    <w:qFormat/>
    <w:rsid w:val="001F6C99"/>
    <w:rPr>
      <w:b/>
      <w:bCs/>
    </w:rPr>
  </w:style>
  <w:style w:type="paragraph" w:styleId="ae">
    <w:name w:val="header"/>
    <w:basedOn w:val="a"/>
    <w:link w:val="af"/>
    <w:uiPriority w:val="99"/>
    <w:unhideWhenUsed/>
    <w:rsid w:val="004A0611"/>
    <w:pPr>
      <w:tabs>
        <w:tab w:val="center" w:pos="4677"/>
        <w:tab w:val="right" w:pos="9355"/>
      </w:tabs>
    </w:pPr>
    <w:rPr>
      <w:lang w:val="x-none"/>
    </w:rPr>
  </w:style>
  <w:style w:type="character" w:customStyle="1" w:styleId="af">
    <w:name w:val="Верхний колонтитул Знак"/>
    <w:link w:val="ae"/>
    <w:uiPriority w:val="99"/>
    <w:rsid w:val="004A0611"/>
    <w:rPr>
      <w:sz w:val="22"/>
      <w:szCs w:val="22"/>
      <w:lang w:eastAsia="en-US"/>
    </w:rPr>
  </w:style>
  <w:style w:type="paragraph" w:styleId="af0">
    <w:name w:val="footer"/>
    <w:basedOn w:val="a"/>
    <w:link w:val="af1"/>
    <w:uiPriority w:val="99"/>
    <w:unhideWhenUsed/>
    <w:rsid w:val="004A0611"/>
    <w:pPr>
      <w:tabs>
        <w:tab w:val="center" w:pos="4677"/>
        <w:tab w:val="right" w:pos="9355"/>
      </w:tabs>
    </w:pPr>
    <w:rPr>
      <w:lang w:val="x-none"/>
    </w:rPr>
  </w:style>
  <w:style w:type="character" w:customStyle="1" w:styleId="af1">
    <w:name w:val="Нижний колонтитул Знак"/>
    <w:link w:val="af0"/>
    <w:uiPriority w:val="99"/>
    <w:rsid w:val="004A0611"/>
    <w:rPr>
      <w:sz w:val="22"/>
      <w:szCs w:val="22"/>
      <w:lang w:eastAsia="en-US"/>
    </w:rPr>
  </w:style>
  <w:style w:type="paragraph" w:customStyle="1" w:styleId="p23">
    <w:name w:val="p23"/>
    <w:basedOn w:val="a"/>
    <w:rsid w:val="0071128B"/>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qFormat/>
    <w:rsid w:val="006E5F2F"/>
    <w:rPr>
      <w:sz w:val="22"/>
      <w:szCs w:val="22"/>
      <w:lang w:eastAsia="en-US"/>
    </w:rPr>
  </w:style>
  <w:style w:type="paragraph" w:customStyle="1" w:styleId="p1">
    <w:name w:val="p1"/>
    <w:basedOn w:val="a"/>
    <w:rsid w:val="006E5F2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link w:val="af4"/>
    <w:qFormat/>
    <w:rsid w:val="006E5F2F"/>
    <w:pPr>
      <w:spacing w:after="0" w:line="240" w:lineRule="auto"/>
    </w:pPr>
    <w:rPr>
      <w:rFonts w:ascii="Arial" w:eastAsia="Times New Roman" w:hAnsi="Arial"/>
      <w:b/>
      <w:sz w:val="20"/>
      <w:szCs w:val="20"/>
      <w:lang w:val="x-none" w:eastAsia="x-none"/>
    </w:rPr>
  </w:style>
  <w:style w:type="character" w:customStyle="1" w:styleId="af4">
    <w:name w:val="Подзаголовок Знак"/>
    <w:link w:val="af3"/>
    <w:rsid w:val="006E5F2F"/>
    <w:rPr>
      <w:rFonts w:ascii="Arial" w:eastAsia="Times New Roman" w:hAnsi="Arial"/>
      <w:b/>
    </w:rPr>
  </w:style>
  <w:style w:type="table" w:customStyle="1" w:styleId="TableNormal">
    <w:name w:val="Table Normal"/>
    <w:uiPriority w:val="2"/>
    <w:semiHidden/>
    <w:unhideWhenUsed/>
    <w:qFormat/>
    <w:rsid w:val="006B714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7145"/>
    <w:pPr>
      <w:widowControl w:val="0"/>
      <w:spacing w:after="0" w:line="240" w:lineRule="auto"/>
    </w:pPr>
    <w:rPr>
      <w:lang w:val="en-US"/>
    </w:rPr>
  </w:style>
  <w:style w:type="character" w:customStyle="1" w:styleId="af5">
    <w:name w:val="Основной текст_"/>
    <w:link w:val="42"/>
    <w:rsid w:val="00B50F51"/>
    <w:rPr>
      <w:rFonts w:ascii="Times New Roman" w:eastAsia="Times New Roman" w:hAnsi="Times New Roman"/>
      <w:sz w:val="26"/>
      <w:szCs w:val="26"/>
      <w:shd w:val="clear" w:color="auto" w:fill="FFFFFF"/>
    </w:rPr>
  </w:style>
  <w:style w:type="paragraph" w:customStyle="1" w:styleId="42">
    <w:name w:val="Основной текст4"/>
    <w:basedOn w:val="a"/>
    <w:link w:val="af5"/>
    <w:rsid w:val="00B50F51"/>
    <w:pPr>
      <w:widowControl w:val="0"/>
      <w:shd w:val="clear" w:color="auto" w:fill="FFFFFF"/>
      <w:spacing w:before="3360" w:after="0" w:line="322" w:lineRule="exact"/>
      <w:ind w:hanging="1020"/>
      <w:jc w:val="both"/>
    </w:pPr>
    <w:rPr>
      <w:rFonts w:ascii="Times New Roman" w:eastAsia="Times New Roman" w:hAnsi="Times New Roman"/>
      <w:sz w:val="26"/>
      <w:szCs w:val="26"/>
      <w:lang w:val="x-none" w:eastAsia="x-none"/>
    </w:rPr>
  </w:style>
  <w:style w:type="character" w:customStyle="1" w:styleId="af6">
    <w:name w:val="Основной текст + Курсив"/>
    <w:rsid w:val="00B50F5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00">
    <w:name w:val="Основной текст (10)"/>
    <w:rsid w:val="00B50F51"/>
    <w:rPr>
      <w:rFonts w:ascii="Arial Narrow" w:eastAsia="Arial Narrow" w:hAnsi="Arial Narrow" w:cs="Arial Narrow"/>
      <w:b/>
      <w:bCs/>
      <w:i w:val="0"/>
      <w:iCs w:val="0"/>
      <w:smallCaps w:val="0"/>
      <w:strike w:val="0"/>
      <w:color w:val="000000"/>
      <w:spacing w:val="2"/>
      <w:w w:val="100"/>
      <w:position w:val="0"/>
      <w:sz w:val="23"/>
      <w:szCs w:val="23"/>
      <w:u w:val="single"/>
      <w:lang w:val="ru-RU"/>
    </w:rPr>
  </w:style>
  <w:style w:type="character" w:customStyle="1" w:styleId="105pt0pt">
    <w:name w:val="Основной текст + 10;5 pt;Интервал 0 pt"/>
    <w:rsid w:val="001271B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75pt0pt">
    <w:name w:val="Основной текст + 7;5 pt;Интервал 0 pt"/>
    <w:rsid w:val="005B6902"/>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paragraph" w:styleId="af7">
    <w:name w:val="Balloon Text"/>
    <w:basedOn w:val="a"/>
    <w:link w:val="af8"/>
    <w:uiPriority w:val="99"/>
    <w:semiHidden/>
    <w:unhideWhenUsed/>
    <w:rsid w:val="00682DAC"/>
    <w:pPr>
      <w:spacing w:after="0" w:line="240" w:lineRule="auto"/>
    </w:pPr>
    <w:rPr>
      <w:rFonts w:ascii="Tahoma" w:hAnsi="Tahoma" w:cs="Tahoma"/>
      <w:sz w:val="16"/>
      <w:szCs w:val="16"/>
    </w:rPr>
  </w:style>
  <w:style w:type="character" w:customStyle="1" w:styleId="af8">
    <w:name w:val="Текст выноски Знак"/>
    <w:link w:val="af7"/>
    <w:uiPriority w:val="99"/>
    <w:semiHidden/>
    <w:rsid w:val="00682DAC"/>
    <w:rPr>
      <w:rFonts w:ascii="Tahoma" w:hAnsi="Tahoma" w:cs="Tahoma"/>
      <w:sz w:val="16"/>
      <w:szCs w:val="16"/>
      <w:lang w:eastAsia="en-US"/>
    </w:rPr>
  </w:style>
  <w:style w:type="character" w:customStyle="1" w:styleId="af9">
    <w:name w:val="Подпись к таблице_"/>
    <w:link w:val="afa"/>
    <w:rsid w:val="003B46D3"/>
    <w:rPr>
      <w:rFonts w:ascii="Times New Roman" w:eastAsia="Times New Roman" w:hAnsi="Times New Roman"/>
      <w:sz w:val="26"/>
      <w:szCs w:val="26"/>
      <w:shd w:val="clear" w:color="auto" w:fill="FFFFFF"/>
    </w:rPr>
  </w:style>
  <w:style w:type="paragraph" w:customStyle="1" w:styleId="afa">
    <w:name w:val="Подпись к таблице"/>
    <w:basedOn w:val="a"/>
    <w:link w:val="af9"/>
    <w:rsid w:val="003B46D3"/>
    <w:pPr>
      <w:widowControl w:val="0"/>
      <w:shd w:val="clear" w:color="auto" w:fill="FFFFFF"/>
      <w:spacing w:after="0" w:line="317" w:lineRule="exact"/>
      <w:ind w:hanging="2860"/>
      <w:jc w:val="right"/>
    </w:pPr>
    <w:rPr>
      <w:rFonts w:ascii="Times New Roman" w:eastAsia="Times New Roman" w:hAnsi="Times New Roman"/>
      <w:sz w:val="26"/>
      <w:szCs w:val="26"/>
      <w:lang w:val="x-none" w:eastAsia="x-none"/>
    </w:rPr>
  </w:style>
  <w:style w:type="character" w:customStyle="1" w:styleId="51">
    <w:name w:val="Основной текст (5)_"/>
    <w:link w:val="52"/>
    <w:rsid w:val="00126CB5"/>
    <w:rPr>
      <w:rFonts w:ascii="Times New Roman" w:eastAsia="Times New Roman" w:hAnsi="Times New Roman"/>
      <w:i/>
      <w:iCs/>
      <w:sz w:val="26"/>
      <w:szCs w:val="26"/>
      <w:shd w:val="clear" w:color="auto" w:fill="FFFFFF"/>
    </w:rPr>
  </w:style>
  <w:style w:type="paragraph" w:customStyle="1" w:styleId="52">
    <w:name w:val="Основной текст (5)"/>
    <w:basedOn w:val="a"/>
    <w:link w:val="51"/>
    <w:rsid w:val="00126CB5"/>
    <w:pPr>
      <w:widowControl w:val="0"/>
      <w:shd w:val="clear" w:color="auto" w:fill="FFFFFF"/>
      <w:spacing w:after="60" w:line="0" w:lineRule="atLeast"/>
    </w:pPr>
    <w:rPr>
      <w:rFonts w:ascii="Times New Roman" w:eastAsia="Times New Roman" w:hAnsi="Times New Roman"/>
      <w:i/>
      <w:iCs/>
      <w:sz w:val="26"/>
      <w:szCs w:val="26"/>
      <w:lang w:val="x-none" w:eastAsia="x-none"/>
    </w:rPr>
  </w:style>
  <w:style w:type="character" w:customStyle="1" w:styleId="0pt">
    <w:name w:val="Основной текст + Полужирный;Интервал 0 pt"/>
    <w:rsid w:val="00126CB5"/>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13">
    <w:name w:val="Основной текст1"/>
    <w:rsid w:val="0099533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afb">
    <w:name w:val="Подпись к картинке_"/>
    <w:rsid w:val="00BC4973"/>
    <w:rPr>
      <w:rFonts w:ascii="Times New Roman" w:eastAsia="Times New Roman" w:hAnsi="Times New Roman" w:cs="Times New Roman"/>
      <w:b w:val="0"/>
      <w:bCs w:val="0"/>
      <w:i w:val="0"/>
      <w:iCs w:val="0"/>
      <w:smallCaps w:val="0"/>
      <w:strike w:val="0"/>
      <w:sz w:val="26"/>
      <w:szCs w:val="26"/>
      <w:u w:val="none"/>
    </w:rPr>
  </w:style>
  <w:style w:type="character" w:customStyle="1" w:styleId="afc">
    <w:name w:val="Подпись к картинке"/>
    <w:rsid w:val="00BC497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9pt0pt">
    <w:name w:val="Основной текст + 9 pt;Интервал 0 pt"/>
    <w:rsid w:val="006D5B3D"/>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14">
    <w:name w:val="Абзац списка1"/>
    <w:basedOn w:val="a"/>
    <w:rsid w:val="001769DD"/>
    <w:pPr>
      <w:suppressAutoHyphens/>
      <w:spacing w:after="200" w:line="276" w:lineRule="auto"/>
      <w:ind w:left="720"/>
    </w:pPr>
    <w:rPr>
      <w:rFonts w:eastAsia="SimSun" w:cs="font361"/>
      <w:kern w:val="1"/>
      <w:lang w:eastAsia="ar-SA"/>
    </w:rPr>
  </w:style>
  <w:style w:type="character" w:customStyle="1" w:styleId="apple-converted-space">
    <w:name w:val="apple-converted-space"/>
    <w:basedOn w:val="a0"/>
    <w:rsid w:val="00F71308"/>
  </w:style>
  <w:style w:type="paragraph" w:customStyle="1" w:styleId="western">
    <w:name w:val="western"/>
    <w:basedOn w:val="a"/>
    <w:rsid w:val="005D6D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A96258"/>
  </w:style>
  <w:style w:type="character" w:customStyle="1" w:styleId="js-item-maininfo">
    <w:name w:val="js-item-maininfo"/>
    <w:basedOn w:val="a0"/>
    <w:rsid w:val="00EC6A81"/>
  </w:style>
  <w:style w:type="character" w:customStyle="1" w:styleId="reference-text">
    <w:name w:val="reference-text"/>
    <w:basedOn w:val="a0"/>
    <w:rsid w:val="00EC6A81"/>
  </w:style>
  <w:style w:type="paragraph" w:styleId="afd">
    <w:name w:val="Body Text Indent"/>
    <w:aliases w:val="текст,Основной текст 1"/>
    <w:basedOn w:val="a"/>
    <w:link w:val="afe"/>
    <w:uiPriority w:val="99"/>
    <w:unhideWhenUsed/>
    <w:rsid w:val="0099603D"/>
    <w:pPr>
      <w:spacing w:after="120"/>
      <w:ind w:left="283"/>
    </w:pPr>
  </w:style>
  <w:style w:type="character" w:customStyle="1" w:styleId="afe">
    <w:name w:val="Основной текст с отступом Знак"/>
    <w:aliases w:val="текст Знак,Основной текст 1 Знак"/>
    <w:link w:val="afd"/>
    <w:uiPriority w:val="99"/>
    <w:rsid w:val="0099603D"/>
    <w:rPr>
      <w:sz w:val="22"/>
      <w:szCs w:val="22"/>
      <w:lang w:eastAsia="en-US"/>
    </w:rPr>
  </w:style>
  <w:style w:type="paragraph" w:styleId="22">
    <w:name w:val="Body Text Indent 2"/>
    <w:basedOn w:val="a"/>
    <w:link w:val="23"/>
    <w:unhideWhenUsed/>
    <w:rsid w:val="0099603D"/>
    <w:pPr>
      <w:spacing w:after="120" w:line="480" w:lineRule="auto"/>
      <w:ind w:left="283"/>
    </w:pPr>
  </w:style>
  <w:style w:type="character" w:customStyle="1" w:styleId="23">
    <w:name w:val="Основной текст с отступом 2 Знак"/>
    <w:link w:val="22"/>
    <w:rsid w:val="0099603D"/>
    <w:rPr>
      <w:sz w:val="22"/>
      <w:szCs w:val="22"/>
      <w:lang w:eastAsia="en-US"/>
    </w:rPr>
  </w:style>
  <w:style w:type="character" w:styleId="aff">
    <w:name w:val="FollowedHyperlink"/>
    <w:uiPriority w:val="99"/>
    <w:semiHidden/>
    <w:unhideWhenUsed/>
    <w:rsid w:val="00B66B2B"/>
    <w:rPr>
      <w:color w:val="954F72"/>
      <w:u w:val="single"/>
    </w:rPr>
  </w:style>
  <w:style w:type="character" w:styleId="aff0">
    <w:name w:val="page number"/>
    <w:basedOn w:val="a0"/>
    <w:rsid w:val="001A0F4F"/>
  </w:style>
  <w:style w:type="paragraph" w:styleId="24">
    <w:name w:val="List 2"/>
    <w:basedOn w:val="a"/>
    <w:rsid w:val="001A0F4F"/>
    <w:pPr>
      <w:spacing w:after="0" w:line="240" w:lineRule="auto"/>
      <w:ind w:left="566" w:hanging="283"/>
    </w:pPr>
    <w:rPr>
      <w:rFonts w:ascii="Times New Roman" w:eastAsia="Times New Roman" w:hAnsi="Times New Roman"/>
      <w:sz w:val="24"/>
      <w:szCs w:val="24"/>
      <w:lang w:eastAsia="ru-RU"/>
    </w:rPr>
  </w:style>
  <w:style w:type="paragraph" w:styleId="aff1">
    <w:name w:val="List"/>
    <w:basedOn w:val="a"/>
    <w:rsid w:val="001A0F4F"/>
    <w:pPr>
      <w:spacing w:after="0" w:line="240" w:lineRule="auto"/>
      <w:ind w:left="283" w:hanging="283"/>
      <w:contextualSpacing/>
    </w:pPr>
    <w:rPr>
      <w:rFonts w:ascii="Times New Roman" w:eastAsia="Times New Roman" w:hAnsi="Times New Roman"/>
      <w:sz w:val="24"/>
      <w:szCs w:val="24"/>
      <w:lang w:eastAsia="ru-RU"/>
    </w:rPr>
  </w:style>
  <w:style w:type="paragraph" w:customStyle="1" w:styleId="aff2">
    <w:name w:val="василий"/>
    <w:basedOn w:val="a"/>
    <w:autoRedefine/>
    <w:rsid w:val="001A0F4F"/>
    <w:pPr>
      <w:widowControl w:val="0"/>
      <w:autoSpaceDE w:val="0"/>
      <w:autoSpaceDN w:val="0"/>
      <w:adjustRightInd w:val="0"/>
      <w:spacing w:after="0" w:line="240" w:lineRule="auto"/>
      <w:ind w:firstLine="709"/>
      <w:jc w:val="both"/>
    </w:pPr>
    <w:rPr>
      <w:rFonts w:ascii="Times New Roman" w:eastAsia="Times New Roman" w:hAnsi="Times New Roman"/>
      <w:sz w:val="20"/>
      <w:szCs w:val="20"/>
      <w:lang w:eastAsia="ru-RU"/>
    </w:rPr>
  </w:style>
  <w:style w:type="paragraph" w:customStyle="1" w:styleId="aff3">
    <w:name w:val="диссертация Знак Знак"/>
    <w:basedOn w:val="aff4"/>
    <w:link w:val="aff5"/>
    <w:autoRedefine/>
    <w:rsid w:val="001A0F4F"/>
    <w:pPr>
      <w:widowControl w:val="0"/>
      <w:autoSpaceDE w:val="0"/>
      <w:autoSpaceDN w:val="0"/>
      <w:adjustRightInd w:val="0"/>
      <w:ind w:firstLine="840"/>
      <w:jc w:val="both"/>
    </w:pPr>
    <w:rPr>
      <w:rFonts w:ascii="Times New Roman" w:hAnsi="Times New Roman" w:cs="Times New Roman"/>
      <w:sz w:val="28"/>
      <w:szCs w:val="28"/>
    </w:rPr>
  </w:style>
  <w:style w:type="paragraph" w:styleId="aff4">
    <w:name w:val="Plain Text"/>
    <w:basedOn w:val="a"/>
    <w:link w:val="aff6"/>
    <w:unhideWhenUsed/>
    <w:rsid w:val="001A0F4F"/>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4"/>
    <w:rsid w:val="001A0F4F"/>
    <w:rPr>
      <w:rFonts w:ascii="Courier New" w:eastAsia="Times New Roman" w:hAnsi="Courier New" w:cs="Courier New"/>
    </w:rPr>
  </w:style>
  <w:style w:type="character" w:customStyle="1" w:styleId="aff5">
    <w:name w:val="диссертация Знак Знак Знак"/>
    <w:basedOn w:val="a0"/>
    <w:link w:val="aff3"/>
    <w:rsid w:val="001A0F4F"/>
    <w:rPr>
      <w:rFonts w:ascii="Times New Roman" w:eastAsia="Times New Roman" w:hAnsi="Times New Roman"/>
      <w:sz w:val="28"/>
      <w:szCs w:val="28"/>
    </w:rPr>
  </w:style>
  <w:style w:type="character" w:customStyle="1" w:styleId="aff7">
    <w:name w:val="Схема документа Знак"/>
    <w:basedOn w:val="a0"/>
    <w:link w:val="aff8"/>
    <w:uiPriority w:val="99"/>
    <w:semiHidden/>
    <w:rsid w:val="001A0F4F"/>
    <w:rPr>
      <w:rFonts w:ascii="Tahoma" w:eastAsia="Times New Roman" w:hAnsi="Tahoma" w:cs="Tahoma"/>
      <w:sz w:val="16"/>
      <w:szCs w:val="16"/>
    </w:rPr>
  </w:style>
  <w:style w:type="paragraph" w:styleId="aff8">
    <w:name w:val="Document Map"/>
    <w:basedOn w:val="a"/>
    <w:link w:val="aff7"/>
    <w:uiPriority w:val="99"/>
    <w:semiHidden/>
    <w:unhideWhenUsed/>
    <w:rsid w:val="001A0F4F"/>
    <w:pPr>
      <w:spacing w:after="0" w:line="240" w:lineRule="auto"/>
    </w:pPr>
    <w:rPr>
      <w:rFonts w:ascii="Tahoma" w:eastAsia="Times New Roman" w:hAnsi="Tahoma" w:cs="Tahoma"/>
      <w:sz w:val="16"/>
      <w:szCs w:val="16"/>
      <w:lang w:eastAsia="ru-RU"/>
    </w:rPr>
  </w:style>
  <w:style w:type="numbering" w:customStyle="1" w:styleId="3">
    <w:name w:val="Стиль3"/>
    <w:uiPriority w:val="99"/>
    <w:rsid w:val="00614C37"/>
    <w:pPr>
      <w:numPr>
        <w:numId w:val="44"/>
      </w:numPr>
    </w:pPr>
  </w:style>
  <w:style w:type="paragraph" w:styleId="aff9">
    <w:name w:val="footnote text"/>
    <w:aliases w:val=" Знак"/>
    <w:basedOn w:val="a"/>
    <w:link w:val="affa"/>
    <w:rsid w:val="00614C37"/>
    <w:pPr>
      <w:spacing w:after="0" w:line="240" w:lineRule="auto"/>
    </w:pPr>
    <w:rPr>
      <w:rFonts w:ascii="Times New Roman" w:eastAsia="Times New Roman" w:hAnsi="Times New Roman"/>
      <w:sz w:val="20"/>
      <w:szCs w:val="20"/>
      <w:lang w:eastAsia="ru-RU"/>
    </w:rPr>
  </w:style>
  <w:style w:type="character" w:customStyle="1" w:styleId="affa">
    <w:name w:val="Текст сноски Знак"/>
    <w:aliases w:val=" Знак Знак"/>
    <w:basedOn w:val="a0"/>
    <w:link w:val="aff9"/>
    <w:rsid w:val="00614C37"/>
    <w:rPr>
      <w:rFonts w:ascii="Times New Roman" w:eastAsia="Times New Roman" w:hAnsi="Times New Roman"/>
    </w:rPr>
  </w:style>
  <w:style w:type="character" w:styleId="affb">
    <w:name w:val="footnote reference"/>
    <w:rsid w:val="00614C37"/>
    <w:rPr>
      <w:vertAlign w:val="superscript"/>
    </w:rPr>
  </w:style>
  <w:style w:type="paragraph" w:styleId="25">
    <w:name w:val="Body Text 2"/>
    <w:basedOn w:val="a"/>
    <w:link w:val="26"/>
    <w:rsid w:val="00614C37"/>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614C37"/>
    <w:rPr>
      <w:rFonts w:ascii="Times New Roman" w:eastAsia="Times New Roman" w:hAnsi="Times New Roman"/>
      <w:sz w:val="24"/>
      <w:szCs w:val="24"/>
    </w:rPr>
  </w:style>
  <w:style w:type="paragraph" w:customStyle="1" w:styleId="affc">
    <w:name w:val="Знак"/>
    <w:basedOn w:val="a"/>
    <w:rsid w:val="00614C37"/>
    <w:pPr>
      <w:tabs>
        <w:tab w:val="left" w:pos="708"/>
      </w:tabs>
      <w:spacing w:line="240" w:lineRule="exact"/>
    </w:pPr>
    <w:rPr>
      <w:rFonts w:ascii="Verdana" w:eastAsia="Times New Roman" w:hAnsi="Verdana" w:cs="Verdana"/>
      <w:sz w:val="20"/>
      <w:szCs w:val="20"/>
      <w:lang w:val="en-US"/>
    </w:rPr>
  </w:style>
  <w:style w:type="table" w:styleId="15">
    <w:name w:val="Table Grid 1"/>
    <w:basedOn w:val="a1"/>
    <w:rsid w:val="00614C3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7">
    <w:name w:val="Знак2 Знак Знак"/>
    <w:basedOn w:val="a"/>
    <w:rsid w:val="00614C37"/>
    <w:pPr>
      <w:tabs>
        <w:tab w:val="left" w:pos="708"/>
      </w:tabs>
      <w:spacing w:line="240" w:lineRule="exact"/>
    </w:pPr>
    <w:rPr>
      <w:rFonts w:ascii="Verdana" w:eastAsia="Times New Roman" w:hAnsi="Verdana" w:cs="Verdana"/>
      <w:sz w:val="20"/>
      <w:szCs w:val="20"/>
      <w:lang w:val="en-US"/>
    </w:rPr>
  </w:style>
  <w:style w:type="numbering" w:customStyle="1" w:styleId="1">
    <w:name w:val="Стиль1"/>
    <w:uiPriority w:val="99"/>
    <w:rsid w:val="00614C37"/>
    <w:pPr>
      <w:numPr>
        <w:numId w:val="48"/>
      </w:numPr>
    </w:pPr>
  </w:style>
  <w:style w:type="numbering" w:customStyle="1" w:styleId="2">
    <w:name w:val="Стиль2"/>
    <w:uiPriority w:val="99"/>
    <w:rsid w:val="00614C37"/>
    <w:pPr>
      <w:numPr>
        <w:numId w:val="49"/>
      </w:numPr>
    </w:pPr>
  </w:style>
  <w:style w:type="numbering" w:customStyle="1" w:styleId="4">
    <w:name w:val="Стиль4"/>
    <w:uiPriority w:val="99"/>
    <w:rsid w:val="00614C37"/>
    <w:pPr>
      <w:numPr>
        <w:numId w:val="50"/>
      </w:numPr>
    </w:pPr>
  </w:style>
  <w:style w:type="paragraph" w:customStyle="1" w:styleId="Default">
    <w:name w:val="Default"/>
    <w:rsid w:val="00614C37"/>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9D6916"/>
    <w:pPr>
      <w:widowControl w:val="0"/>
      <w:autoSpaceDE w:val="0"/>
      <w:autoSpaceDN w:val="0"/>
      <w:adjustRightInd w:val="0"/>
    </w:pPr>
    <w:rPr>
      <w:rFonts w:ascii="Arial" w:eastAsia="Times New Roman" w:hAnsi="Arial" w:cs="Arial"/>
    </w:rPr>
  </w:style>
  <w:style w:type="character" w:customStyle="1" w:styleId="31">
    <w:name w:val="Заголовок 3 Знак"/>
    <w:basedOn w:val="a0"/>
    <w:link w:val="30"/>
    <w:semiHidden/>
    <w:rsid w:val="00E20A5F"/>
    <w:rPr>
      <w:rFonts w:ascii="Arial" w:eastAsia="Times New Roman" w:hAnsi="Arial" w:cs="Arial"/>
      <w:b/>
      <w:bCs/>
      <w:sz w:val="26"/>
      <w:szCs w:val="26"/>
    </w:rPr>
  </w:style>
  <w:style w:type="character" w:customStyle="1" w:styleId="41">
    <w:name w:val="Заголовок 4 Знак"/>
    <w:basedOn w:val="a0"/>
    <w:link w:val="40"/>
    <w:rsid w:val="00E20A5F"/>
    <w:rPr>
      <w:rFonts w:ascii="Times New Roman" w:eastAsia="Times New Roman" w:hAnsi="Times New Roman"/>
      <w:b/>
      <w:bCs/>
      <w:sz w:val="28"/>
      <w:szCs w:val="28"/>
    </w:rPr>
  </w:style>
  <w:style w:type="character" w:customStyle="1" w:styleId="70">
    <w:name w:val="Заголовок 7 Знак"/>
    <w:basedOn w:val="a0"/>
    <w:link w:val="7"/>
    <w:semiHidden/>
    <w:rsid w:val="00E20A5F"/>
    <w:rPr>
      <w:rFonts w:ascii="Times New Roman" w:eastAsia="Times New Roman" w:hAnsi="Times New Roman"/>
      <w:b/>
      <w:sz w:val="28"/>
    </w:rPr>
  </w:style>
  <w:style w:type="character" w:customStyle="1" w:styleId="80">
    <w:name w:val="Заголовок 8 Знак"/>
    <w:basedOn w:val="a0"/>
    <w:link w:val="8"/>
    <w:semiHidden/>
    <w:rsid w:val="00E20A5F"/>
    <w:rPr>
      <w:rFonts w:ascii="Times New Roman" w:eastAsia="Times New Roman" w:hAnsi="Times New Roman"/>
      <w:i/>
      <w:iCs/>
      <w:sz w:val="24"/>
      <w:szCs w:val="24"/>
    </w:rPr>
  </w:style>
  <w:style w:type="paragraph" w:styleId="16">
    <w:name w:val="index 1"/>
    <w:basedOn w:val="a"/>
    <w:next w:val="a"/>
    <w:autoRedefine/>
    <w:semiHidden/>
    <w:unhideWhenUsed/>
    <w:rsid w:val="00E20A5F"/>
    <w:pPr>
      <w:spacing w:after="0" w:line="240" w:lineRule="auto"/>
      <w:ind w:left="200" w:hanging="200"/>
    </w:pPr>
    <w:rPr>
      <w:rFonts w:ascii="Times New Roman" w:eastAsia="Times New Roman" w:hAnsi="Times New Roman"/>
      <w:sz w:val="20"/>
      <w:szCs w:val="20"/>
      <w:lang w:eastAsia="ru-RU"/>
    </w:rPr>
  </w:style>
  <w:style w:type="paragraph" w:styleId="affd">
    <w:name w:val="annotation text"/>
    <w:basedOn w:val="a"/>
    <w:link w:val="affe"/>
    <w:semiHidden/>
    <w:unhideWhenUsed/>
    <w:rsid w:val="00E20A5F"/>
    <w:pPr>
      <w:spacing w:after="0" w:line="240" w:lineRule="auto"/>
    </w:pPr>
    <w:rPr>
      <w:rFonts w:ascii="Times New Roman" w:eastAsia="Times New Roman" w:hAnsi="Times New Roman"/>
      <w:sz w:val="20"/>
      <w:szCs w:val="20"/>
      <w:lang w:eastAsia="ru-RU"/>
    </w:rPr>
  </w:style>
  <w:style w:type="character" w:customStyle="1" w:styleId="affe">
    <w:name w:val="Текст примечания Знак"/>
    <w:basedOn w:val="a0"/>
    <w:link w:val="affd"/>
    <w:semiHidden/>
    <w:rsid w:val="00E20A5F"/>
    <w:rPr>
      <w:rFonts w:ascii="Times New Roman" w:eastAsia="Times New Roman" w:hAnsi="Times New Roman"/>
    </w:rPr>
  </w:style>
  <w:style w:type="paragraph" w:styleId="afff">
    <w:name w:val="index heading"/>
    <w:basedOn w:val="a"/>
    <w:next w:val="16"/>
    <w:semiHidden/>
    <w:unhideWhenUsed/>
    <w:rsid w:val="00E20A5F"/>
    <w:pPr>
      <w:spacing w:after="0" w:line="240" w:lineRule="auto"/>
    </w:pPr>
    <w:rPr>
      <w:rFonts w:ascii="Times New Roman" w:eastAsia="Times New Roman" w:hAnsi="Times New Roman"/>
      <w:kern w:val="2"/>
      <w:sz w:val="24"/>
      <w:szCs w:val="24"/>
      <w:lang w:eastAsia="ar-SA"/>
    </w:rPr>
  </w:style>
  <w:style w:type="paragraph" w:styleId="afff0">
    <w:name w:val="endnote text"/>
    <w:basedOn w:val="a"/>
    <w:link w:val="afff1"/>
    <w:semiHidden/>
    <w:unhideWhenUsed/>
    <w:rsid w:val="00E20A5F"/>
    <w:pPr>
      <w:spacing w:after="0" w:line="240" w:lineRule="auto"/>
    </w:pPr>
    <w:rPr>
      <w:rFonts w:ascii="Times New Roman" w:eastAsia="Times New Roman" w:hAnsi="Times New Roman"/>
      <w:sz w:val="20"/>
      <w:szCs w:val="20"/>
      <w:lang w:eastAsia="ru-RU"/>
    </w:rPr>
  </w:style>
  <w:style w:type="character" w:customStyle="1" w:styleId="afff1">
    <w:name w:val="Текст концевой сноски Знак"/>
    <w:basedOn w:val="a0"/>
    <w:link w:val="afff0"/>
    <w:semiHidden/>
    <w:rsid w:val="00E20A5F"/>
    <w:rPr>
      <w:rFonts w:ascii="Times New Roman" w:eastAsia="Times New Roman" w:hAnsi="Times New Roman"/>
    </w:rPr>
  </w:style>
  <w:style w:type="paragraph" w:styleId="afff2">
    <w:name w:val="Title"/>
    <w:basedOn w:val="a"/>
    <w:link w:val="afff3"/>
    <w:qFormat/>
    <w:rsid w:val="00E20A5F"/>
    <w:pPr>
      <w:spacing w:after="0" w:line="360" w:lineRule="auto"/>
      <w:jc w:val="center"/>
    </w:pPr>
    <w:rPr>
      <w:rFonts w:ascii="Times New Roman" w:eastAsia="Times New Roman" w:hAnsi="Times New Roman"/>
      <w:sz w:val="24"/>
      <w:szCs w:val="20"/>
      <w:lang w:eastAsia="ru-RU"/>
    </w:rPr>
  </w:style>
  <w:style w:type="character" w:customStyle="1" w:styleId="afff3">
    <w:name w:val="Название Знак"/>
    <w:basedOn w:val="a0"/>
    <w:link w:val="afff2"/>
    <w:rsid w:val="00E20A5F"/>
    <w:rPr>
      <w:rFonts w:ascii="Times New Roman" w:eastAsia="Times New Roman" w:hAnsi="Times New Roman"/>
      <w:sz w:val="24"/>
    </w:rPr>
  </w:style>
  <w:style w:type="paragraph" w:styleId="32">
    <w:name w:val="Body Text 3"/>
    <w:basedOn w:val="a"/>
    <w:link w:val="33"/>
    <w:semiHidden/>
    <w:unhideWhenUsed/>
    <w:rsid w:val="00E20A5F"/>
    <w:pPr>
      <w:spacing w:after="120" w:line="240" w:lineRule="auto"/>
    </w:pPr>
    <w:rPr>
      <w:rFonts w:ascii="Times New Roman" w:eastAsia="Times New Roman" w:hAnsi="Times New Roman"/>
      <w:sz w:val="16"/>
      <w:szCs w:val="16"/>
      <w:lang w:eastAsia="ru-RU"/>
    </w:rPr>
  </w:style>
  <w:style w:type="character" w:customStyle="1" w:styleId="33">
    <w:name w:val="Основной текст 3 Знак"/>
    <w:basedOn w:val="a0"/>
    <w:link w:val="32"/>
    <w:semiHidden/>
    <w:rsid w:val="00E20A5F"/>
    <w:rPr>
      <w:rFonts w:ascii="Times New Roman" w:eastAsia="Times New Roman" w:hAnsi="Times New Roman"/>
      <w:sz w:val="16"/>
      <w:szCs w:val="16"/>
    </w:rPr>
  </w:style>
  <w:style w:type="paragraph" w:styleId="34">
    <w:name w:val="Body Text Indent 3"/>
    <w:basedOn w:val="a"/>
    <w:link w:val="35"/>
    <w:semiHidden/>
    <w:unhideWhenUsed/>
    <w:rsid w:val="00E20A5F"/>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0"/>
    <w:link w:val="34"/>
    <w:semiHidden/>
    <w:rsid w:val="00E20A5F"/>
    <w:rPr>
      <w:rFonts w:ascii="Times New Roman" w:eastAsia="Times New Roman" w:hAnsi="Times New Roman"/>
      <w:sz w:val="16"/>
      <w:szCs w:val="16"/>
    </w:rPr>
  </w:style>
  <w:style w:type="paragraph" w:styleId="afff4">
    <w:name w:val="Block Text"/>
    <w:basedOn w:val="a"/>
    <w:semiHidden/>
    <w:unhideWhenUsed/>
    <w:rsid w:val="00E20A5F"/>
    <w:pPr>
      <w:tabs>
        <w:tab w:val="left" w:pos="6804"/>
      </w:tabs>
      <w:spacing w:after="0" w:line="360" w:lineRule="auto"/>
      <w:ind w:left="567" w:right="1502"/>
      <w:jc w:val="both"/>
    </w:pPr>
    <w:rPr>
      <w:rFonts w:ascii="Times New Roman" w:eastAsia="Times New Roman" w:hAnsi="Times New Roman"/>
      <w:sz w:val="20"/>
      <w:szCs w:val="20"/>
      <w:lang w:eastAsia="ru-RU"/>
    </w:rPr>
  </w:style>
  <w:style w:type="paragraph" w:styleId="afff5">
    <w:name w:val="annotation subject"/>
    <w:basedOn w:val="affd"/>
    <w:next w:val="affd"/>
    <w:link w:val="afff6"/>
    <w:semiHidden/>
    <w:unhideWhenUsed/>
    <w:rsid w:val="00E20A5F"/>
    <w:rPr>
      <w:b/>
      <w:bCs/>
    </w:rPr>
  </w:style>
  <w:style w:type="character" w:customStyle="1" w:styleId="afff6">
    <w:name w:val="Тема примечания Знак"/>
    <w:basedOn w:val="affe"/>
    <w:link w:val="afff5"/>
    <w:semiHidden/>
    <w:rsid w:val="00E20A5F"/>
    <w:rPr>
      <w:rFonts w:ascii="Times New Roman" w:eastAsia="Times New Roman" w:hAnsi="Times New Roman"/>
      <w:b/>
      <w:bCs/>
    </w:rPr>
  </w:style>
  <w:style w:type="paragraph" w:customStyle="1" w:styleId="130">
    <w:name w:val="Заголовок 13"/>
    <w:basedOn w:val="a"/>
    <w:rsid w:val="00E20A5F"/>
    <w:pPr>
      <w:spacing w:after="502" w:line="240" w:lineRule="auto"/>
      <w:outlineLvl w:val="1"/>
    </w:pPr>
    <w:rPr>
      <w:rFonts w:ascii="Times New Roman" w:eastAsia="Times New Roman" w:hAnsi="Times New Roman"/>
      <w:b/>
      <w:bCs/>
      <w:color w:val="003C80"/>
      <w:kern w:val="36"/>
      <w:sz w:val="47"/>
      <w:szCs w:val="47"/>
      <w:lang w:eastAsia="ru-RU"/>
    </w:rPr>
  </w:style>
  <w:style w:type="paragraph" w:customStyle="1" w:styleId="HTML1">
    <w:name w:val="Стандартный HTML1"/>
    <w:basedOn w:val="a"/>
    <w:rsid w:val="00E20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p2">
    <w:name w:val="p2"/>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E20A5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Zag11">
    <w:name w:val="Zag_11"/>
    <w:rsid w:val="00E20A5F"/>
  </w:style>
  <w:style w:type="character" w:customStyle="1" w:styleId="s1">
    <w:name w:val="s1"/>
    <w:basedOn w:val="a0"/>
    <w:rsid w:val="00E20A5F"/>
  </w:style>
  <w:style w:type="character" w:customStyle="1" w:styleId="s7">
    <w:name w:val="s7"/>
    <w:basedOn w:val="a0"/>
    <w:rsid w:val="00E20A5F"/>
  </w:style>
  <w:style w:type="character" w:customStyle="1" w:styleId="s2">
    <w:name w:val="s2"/>
    <w:basedOn w:val="a0"/>
    <w:rsid w:val="00E20A5F"/>
  </w:style>
  <w:style w:type="paragraph" w:customStyle="1" w:styleId="c2">
    <w:name w:val="c2"/>
    <w:basedOn w:val="a"/>
    <w:uiPriority w:val="99"/>
    <w:rsid w:val="00AB75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AB75DC"/>
  </w:style>
  <w:style w:type="character" w:customStyle="1" w:styleId="wmi-callto">
    <w:name w:val="wmi-callto"/>
    <w:basedOn w:val="a0"/>
    <w:rsid w:val="00AB75DC"/>
  </w:style>
  <w:style w:type="character" w:customStyle="1" w:styleId="Hyperlink0">
    <w:name w:val="Hyperlink.0"/>
    <w:rsid w:val="00AB75DC"/>
    <w:rPr>
      <w:sz w:val="28"/>
      <w:szCs w:val="28"/>
      <w:u w:val="single"/>
    </w:rPr>
  </w:style>
  <w:style w:type="character" w:customStyle="1" w:styleId="50">
    <w:name w:val="Заголовок 5 Знак"/>
    <w:basedOn w:val="a0"/>
    <w:link w:val="5"/>
    <w:uiPriority w:val="9"/>
    <w:semiHidden/>
    <w:rsid w:val="00C40BF7"/>
    <w:rPr>
      <w:rFonts w:asciiTheme="majorHAnsi" w:eastAsiaTheme="majorEastAsia" w:hAnsiTheme="majorHAnsi" w:cstheme="majorBidi"/>
      <w:color w:val="2E74B5" w:themeColor="accent1" w:themeShade="BF"/>
      <w:sz w:val="22"/>
      <w:szCs w:val="22"/>
      <w:lang w:eastAsia="en-US"/>
    </w:rPr>
  </w:style>
  <w:style w:type="paragraph" w:styleId="17">
    <w:name w:val="toc 1"/>
    <w:basedOn w:val="a"/>
    <w:next w:val="a"/>
    <w:autoRedefine/>
    <w:semiHidden/>
    <w:rsid w:val="00C40BF7"/>
    <w:pPr>
      <w:widowControl w:val="0"/>
      <w:tabs>
        <w:tab w:val="right" w:leader="dot" w:pos="9968"/>
      </w:tabs>
      <w:spacing w:after="0" w:line="240" w:lineRule="auto"/>
      <w:jc w:val="center"/>
    </w:pPr>
    <w:rPr>
      <w:rFonts w:ascii="Times New Roman" w:eastAsia="Times New Roman" w:hAnsi="Times New Roman"/>
      <w:sz w:val="24"/>
      <w:szCs w:val="24"/>
      <w:lang w:eastAsia="ru-RU"/>
    </w:rPr>
  </w:style>
  <w:style w:type="paragraph" w:customStyle="1" w:styleId="ConsPlusTitle">
    <w:name w:val="ConsPlusTitle"/>
    <w:uiPriority w:val="99"/>
    <w:rsid w:val="00A55BE7"/>
    <w:pPr>
      <w:widowControl w:val="0"/>
      <w:autoSpaceDE w:val="0"/>
      <w:autoSpaceDN w:val="0"/>
      <w:adjustRightInd w:val="0"/>
    </w:pPr>
    <w:rPr>
      <w:rFonts w:ascii="Arial" w:eastAsiaTheme="minorEastAsia" w:hAnsi="Arial" w:cs="Arial"/>
      <w:b/>
      <w:bCs/>
      <w:sz w:val="16"/>
      <w:szCs w:val="16"/>
    </w:rPr>
  </w:style>
  <w:style w:type="paragraph" w:customStyle="1" w:styleId="Style16">
    <w:name w:val="Style16"/>
    <w:basedOn w:val="a"/>
    <w:uiPriority w:val="99"/>
    <w:rsid w:val="000B4541"/>
    <w:pPr>
      <w:widowControl w:val="0"/>
      <w:autoSpaceDE w:val="0"/>
      <w:autoSpaceDN w:val="0"/>
      <w:adjustRightInd w:val="0"/>
      <w:spacing w:after="0" w:line="240" w:lineRule="exact"/>
      <w:ind w:firstLine="288"/>
      <w:jc w:val="both"/>
    </w:pPr>
    <w:rPr>
      <w:rFonts w:ascii="Times New Roman" w:eastAsia="Times New Roman" w:hAnsi="Times New Roman"/>
      <w:sz w:val="24"/>
      <w:szCs w:val="24"/>
      <w:lang w:eastAsia="ru-RU"/>
    </w:rPr>
  </w:style>
  <w:style w:type="character" w:customStyle="1" w:styleId="FontStyle35">
    <w:name w:val="Font Style35"/>
    <w:uiPriority w:val="99"/>
    <w:rsid w:val="000B454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613">
      <w:bodyDiv w:val="1"/>
      <w:marLeft w:val="0"/>
      <w:marRight w:val="0"/>
      <w:marTop w:val="0"/>
      <w:marBottom w:val="0"/>
      <w:divBdr>
        <w:top w:val="none" w:sz="0" w:space="0" w:color="auto"/>
        <w:left w:val="none" w:sz="0" w:space="0" w:color="auto"/>
        <w:bottom w:val="none" w:sz="0" w:space="0" w:color="auto"/>
        <w:right w:val="none" w:sz="0" w:space="0" w:color="auto"/>
      </w:divBdr>
      <w:divsChild>
        <w:div w:id="476651488">
          <w:marLeft w:val="432"/>
          <w:marRight w:val="0"/>
          <w:marTop w:val="106"/>
          <w:marBottom w:val="0"/>
          <w:divBdr>
            <w:top w:val="none" w:sz="0" w:space="0" w:color="auto"/>
            <w:left w:val="none" w:sz="0" w:space="0" w:color="auto"/>
            <w:bottom w:val="none" w:sz="0" w:space="0" w:color="auto"/>
            <w:right w:val="none" w:sz="0" w:space="0" w:color="auto"/>
          </w:divBdr>
        </w:div>
        <w:div w:id="693657537">
          <w:marLeft w:val="432"/>
          <w:marRight w:val="0"/>
          <w:marTop w:val="106"/>
          <w:marBottom w:val="0"/>
          <w:divBdr>
            <w:top w:val="none" w:sz="0" w:space="0" w:color="auto"/>
            <w:left w:val="none" w:sz="0" w:space="0" w:color="auto"/>
            <w:bottom w:val="none" w:sz="0" w:space="0" w:color="auto"/>
            <w:right w:val="none" w:sz="0" w:space="0" w:color="auto"/>
          </w:divBdr>
        </w:div>
        <w:div w:id="1317876774">
          <w:marLeft w:val="432"/>
          <w:marRight w:val="0"/>
          <w:marTop w:val="106"/>
          <w:marBottom w:val="0"/>
          <w:divBdr>
            <w:top w:val="none" w:sz="0" w:space="0" w:color="auto"/>
            <w:left w:val="none" w:sz="0" w:space="0" w:color="auto"/>
            <w:bottom w:val="none" w:sz="0" w:space="0" w:color="auto"/>
            <w:right w:val="none" w:sz="0" w:space="0" w:color="auto"/>
          </w:divBdr>
        </w:div>
        <w:div w:id="1805343321">
          <w:marLeft w:val="432"/>
          <w:marRight w:val="0"/>
          <w:marTop w:val="106"/>
          <w:marBottom w:val="0"/>
          <w:divBdr>
            <w:top w:val="none" w:sz="0" w:space="0" w:color="auto"/>
            <w:left w:val="none" w:sz="0" w:space="0" w:color="auto"/>
            <w:bottom w:val="none" w:sz="0" w:space="0" w:color="auto"/>
            <w:right w:val="none" w:sz="0" w:space="0" w:color="auto"/>
          </w:divBdr>
        </w:div>
        <w:div w:id="2013488521">
          <w:marLeft w:val="432"/>
          <w:marRight w:val="0"/>
          <w:marTop w:val="106"/>
          <w:marBottom w:val="0"/>
          <w:divBdr>
            <w:top w:val="none" w:sz="0" w:space="0" w:color="auto"/>
            <w:left w:val="none" w:sz="0" w:space="0" w:color="auto"/>
            <w:bottom w:val="none" w:sz="0" w:space="0" w:color="auto"/>
            <w:right w:val="none" w:sz="0" w:space="0" w:color="auto"/>
          </w:divBdr>
        </w:div>
        <w:div w:id="2013605887">
          <w:marLeft w:val="432"/>
          <w:marRight w:val="0"/>
          <w:marTop w:val="106"/>
          <w:marBottom w:val="0"/>
          <w:divBdr>
            <w:top w:val="none" w:sz="0" w:space="0" w:color="auto"/>
            <w:left w:val="none" w:sz="0" w:space="0" w:color="auto"/>
            <w:bottom w:val="none" w:sz="0" w:space="0" w:color="auto"/>
            <w:right w:val="none" w:sz="0" w:space="0" w:color="auto"/>
          </w:divBdr>
        </w:div>
      </w:divsChild>
    </w:div>
    <w:div w:id="78987329">
      <w:bodyDiv w:val="1"/>
      <w:marLeft w:val="0"/>
      <w:marRight w:val="0"/>
      <w:marTop w:val="0"/>
      <w:marBottom w:val="0"/>
      <w:divBdr>
        <w:top w:val="none" w:sz="0" w:space="0" w:color="auto"/>
        <w:left w:val="none" w:sz="0" w:space="0" w:color="auto"/>
        <w:bottom w:val="none" w:sz="0" w:space="0" w:color="auto"/>
        <w:right w:val="none" w:sz="0" w:space="0" w:color="auto"/>
      </w:divBdr>
      <w:divsChild>
        <w:div w:id="284894467">
          <w:marLeft w:val="547"/>
          <w:marRight w:val="0"/>
          <w:marTop w:val="144"/>
          <w:marBottom w:val="0"/>
          <w:divBdr>
            <w:top w:val="none" w:sz="0" w:space="0" w:color="auto"/>
            <w:left w:val="none" w:sz="0" w:space="0" w:color="auto"/>
            <w:bottom w:val="none" w:sz="0" w:space="0" w:color="auto"/>
            <w:right w:val="none" w:sz="0" w:space="0" w:color="auto"/>
          </w:divBdr>
        </w:div>
        <w:div w:id="300309658">
          <w:marLeft w:val="547"/>
          <w:marRight w:val="0"/>
          <w:marTop w:val="144"/>
          <w:marBottom w:val="0"/>
          <w:divBdr>
            <w:top w:val="none" w:sz="0" w:space="0" w:color="auto"/>
            <w:left w:val="none" w:sz="0" w:space="0" w:color="auto"/>
            <w:bottom w:val="none" w:sz="0" w:space="0" w:color="auto"/>
            <w:right w:val="none" w:sz="0" w:space="0" w:color="auto"/>
          </w:divBdr>
        </w:div>
        <w:div w:id="1025133874">
          <w:marLeft w:val="547"/>
          <w:marRight w:val="0"/>
          <w:marTop w:val="144"/>
          <w:marBottom w:val="0"/>
          <w:divBdr>
            <w:top w:val="none" w:sz="0" w:space="0" w:color="auto"/>
            <w:left w:val="none" w:sz="0" w:space="0" w:color="auto"/>
            <w:bottom w:val="none" w:sz="0" w:space="0" w:color="auto"/>
            <w:right w:val="none" w:sz="0" w:space="0" w:color="auto"/>
          </w:divBdr>
        </w:div>
      </w:divsChild>
    </w:div>
    <w:div w:id="104541030">
      <w:bodyDiv w:val="1"/>
      <w:marLeft w:val="0"/>
      <w:marRight w:val="0"/>
      <w:marTop w:val="0"/>
      <w:marBottom w:val="0"/>
      <w:divBdr>
        <w:top w:val="none" w:sz="0" w:space="0" w:color="auto"/>
        <w:left w:val="none" w:sz="0" w:space="0" w:color="auto"/>
        <w:bottom w:val="none" w:sz="0" w:space="0" w:color="auto"/>
        <w:right w:val="none" w:sz="0" w:space="0" w:color="auto"/>
      </w:divBdr>
    </w:div>
    <w:div w:id="347367632">
      <w:bodyDiv w:val="1"/>
      <w:marLeft w:val="0"/>
      <w:marRight w:val="0"/>
      <w:marTop w:val="0"/>
      <w:marBottom w:val="0"/>
      <w:divBdr>
        <w:top w:val="none" w:sz="0" w:space="0" w:color="auto"/>
        <w:left w:val="none" w:sz="0" w:space="0" w:color="auto"/>
        <w:bottom w:val="none" w:sz="0" w:space="0" w:color="auto"/>
        <w:right w:val="none" w:sz="0" w:space="0" w:color="auto"/>
      </w:divBdr>
    </w:div>
    <w:div w:id="364066519">
      <w:bodyDiv w:val="1"/>
      <w:marLeft w:val="0"/>
      <w:marRight w:val="0"/>
      <w:marTop w:val="0"/>
      <w:marBottom w:val="0"/>
      <w:divBdr>
        <w:top w:val="none" w:sz="0" w:space="0" w:color="auto"/>
        <w:left w:val="none" w:sz="0" w:space="0" w:color="auto"/>
        <w:bottom w:val="none" w:sz="0" w:space="0" w:color="auto"/>
        <w:right w:val="none" w:sz="0" w:space="0" w:color="auto"/>
      </w:divBdr>
    </w:div>
    <w:div w:id="407965022">
      <w:bodyDiv w:val="1"/>
      <w:marLeft w:val="0"/>
      <w:marRight w:val="0"/>
      <w:marTop w:val="0"/>
      <w:marBottom w:val="0"/>
      <w:divBdr>
        <w:top w:val="none" w:sz="0" w:space="0" w:color="auto"/>
        <w:left w:val="none" w:sz="0" w:space="0" w:color="auto"/>
        <w:bottom w:val="none" w:sz="0" w:space="0" w:color="auto"/>
        <w:right w:val="none" w:sz="0" w:space="0" w:color="auto"/>
      </w:divBdr>
      <w:divsChild>
        <w:div w:id="388920856">
          <w:marLeft w:val="432"/>
          <w:marRight w:val="0"/>
          <w:marTop w:val="106"/>
          <w:marBottom w:val="0"/>
          <w:divBdr>
            <w:top w:val="none" w:sz="0" w:space="0" w:color="auto"/>
            <w:left w:val="none" w:sz="0" w:space="0" w:color="auto"/>
            <w:bottom w:val="none" w:sz="0" w:space="0" w:color="auto"/>
            <w:right w:val="none" w:sz="0" w:space="0" w:color="auto"/>
          </w:divBdr>
        </w:div>
        <w:div w:id="510070754">
          <w:marLeft w:val="432"/>
          <w:marRight w:val="0"/>
          <w:marTop w:val="106"/>
          <w:marBottom w:val="0"/>
          <w:divBdr>
            <w:top w:val="none" w:sz="0" w:space="0" w:color="auto"/>
            <w:left w:val="none" w:sz="0" w:space="0" w:color="auto"/>
            <w:bottom w:val="none" w:sz="0" w:space="0" w:color="auto"/>
            <w:right w:val="none" w:sz="0" w:space="0" w:color="auto"/>
          </w:divBdr>
        </w:div>
        <w:div w:id="648480779">
          <w:marLeft w:val="432"/>
          <w:marRight w:val="0"/>
          <w:marTop w:val="106"/>
          <w:marBottom w:val="0"/>
          <w:divBdr>
            <w:top w:val="none" w:sz="0" w:space="0" w:color="auto"/>
            <w:left w:val="none" w:sz="0" w:space="0" w:color="auto"/>
            <w:bottom w:val="none" w:sz="0" w:space="0" w:color="auto"/>
            <w:right w:val="none" w:sz="0" w:space="0" w:color="auto"/>
          </w:divBdr>
        </w:div>
        <w:div w:id="1515339828">
          <w:marLeft w:val="432"/>
          <w:marRight w:val="0"/>
          <w:marTop w:val="106"/>
          <w:marBottom w:val="0"/>
          <w:divBdr>
            <w:top w:val="none" w:sz="0" w:space="0" w:color="auto"/>
            <w:left w:val="none" w:sz="0" w:space="0" w:color="auto"/>
            <w:bottom w:val="none" w:sz="0" w:space="0" w:color="auto"/>
            <w:right w:val="none" w:sz="0" w:space="0" w:color="auto"/>
          </w:divBdr>
        </w:div>
        <w:div w:id="1596785271">
          <w:marLeft w:val="432"/>
          <w:marRight w:val="0"/>
          <w:marTop w:val="106"/>
          <w:marBottom w:val="0"/>
          <w:divBdr>
            <w:top w:val="none" w:sz="0" w:space="0" w:color="auto"/>
            <w:left w:val="none" w:sz="0" w:space="0" w:color="auto"/>
            <w:bottom w:val="none" w:sz="0" w:space="0" w:color="auto"/>
            <w:right w:val="none" w:sz="0" w:space="0" w:color="auto"/>
          </w:divBdr>
        </w:div>
      </w:divsChild>
    </w:div>
    <w:div w:id="786704166">
      <w:bodyDiv w:val="1"/>
      <w:marLeft w:val="0"/>
      <w:marRight w:val="0"/>
      <w:marTop w:val="0"/>
      <w:marBottom w:val="0"/>
      <w:divBdr>
        <w:top w:val="none" w:sz="0" w:space="0" w:color="auto"/>
        <w:left w:val="none" w:sz="0" w:space="0" w:color="auto"/>
        <w:bottom w:val="none" w:sz="0" w:space="0" w:color="auto"/>
        <w:right w:val="none" w:sz="0" w:space="0" w:color="auto"/>
      </w:divBdr>
    </w:div>
    <w:div w:id="848064943">
      <w:bodyDiv w:val="1"/>
      <w:marLeft w:val="0"/>
      <w:marRight w:val="0"/>
      <w:marTop w:val="0"/>
      <w:marBottom w:val="0"/>
      <w:divBdr>
        <w:top w:val="none" w:sz="0" w:space="0" w:color="auto"/>
        <w:left w:val="none" w:sz="0" w:space="0" w:color="auto"/>
        <w:bottom w:val="none" w:sz="0" w:space="0" w:color="auto"/>
        <w:right w:val="none" w:sz="0" w:space="0" w:color="auto"/>
      </w:divBdr>
      <w:divsChild>
        <w:div w:id="109975900">
          <w:marLeft w:val="907"/>
          <w:marRight w:val="0"/>
          <w:marTop w:val="115"/>
          <w:marBottom w:val="0"/>
          <w:divBdr>
            <w:top w:val="none" w:sz="0" w:space="0" w:color="auto"/>
            <w:left w:val="none" w:sz="0" w:space="0" w:color="auto"/>
            <w:bottom w:val="none" w:sz="0" w:space="0" w:color="auto"/>
            <w:right w:val="none" w:sz="0" w:space="0" w:color="auto"/>
          </w:divBdr>
        </w:div>
        <w:div w:id="295065697">
          <w:marLeft w:val="907"/>
          <w:marRight w:val="0"/>
          <w:marTop w:val="115"/>
          <w:marBottom w:val="0"/>
          <w:divBdr>
            <w:top w:val="none" w:sz="0" w:space="0" w:color="auto"/>
            <w:left w:val="none" w:sz="0" w:space="0" w:color="auto"/>
            <w:bottom w:val="none" w:sz="0" w:space="0" w:color="auto"/>
            <w:right w:val="none" w:sz="0" w:space="0" w:color="auto"/>
          </w:divBdr>
        </w:div>
        <w:div w:id="610089832">
          <w:marLeft w:val="907"/>
          <w:marRight w:val="0"/>
          <w:marTop w:val="115"/>
          <w:marBottom w:val="0"/>
          <w:divBdr>
            <w:top w:val="none" w:sz="0" w:space="0" w:color="auto"/>
            <w:left w:val="none" w:sz="0" w:space="0" w:color="auto"/>
            <w:bottom w:val="none" w:sz="0" w:space="0" w:color="auto"/>
            <w:right w:val="none" w:sz="0" w:space="0" w:color="auto"/>
          </w:divBdr>
        </w:div>
        <w:div w:id="618342156">
          <w:marLeft w:val="907"/>
          <w:marRight w:val="0"/>
          <w:marTop w:val="115"/>
          <w:marBottom w:val="0"/>
          <w:divBdr>
            <w:top w:val="none" w:sz="0" w:space="0" w:color="auto"/>
            <w:left w:val="none" w:sz="0" w:space="0" w:color="auto"/>
            <w:bottom w:val="none" w:sz="0" w:space="0" w:color="auto"/>
            <w:right w:val="none" w:sz="0" w:space="0" w:color="auto"/>
          </w:divBdr>
        </w:div>
        <w:div w:id="1790934956">
          <w:marLeft w:val="907"/>
          <w:marRight w:val="0"/>
          <w:marTop w:val="115"/>
          <w:marBottom w:val="0"/>
          <w:divBdr>
            <w:top w:val="none" w:sz="0" w:space="0" w:color="auto"/>
            <w:left w:val="none" w:sz="0" w:space="0" w:color="auto"/>
            <w:bottom w:val="none" w:sz="0" w:space="0" w:color="auto"/>
            <w:right w:val="none" w:sz="0" w:space="0" w:color="auto"/>
          </w:divBdr>
        </w:div>
      </w:divsChild>
    </w:div>
    <w:div w:id="869420865">
      <w:bodyDiv w:val="1"/>
      <w:marLeft w:val="0"/>
      <w:marRight w:val="0"/>
      <w:marTop w:val="0"/>
      <w:marBottom w:val="0"/>
      <w:divBdr>
        <w:top w:val="none" w:sz="0" w:space="0" w:color="auto"/>
        <w:left w:val="none" w:sz="0" w:space="0" w:color="auto"/>
        <w:bottom w:val="none" w:sz="0" w:space="0" w:color="auto"/>
        <w:right w:val="none" w:sz="0" w:space="0" w:color="auto"/>
      </w:divBdr>
      <w:divsChild>
        <w:div w:id="806750877">
          <w:marLeft w:val="0"/>
          <w:marRight w:val="0"/>
          <w:marTop w:val="0"/>
          <w:marBottom w:val="0"/>
          <w:divBdr>
            <w:top w:val="none" w:sz="0" w:space="0" w:color="auto"/>
            <w:left w:val="none" w:sz="0" w:space="0" w:color="auto"/>
            <w:bottom w:val="none" w:sz="0" w:space="0" w:color="auto"/>
            <w:right w:val="none" w:sz="0" w:space="0" w:color="auto"/>
          </w:divBdr>
        </w:div>
      </w:divsChild>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sChild>
        <w:div w:id="21826853">
          <w:marLeft w:val="432"/>
          <w:marRight w:val="0"/>
          <w:marTop w:val="125"/>
          <w:marBottom w:val="0"/>
          <w:divBdr>
            <w:top w:val="none" w:sz="0" w:space="0" w:color="auto"/>
            <w:left w:val="none" w:sz="0" w:space="0" w:color="auto"/>
            <w:bottom w:val="none" w:sz="0" w:space="0" w:color="auto"/>
            <w:right w:val="none" w:sz="0" w:space="0" w:color="auto"/>
          </w:divBdr>
        </w:div>
        <w:div w:id="683362874">
          <w:marLeft w:val="432"/>
          <w:marRight w:val="0"/>
          <w:marTop w:val="125"/>
          <w:marBottom w:val="0"/>
          <w:divBdr>
            <w:top w:val="none" w:sz="0" w:space="0" w:color="auto"/>
            <w:left w:val="none" w:sz="0" w:space="0" w:color="auto"/>
            <w:bottom w:val="none" w:sz="0" w:space="0" w:color="auto"/>
            <w:right w:val="none" w:sz="0" w:space="0" w:color="auto"/>
          </w:divBdr>
        </w:div>
        <w:div w:id="1234393575">
          <w:marLeft w:val="432"/>
          <w:marRight w:val="0"/>
          <w:marTop w:val="125"/>
          <w:marBottom w:val="0"/>
          <w:divBdr>
            <w:top w:val="none" w:sz="0" w:space="0" w:color="auto"/>
            <w:left w:val="none" w:sz="0" w:space="0" w:color="auto"/>
            <w:bottom w:val="none" w:sz="0" w:space="0" w:color="auto"/>
            <w:right w:val="none" w:sz="0" w:space="0" w:color="auto"/>
          </w:divBdr>
        </w:div>
        <w:div w:id="1810440374">
          <w:marLeft w:val="432"/>
          <w:marRight w:val="0"/>
          <w:marTop w:val="125"/>
          <w:marBottom w:val="0"/>
          <w:divBdr>
            <w:top w:val="none" w:sz="0" w:space="0" w:color="auto"/>
            <w:left w:val="none" w:sz="0" w:space="0" w:color="auto"/>
            <w:bottom w:val="none" w:sz="0" w:space="0" w:color="auto"/>
            <w:right w:val="none" w:sz="0" w:space="0" w:color="auto"/>
          </w:divBdr>
        </w:div>
        <w:div w:id="1833520403">
          <w:marLeft w:val="432"/>
          <w:marRight w:val="0"/>
          <w:marTop w:val="125"/>
          <w:marBottom w:val="0"/>
          <w:divBdr>
            <w:top w:val="none" w:sz="0" w:space="0" w:color="auto"/>
            <w:left w:val="none" w:sz="0" w:space="0" w:color="auto"/>
            <w:bottom w:val="none" w:sz="0" w:space="0" w:color="auto"/>
            <w:right w:val="none" w:sz="0" w:space="0" w:color="auto"/>
          </w:divBdr>
        </w:div>
      </w:divsChild>
    </w:div>
    <w:div w:id="1080252158">
      <w:bodyDiv w:val="1"/>
      <w:marLeft w:val="0"/>
      <w:marRight w:val="0"/>
      <w:marTop w:val="0"/>
      <w:marBottom w:val="0"/>
      <w:divBdr>
        <w:top w:val="none" w:sz="0" w:space="0" w:color="auto"/>
        <w:left w:val="none" w:sz="0" w:space="0" w:color="auto"/>
        <w:bottom w:val="none" w:sz="0" w:space="0" w:color="auto"/>
        <w:right w:val="none" w:sz="0" w:space="0" w:color="auto"/>
      </w:divBdr>
      <w:divsChild>
        <w:div w:id="760956714">
          <w:marLeft w:val="432"/>
          <w:marRight w:val="0"/>
          <w:marTop w:val="134"/>
          <w:marBottom w:val="0"/>
          <w:divBdr>
            <w:top w:val="none" w:sz="0" w:space="0" w:color="auto"/>
            <w:left w:val="none" w:sz="0" w:space="0" w:color="auto"/>
            <w:bottom w:val="none" w:sz="0" w:space="0" w:color="auto"/>
            <w:right w:val="none" w:sz="0" w:space="0" w:color="auto"/>
          </w:divBdr>
        </w:div>
        <w:div w:id="977300222">
          <w:marLeft w:val="432"/>
          <w:marRight w:val="0"/>
          <w:marTop w:val="134"/>
          <w:marBottom w:val="0"/>
          <w:divBdr>
            <w:top w:val="none" w:sz="0" w:space="0" w:color="auto"/>
            <w:left w:val="none" w:sz="0" w:space="0" w:color="auto"/>
            <w:bottom w:val="none" w:sz="0" w:space="0" w:color="auto"/>
            <w:right w:val="none" w:sz="0" w:space="0" w:color="auto"/>
          </w:divBdr>
        </w:div>
        <w:div w:id="1272661956">
          <w:marLeft w:val="432"/>
          <w:marRight w:val="0"/>
          <w:marTop w:val="134"/>
          <w:marBottom w:val="0"/>
          <w:divBdr>
            <w:top w:val="none" w:sz="0" w:space="0" w:color="auto"/>
            <w:left w:val="none" w:sz="0" w:space="0" w:color="auto"/>
            <w:bottom w:val="none" w:sz="0" w:space="0" w:color="auto"/>
            <w:right w:val="none" w:sz="0" w:space="0" w:color="auto"/>
          </w:divBdr>
        </w:div>
      </w:divsChild>
    </w:div>
    <w:div w:id="1302034520">
      <w:bodyDiv w:val="1"/>
      <w:marLeft w:val="0"/>
      <w:marRight w:val="0"/>
      <w:marTop w:val="0"/>
      <w:marBottom w:val="0"/>
      <w:divBdr>
        <w:top w:val="none" w:sz="0" w:space="0" w:color="auto"/>
        <w:left w:val="none" w:sz="0" w:space="0" w:color="auto"/>
        <w:bottom w:val="none" w:sz="0" w:space="0" w:color="auto"/>
        <w:right w:val="none" w:sz="0" w:space="0" w:color="auto"/>
      </w:divBdr>
    </w:div>
    <w:div w:id="1314681557">
      <w:bodyDiv w:val="1"/>
      <w:marLeft w:val="0"/>
      <w:marRight w:val="0"/>
      <w:marTop w:val="0"/>
      <w:marBottom w:val="0"/>
      <w:divBdr>
        <w:top w:val="none" w:sz="0" w:space="0" w:color="auto"/>
        <w:left w:val="none" w:sz="0" w:space="0" w:color="auto"/>
        <w:bottom w:val="none" w:sz="0" w:space="0" w:color="auto"/>
        <w:right w:val="none" w:sz="0" w:space="0" w:color="auto"/>
      </w:divBdr>
    </w:div>
    <w:div w:id="1437286540">
      <w:bodyDiv w:val="1"/>
      <w:marLeft w:val="0"/>
      <w:marRight w:val="0"/>
      <w:marTop w:val="0"/>
      <w:marBottom w:val="0"/>
      <w:divBdr>
        <w:top w:val="none" w:sz="0" w:space="0" w:color="auto"/>
        <w:left w:val="none" w:sz="0" w:space="0" w:color="auto"/>
        <w:bottom w:val="none" w:sz="0" w:space="0" w:color="auto"/>
        <w:right w:val="none" w:sz="0" w:space="0" w:color="auto"/>
      </w:divBdr>
    </w:div>
    <w:div w:id="1447194233">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643461969">
      <w:bodyDiv w:val="1"/>
      <w:marLeft w:val="0"/>
      <w:marRight w:val="0"/>
      <w:marTop w:val="0"/>
      <w:marBottom w:val="0"/>
      <w:divBdr>
        <w:top w:val="none" w:sz="0" w:space="0" w:color="auto"/>
        <w:left w:val="none" w:sz="0" w:space="0" w:color="auto"/>
        <w:bottom w:val="none" w:sz="0" w:space="0" w:color="auto"/>
        <w:right w:val="none" w:sz="0" w:space="0" w:color="auto"/>
      </w:divBdr>
    </w:div>
    <w:div w:id="1689403529">
      <w:bodyDiv w:val="1"/>
      <w:marLeft w:val="0"/>
      <w:marRight w:val="0"/>
      <w:marTop w:val="0"/>
      <w:marBottom w:val="0"/>
      <w:divBdr>
        <w:top w:val="none" w:sz="0" w:space="0" w:color="auto"/>
        <w:left w:val="none" w:sz="0" w:space="0" w:color="auto"/>
        <w:bottom w:val="none" w:sz="0" w:space="0" w:color="auto"/>
        <w:right w:val="none" w:sz="0" w:space="0" w:color="auto"/>
      </w:divBdr>
    </w:div>
    <w:div w:id="1766920053">
      <w:bodyDiv w:val="1"/>
      <w:marLeft w:val="0"/>
      <w:marRight w:val="0"/>
      <w:marTop w:val="0"/>
      <w:marBottom w:val="0"/>
      <w:divBdr>
        <w:top w:val="none" w:sz="0" w:space="0" w:color="auto"/>
        <w:left w:val="none" w:sz="0" w:space="0" w:color="auto"/>
        <w:bottom w:val="none" w:sz="0" w:space="0" w:color="auto"/>
        <w:right w:val="none" w:sz="0" w:space="0" w:color="auto"/>
      </w:divBdr>
    </w:div>
    <w:div w:id="1880507693">
      <w:bodyDiv w:val="1"/>
      <w:marLeft w:val="0"/>
      <w:marRight w:val="0"/>
      <w:marTop w:val="0"/>
      <w:marBottom w:val="0"/>
      <w:divBdr>
        <w:top w:val="none" w:sz="0" w:space="0" w:color="auto"/>
        <w:left w:val="none" w:sz="0" w:space="0" w:color="auto"/>
        <w:bottom w:val="none" w:sz="0" w:space="0" w:color="auto"/>
        <w:right w:val="none" w:sz="0" w:space="0" w:color="auto"/>
      </w:divBdr>
    </w:div>
    <w:div w:id="21040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82.ru/doshkolnik/49-.html" TargetMode="External"/><Relationship Id="rId18" Type="http://schemas.openxmlformats.org/officeDocument/2006/relationships/footer" Target="footer5.xml"/><Relationship Id="rId26" Type="http://schemas.openxmlformats.org/officeDocument/2006/relationships/hyperlink" Target="http://www.in-n.ru15" TargetMode="External"/><Relationship Id="rId3" Type="http://schemas.openxmlformats.org/officeDocument/2006/relationships/styles" Target="styles.xml"/><Relationship Id="rId21" Type="http://schemas.openxmlformats.org/officeDocument/2006/relationships/hyperlink" Target="http://www.proshkolu.ru" TargetMode="External"/><Relationship Id="rId7" Type="http://schemas.openxmlformats.org/officeDocument/2006/relationships/footnotes" Target="footnotes.xml"/><Relationship Id="rId12" Type="http://schemas.openxmlformats.org/officeDocument/2006/relationships/hyperlink" Target="http://ds82.ru/doshkolnik/70-.html" TargetMode="External"/><Relationship Id="rId17" Type="http://schemas.openxmlformats.org/officeDocument/2006/relationships/footer" Target="footer4.xml"/><Relationship Id="rId25" Type="http://schemas.openxmlformats.org/officeDocument/2006/relationships/hyperlink" Target="http://www.debryansk.ru" TargetMode="External"/><Relationship Id="rId2" Type="http://schemas.openxmlformats.org/officeDocument/2006/relationships/numbering" Target="numbering.xml"/><Relationship Id="rId16" Type="http://schemas.openxmlformats.org/officeDocument/2006/relationships/hyperlink" Target="http://lib.mgppu.ru/opacunicode/index.php?url=/auteurs/view/3229/source:default" TargetMode="External"/><Relationship Id="rId20" Type="http://schemas.openxmlformats.org/officeDocument/2006/relationships/hyperlink" Target="http://www.pedsovet.s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zavuch.info" TargetMode="External"/><Relationship Id="rId5" Type="http://schemas.openxmlformats.org/officeDocument/2006/relationships/settings" Target="settings.xml"/><Relationship Id="rId15" Type="http://schemas.openxmlformats.org/officeDocument/2006/relationships/hyperlink" Target="http://pedlib.ru/Books/2/0073/2_0073-50.shtml" TargetMode="External"/><Relationship Id="rId23" Type="http://schemas.openxmlformats.org/officeDocument/2006/relationships/hyperlink" Target="http://www.pedsovet.org"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1september.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uroki.net"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5AC4F-B598-49F0-8872-3FE0A4A6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129</Pages>
  <Words>42342</Words>
  <Characters>241350</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283126</CharactersWithSpaces>
  <SharedDoc>false</SharedDoc>
  <HLinks>
    <vt:vector size="24" baseType="variant">
      <vt:variant>
        <vt:i4>7012395</vt:i4>
      </vt:variant>
      <vt:variant>
        <vt:i4>33</vt:i4>
      </vt:variant>
      <vt:variant>
        <vt:i4>0</vt:i4>
      </vt:variant>
      <vt:variant>
        <vt:i4>5</vt:i4>
      </vt:variant>
      <vt:variant>
        <vt:lpwstr>http://lib.mgppu.ru/opacunicode/index.php?url=/auteurs/view/3229/source:default</vt:lpwstr>
      </vt:variant>
      <vt:variant>
        <vt:lpwstr/>
      </vt:variant>
      <vt:variant>
        <vt:i4>2818071</vt:i4>
      </vt:variant>
      <vt:variant>
        <vt:i4>30</vt:i4>
      </vt:variant>
      <vt:variant>
        <vt:i4>0</vt:i4>
      </vt:variant>
      <vt:variant>
        <vt:i4>5</vt:i4>
      </vt:variant>
      <vt:variant>
        <vt:lpwstr>http://pedlib.ru/Books/2/0073/2_0073-50.shtml</vt:lpwstr>
      </vt:variant>
      <vt:variant>
        <vt:lpwstr/>
      </vt:variant>
      <vt:variant>
        <vt:i4>7667812</vt:i4>
      </vt:variant>
      <vt:variant>
        <vt:i4>27</vt:i4>
      </vt:variant>
      <vt:variant>
        <vt:i4>0</vt:i4>
      </vt:variant>
      <vt:variant>
        <vt:i4>5</vt:i4>
      </vt:variant>
      <vt:variant>
        <vt:lpwstr>http://ds82.ru/doshkolnik/49-.html</vt:lpwstr>
      </vt:variant>
      <vt:variant>
        <vt:lpwstr/>
      </vt:variant>
      <vt:variant>
        <vt:i4>8126567</vt:i4>
      </vt:variant>
      <vt:variant>
        <vt:i4>24</vt:i4>
      </vt:variant>
      <vt:variant>
        <vt:i4>0</vt:i4>
      </vt:variant>
      <vt:variant>
        <vt:i4>5</vt:i4>
      </vt:variant>
      <vt:variant>
        <vt:lpwstr>http://ds82.ru/doshkolnik/70-.html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Wal</cp:lastModifiedBy>
  <cp:revision>6</cp:revision>
  <dcterms:created xsi:type="dcterms:W3CDTF">2017-09-01T19:58:00Z</dcterms:created>
  <dcterms:modified xsi:type="dcterms:W3CDTF">2017-09-01T20:46:00Z</dcterms:modified>
</cp:coreProperties>
</file>